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3353E3" w14:textId="77777777" w:rsidR="0024133B" w:rsidRDefault="0024133B">
      <w:pPr>
        <w:spacing w:after="0" w:line="240" w:lineRule="auto"/>
        <w:jc w:val="both"/>
        <w:rPr>
          <w:rFonts w:ascii="Tahoma" w:eastAsia="Times New Roman" w:hAnsi="Tahoma" w:cs="Tahoma"/>
          <w:kern w:val="0"/>
          <w:sz w:val="20"/>
          <w:szCs w:val="20"/>
          <w:lang w:eastAsia="pl-PL"/>
          <w14:ligatures w14:val="none"/>
        </w:rPr>
      </w:pPr>
    </w:p>
    <w:p w14:paraId="4C25D0EE" w14:textId="77777777" w:rsidR="0024133B" w:rsidRDefault="0024133B">
      <w:pPr>
        <w:spacing w:after="0" w:line="240" w:lineRule="auto"/>
        <w:jc w:val="both"/>
        <w:rPr>
          <w:rFonts w:ascii="Tahoma" w:eastAsia="Times New Roman" w:hAnsi="Tahoma" w:cs="Tahoma"/>
          <w:kern w:val="0"/>
          <w:sz w:val="20"/>
          <w:szCs w:val="20"/>
          <w:lang w:eastAsia="pl-PL"/>
          <w14:ligatures w14:val="none"/>
        </w:rPr>
      </w:pPr>
    </w:p>
    <w:p w14:paraId="61CD0D68" w14:textId="77777777" w:rsidR="0024133B" w:rsidRDefault="0024133B">
      <w:pPr>
        <w:spacing w:after="0" w:line="240" w:lineRule="auto"/>
        <w:jc w:val="both"/>
        <w:rPr>
          <w:rFonts w:ascii="Tahoma" w:eastAsia="Times New Roman" w:hAnsi="Tahoma" w:cs="Tahoma"/>
          <w:kern w:val="0"/>
          <w:sz w:val="20"/>
          <w:szCs w:val="20"/>
          <w:lang w:eastAsia="pl-PL"/>
          <w14:ligatures w14:val="none"/>
        </w:rPr>
      </w:pPr>
    </w:p>
    <w:p w14:paraId="128839EF" w14:textId="77777777" w:rsidR="0024133B" w:rsidRDefault="0024133B">
      <w:pPr>
        <w:keepNext/>
        <w:spacing w:after="0" w:line="240" w:lineRule="auto"/>
        <w:jc w:val="center"/>
        <w:outlineLvl w:val="3"/>
        <w:rPr>
          <w:rFonts w:ascii="Tahoma" w:eastAsia="Times New Roman" w:hAnsi="Tahoma" w:cs="Tahoma"/>
          <w:b/>
          <w:kern w:val="0"/>
          <w:sz w:val="36"/>
          <w:szCs w:val="20"/>
          <w:lang w:eastAsia="pl-PL"/>
          <w14:ligatures w14:val="none"/>
        </w:rPr>
      </w:pPr>
    </w:p>
    <w:p w14:paraId="0F232F90" w14:textId="77777777" w:rsidR="0024133B" w:rsidRDefault="0024133B">
      <w:pPr>
        <w:spacing w:after="0" w:line="240" w:lineRule="auto"/>
        <w:rPr>
          <w:rFonts w:ascii="Times New Roman" w:eastAsia="Times New Roman" w:hAnsi="Times New Roman" w:cs="Times New Roman"/>
          <w:kern w:val="0"/>
          <w:sz w:val="20"/>
          <w:szCs w:val="20"/>
          <w:lang w:eastAsia="pl-PL"/>
          <w14:ligatures w14:val="none"/>
        </w:rPr>
      </w:pPr>
    </w:p>
    <w:p w14:paraId="53E46175" w14:textId="77777777" w:rsidR="0024133B" w:rsidRDefault="00000000">
      <w:pPr>
        <w:keepNext/>
        <w:spacing w:after="0" w:line="240" w:lineRule="auto"/>
        <w:jc w:val="center"/>
        <w:outlineLvl w:val="3"/>
        <w:rPr>
          <w:rFonts w:ascii="Tahoma" w:eastAsia="Times New Roman" w:hAnsi="Tahoma" w:cs="Tahoma"/>
          <w:b/>
          <w:bCs/>
          <w:kern w:val="0"/>
          <w:sz w:val="36"/>
          <w:szCs w:val="20"/>
          <w:lang w:eastAsia="pl-PL"/>
          <w14:ligatures w14:val="none"/>
        </w:rPr>
      </w:pPr>
      <w:r>
        <w:rPr>
          <w:rFonts w:ascii="Tahoma" w:eastAsia="Times New Roman" w:hAnsi="Tahoma" w:cs="Tahoma"/>
          <w:b/>
          <w:kern w:val="0"/>
          <w:sz w:val="36"/>
          <w:szCs w:val="20"/>
          <w:lang w:eastAsia="pl-PL"/>
          <w14:ligatures w14:val="none"/>
        </w:rPr>
        <w:t>SPECYFIKACJA TECHNICZNA WYKONANIA               I ODBIORU ROBÓT BUDOWLANYCH</w:t>
      </w:r>
    </w:p>
    <w:p w14:paraId="7B7B9D8B" w14:textId="77777777" w:rsidR="0024133B" w:rsidRDefault="0024133B">
      <w:pPr>
        <w:tabs>
          <w:tab w:val="left" w:pos="2552"/>
          <w:tab w:val="left" w:pos="2977"/>
        </w:tabs>
        <w:spacing w:after="0" w:line="240" w:lineRule="auto"/>
        <w:jc w:val="both"/>
        <w:rPr>
          <w:rFonts w:ascii="Tahoma" w:eastAsia="Times New Roman" w:hAnsi="Tahoma" w:cs="Tahoma"/>
          <w:kern w:val="0"/>
          <w:sz w:val="20"/>
          <w:szCs w:val="20"/>
          <w:lang w:eastAsia="pl-PL"/>
          <w14:ligatures w14:val="none"/>
        </w:rPr>
      </w:pPr>
    </w:p>
    <w:p w14:paraId="5057C7BE" w14:textId="77777777" w:rsidR="0024133B" w:rsidRDefault="0024133B">
      <w:pPr>
        <w:tabs>
          <w:tab w:val="left" w:pos="2552"/>
          <w:tab w:val="left" w:pos="2977"/>
        </w:tabs>
        <w:spacing w:after="0" w:line="240" w:lineRule="auto"/>
        <w:jc w:val="both"/>
        <w:rPr>
          <w:rFonts w:ascii="Tahoma" w:eastAsia="Times New Roman" w:hAnsi="Tahoma" w:cs="Tahoma"/>
          <w:kern w:val="0"/>
          <w:sz w:val="20"/>
          <w:szCs w:val="20"/>
          <w:lang w:eastAsia="pl-PL"/>
          <w14:ligatures w14:val="none"/>
        </w:rPr>
      </w:pPr>
    </w:p>
    <w:p w14:paraId="5296B3BE" w14:textId="77777777" w:rsidR="0024133B" w:rsidRDefault="0024133B">
      <w:pPr>
        <w:tabs>
          <w:tab w:val="left" w:pos="2552"/>
          <w:tab w:val="left" w:pos="2977"/>
        </w:tabs>
        <w:spacing w:after="0" w:line="240" w:lineRule="auto"/>
        <w:jc w:val="both"/>
        <w:rPr>
          <w:rFonts w:ascii="Tahoma" w:eastAsia="Times New Roman" w:hAnsi="Tahoma" w:cs="Tahoma"/>
          <w:kern w:val="0"/>
          <w:sz w:val="20"/>
          <w:szCs w:val="20"/>
          <w:lang w:eastAsia="pl-PL"/>
          <w14:ligatures w14:val="none"/>
        </w:rPr>
      </w:pPr>
    </w:p>
    <w:p w14:paraId="7A7A5331" w14:textId="77777777" w:rsidR="0024133B" w:rsidRDefault="0024133B">
      <w:pPr>
        <w:tabs>
          <w:tab w:val="left" w:pos="2552"/>
          <w:tab w:val="left" w:pos="2977"/>
        </w:tabs>
        <w:spacing w:after="0" w:line="240" w:lineRule="auto"/>
        <w:jc w:val="both"/>
        <w:rPr>
          <w:rFonts w:ascii="Tahoma" w:eastAsia="Times New Roman" w:hAnsi="Tahoma" w:cs="Tahoma"/>
          <w:kern w:val="0"/>
          <w:sz w:val="20"/>
          <w:szCs w:val="20"/>
          <w:lang w:eastAsia="pl-PL"/>
          <w14:ligatures w14:val="none"/>
        </w:rPr>
      </w:pPr>
    </w:p>
    <w:p w14:paraId="41D67078" w14:textId="77777777" w:rsidR="0024133B" w:rsidRDefault="0024133B">
      <w:pPr>
        <w:tabs>
          <w:tab w:val="left" w:pos="2268"/>
          <w:tab w:val="left" w:pos="2977"/>
        </w:tabs>
        <w:spacing w:after="0" w:line="240" w:lineRule="auto"/>
        <w:jc w:val="both"/>
        <w:rPr>
          <w:rFonts w:ascii="Tahoma" w:eastAsia="Times New Roman" w:hAnsi="Tahoma" w:cs="Tahoma"/>
          <w:kern w:val="0"/>
          <w:sz w:val="24"/>
          <w:szCs w:val="20"/>
          <w:lang w:eastAsia="pl-PL"/>
          <w14:ligatures w14:val="none"/>
        </w:rPr>
      </w:pPr>
    </w:p>
    <w:p w14:paraId="5AA57433" w14:textId="77777777" w:rsidR="0024133B" w:rsidRDefault="00000000">
      <w:pPr>
        <w:widowControl w:val="0"/>
        <w:spacing w:after="0" w:line="240" w:lineRule="auto"/>
        <w:rPr>
          <w:rFonts w:ascii="Arial" w:eastAsia="Times New Roman" w:hAnsi="Arial" w:cs="Arial"/>
          <w:b/>
          <w:kern w:val="0"/>
          <w:sz w:val="32"/>
          <w:szCs w:val="32"/>
          <w:lang w:eastAsia="pl-PL"/>
          <w14:ligatures w14:val="none"/>
        </w:rPr>
      </w:pPr>
      <w:r>
        <w:rPr>
          <w:rFonts w:ascii="Tahoma" w:eastAsia="Times New Roman" w:hAnsi="Tahoma" w:cs="Tahoma"/>
          <w:b/>
          <w:kern w:val="0"/>
          <w:sz w:val="24"/>
          <w:szCs w:val="20"/>
          <w:lang w:eastAsia="pl-PL"/>
          <w14:ligatures w14:val="none"/>
        </w:rPr>
        <w:t>OBIEKT</w:t>
      </w:r>
      <w:bookmarkStart w:id="0" w:name="_Hlk165544411"/>
      <w:r>
        <w:rPr>
          <w:rFonts w:ascii="Tahoma" w:eastAsia="Times New Roman" w:hAnsi="Tahoma" w:cs="Tahoma"/>
          <w:bCs/>
          <w:kern w:val="0"/>
          <w:sz w:val="24"/>
          <w:szCs w:val="24"/>
          <w:lang w:eastAsia="pl-PL"/>
          <w14:ligatures w14:val="none"/>
        </w:rPr>
        <w:t>:</w:t>
      </w:r>
      <w:bookmarkEnd w:id="0"/>
      <w:r>
        <w:rPr>
          <w:rFonts w:ascii="Tahoma" w:eastAsia="Times New Roman" w:hAnsi="Tahoma" w:cs="Tahoma"/>
          <w:bCs/>
          <w:kern w:val="0"/>
          <w:sz w:val="24"/>
          <w:szCs w:val="24"/>
          <w:lang w:eastAsia="pl-PL"/>
          <w14:ligatures w14:val="none"/>
        </w:rPr>
        <w:t xml:space="preserve"> </w:t>
      </w:r>
      <w:r>
        <w:rPr>
          <w:rFonts w:ascii="Trebuchet MS" w:eastAsia="Times New Roman" w:hAnsi="Trebuchet MS" w:cs="Arial"/>
          <w:b/>
          <w:bCs/>
          <w:spacing w:val="100"/>
          <w:kern w:val="0"/>
          <w:sz w:val="28"/>
          <w:szCs w:val="28"/>
          <w:lang w:eastAsia="pl-PL"/>
          <w14:ligatures w14:val="none"/>
        </w:rPr>
        <w:t>MYJNIA SAMOCHODOWA BEZDOTYKOWA</w:t>
      </w:r>
      <w:r>
        <w:rPr>
          <w:rFonts w:ascii="Trebuchet MS" w:eastAsia="Times New Roman" w:hAnsi="Trebuchet MS" w:cs="Arial"/>
          <w:b/>
          <w:bCs/>
          <w:kern w:val="0"/>
          <w:sz w:val="28"/>
          <w:szCs w:val="28"/>
          <w:lang w:eastAsia="pl-PL"/>
          <w14:ligatures w14:val="none"/>
        </w:rPr>
        <w:t xml:space="preserve"> </w:t>
      </w:r>
    </w:p>
    <w:p w14:paraId="1867A2BE" w14:textId="77777777" w:rsidR="0024133B" w:rsidRDefault="0024133B">
      <w:pPr>
        <w:tabs>
          <w:tab w:val="left" w:pos="2410"/>
          <w:tab w:val="left" w:pos="2977"/>
        </w:tabs>
        <w:spacing w:after="0" w:line="240" w:lineRule="auto"/>
        <w:ind w:left="2552" w:hanging="2552"/>
        <w:rPr>
          <w:rFonts w:ascii="Tahoma" w:eastAsia="Times New Roman" w:hAnsi="Tahoma" w:cs="Tahoma"/>
          <w:b/>
          <w:kern w:val="0"/>
          <w:sz w:val="24"/>
          <w:szCs w:val="20"/>
          <w:lang w:eastAsia="pl-PL"/>
          <w14:ligatures w14:val="none"/>
        </w:rPr>
      </w:pPr>
    </w:p>
    <w:p w14:paraId="5ADB212C" w14:textId="77777777" w:rsidR="0024133B" w:rsidRDefault="0024133B">
      <w:pPr>
        <w:tabs>
          <w:tab w:val="left" w:pos="2552"/>
          <w:tab w:val="left" w:pos="2977"/>
        </w:tabs>
        <w:spacing w:after="0" w:line="240" w:lineRule="auto"/>
        <w:ind w:left="2550"/>
        <w:jc w:val="both"/>
        <w:rPr>
          <w:rFonts w:ascii="Tahoma" w:eastAsia="Times New Roman" w:hAnsi="Tahoma" w:cs="Tahoma"/>
          <w:kern w:val="0"/>
          <w:sz w:val="24"/>
          <w:szCs w:val="20"/>
          <w:lang w:eastAsia="pl-PL"/>
          <w14:ligatures w14:val="none"/>
        </w:rPr>
      </w:pPr>
    </w:p>
    <w:p w14:paraId="23948022" w14:textId="77777777" w:rsidR="0024133B" w:rsidRDefault="00000000">
      <w:pPr>
        <w:tabs>
          <w:tab w:val="left" w:pos="2552"/>
          <w:tab w:val="left" w:pos="2977"/>
        </w:tabs>
        <w:spacing w:after="0" w:line="240" w:lineRule="auto"/>
        <w:ind w:left="1416" w:hanging="1416"/>
        <w:jc w:val="both"/>
        <w:rPr>
          <w:rFonts w:ascii="Times New Roman" w:eastAsia="Times New Roman" w:hAnsi="Times New Roman" w:cs="Times New Roman"/>
          <w:bCs/>
          <w:kern w:val="0"/>
          <w:sz w:val="30"/>
          <w:szCs w:val="20"/>
          <w:lang w:eastAsia="pl-PL"/>
          <w14:ligatures w14:val="none"/>
        </w:rPr>
      </w:pPr>
      <w:r>
        <w:rPr>
          <w:rFonts w:ascii="Times New Roman" w:eastAsia="Times New Roman" w:hAnsi="Times New Roman" w:cs="Times New Roman"/>
          <w:bCs/>
          <w:kern w:val="0"/>
          <w:sz w:val="20"/>
          <w:szCs w:val="20"/>
          <w:lang w:eastAsia="pl-PL"/>
          <w14:ligatures w14:val="none"/>
        </w:rPr>
        <w:tab/>
      </w:r>
    </w:p>
    <w:p w14:paraId="13046874" w14:textId="77777777" w:rsidR="0024133B" w:rsidRDefault="0024133B">
      <w:pPr>
        <w:tabs>
          <w:tab w:val="left" w:pos="2552"/>
          <w:tab w:val="left" w:pos="2977"/>
        </w:tabs>
        <w:spacing w:after="0" w:line="240" w:lineRule="auto"/>
        <w:jc w:val="both"/>
        <w:rPr>
          <w:rFonts w:ascii="Tahoma" w:eastAsia="Times New Roman" w:hAnsi="Tahoma" w:cs="Tahoma"/>
          <w:kern w:val="0"/>
          <w:sz w:val="20"/>
          <w:szCs w:val="20"/>
          <w:lang w:eastAsia="pl-PL"/>
          <w14:ligatures w14:val="none"/>
        </w:rPr>
      </w:pPr>
    </w:p>
    <w:p w14:paraId="2B27E449" w14:textId="77777777" w:rsidR="0024133B" w:rsidRDefault="00000000">
      <w:pPr>
        <w:widowControl w:val="0"/>
        <w:spacing w:after="0" w:line="240" w:lineRule="auto"/>
        <w:rPr>
          <w:rFonts w:ascii="Tahoma" w:eastAsia="Times New Roman" w:hAnsi="Tahoma" w:cs="Tahoma"/>
          <w:b/>
          <w:kern w:val="0"/>
          <w:sz w:val="24"/>
          <w:szCs w:val="20"/>
          <w:lang w:eastAsia="pl-PL"/>
          <w14:ligatures w14:val="none"/>
        </w:rPr>
      </w:pPr>
      <w:r>
        <w:rPr>
          <w:rFonts w:ascii="Tahoma" w:eastAsia="Times New Roman" w:hAnsi="Tahoma" w:cs="Tahoma"/>
          <w:b/>
          <w:kern w:val="0"/>
          <w:sz w:val="24"/>
          <w:szCs w:val="20"/>
          <w:lang w:eastAsia="pl-PL"/>
          <w14:ligatures w14:val="none"/>
        </w:rPr>
        <w:t>INWESTOR:</w:t>
      </w:r>
      <w:r>
        <w:rPr>
          <w:rFonts w:ascii="Tahoma" w:eastAsia="Times New Roman" w:hAnsi="Tahoma" w:cs="Tahoma"/>
          <w:b/>
          <w:kern w:val="0"/>
          <w:sz w:val="24"/>
          <w:szCs w:val="20"/>
          <w:lang w:eastAsia="pl-PL"/>
          <w14:ligatures w14:val="none"/>
        </w:rPr>
        <w:tab/>
      </w:r>
      <w:r>
        <w:rPr>
          <w:rFonts w:ascii="Tahoma" w:eastAsia="Times New Roman" w:hAnsi="Tahoma" w:cs="Tahoma"/>
          <w:b/>
          <w:kern w:val="0"/>
          <w:sz w:val="24"/>
          <w:szCs w:val="20"/>
          <w:lang w:eastAsia="pl-PL"/>
          <w14:ligatures w14:val="none"/>
        </w:rPr>
        <w:tab/>
        <w:t>Powiatowy Zakład Aktywności Zawodowej</w:t>
      </w:r>
    </w:p>
    <w:p w14:paraId="346D9C90" w14:textId="4E0E2E0C" w:rsidR="0024133B" w:rsidRDefault="00000000">
      <w:pPr>
        <w:widowControl w:val="0"/>
        <w:spacing w:after="0" w:line="240" w:lineRule="auto"/>
        <w:rPr>
          <w:rFonts w:ascii="Arial" w:eastAsia="Arial" w:hAnsi="Arial" w:cs="Arial"/>
          <w:b/>
          <w:kern w:val="0"/>
          <w:sz w:val="24"/>
          <w:szCs w:val="24"/>
          <w:lang w:eastAsia="pl-PL"/>
          <w14:ligatures w14:val="none"/>
        </w:rPr>
      </w:pPr>
      <w:r>
        <w:rPr>
          <w:rFonts w:ascii="Arial" w:eastAsia="Arial" w:hAnsi="Arial" w:cs="Arial"/>
          <w:b/>
          <w:kern w:val="0"/>
          <w:sz w:val="24"/>
          <w:szCs w:val="24"/>
          <w:lang w:eastAsia="pl-PL"/>
          <w14:ligatures w14:val="none"/>
        </w:rPr>
        <w:t xml:space="preserve">                               </w:t>
      </w:r>
      <w:r>
        <w:rPr>
          <w:rFonts w:ascii="Arial" w:eastAsia="Arial" w:hAnsi="Arial" w:cs="Arial"/>
          <w:b/>
          <w:kern w:val="0"/>
          <w:sz w:val="24"/>
          <w:szCs w:val="24"/>
          <w:lang w:eastAsia="pl-PL"/>
          <w14:ligatures w14:val="none"/>
        </w:rPr>
        <w:tab/>
      </w:r>
      <w:r>
        <w:rPr>
          <w:rFonts w:ascii="Arial" w:eastAsia="Arial" w:hAnsi="Arial" w:cs="Arial"/>
          <w:b/>
          <w:kern w:val="0"/>
          <w:sz w:val="24"/>
          <w:szCs w:val="24"/>
          <w:lang w:eastAsia="pl-PL"/>
          <w14:ligatures w14:val="none"/>
        </w:rPr>
        <w:tab/>
      </w:r>
      <w:r w:rsidR="004E2E9D">
        <w:rPr>
          <w:rFonts w:ascii="Arial" w:eastAsia="Arial" w:hAnsi="Arial" w:cs="Arial"/>
          <w:b/>
          <w:kern w:val="0"/>
          <w:sz w:val="24"/>
          <w:szCs w:val="24"/>
          <w:lang w:eastAsia="pl-PL"/>
          <w14:ligatures w14:val="none"/>
        </w:rPr>
        <w:t>u</w:t>
      </w:r>
      <w:r>
        <w:rPr>
          <w:rFonts w:ascii="Arial" w:eastAsia="Arial" w:hAnsi="Arial" w:cs="Arial"/>
          <w:b/>
          <w:kern w:val="0"/>
          <w:sz w:val="24"/>
          <w:szCs w:val="24"/>
          <w:lang w:eastAsia="pl-PL"/>
          <w14:ligatures w14:val="none"/>
        </w:rPr>
        <w:t>l. Podkamienne 10</w:t>
      </w:r>
    </w:p>
    <w:p w14:paraId="6C1C0432" w14:textId="77777777" w:rsidR="0024133B" w:rsidRDefault="00000000">
      <w:pPr>
        <w:widowControl w:val="0"/>
        <w:spacing w:after="0" w:line="240" w:lineRule="auto"/>
        <w:ind w:left="2124" w:firstLine="708"/>
        <w:rPr>
          <w:rFonts w:ascii="Times New Roman" w:eastAsia="Times New Roman" w:hAnsi="Times New Roman" w:cs="Times New Roman"/>
          <w:kern w:val="0"/>
          <w:sz w:val="20"/>
          <w:szCs w:val="20"/>
          <w:lang w:eastAsia="pl-PL"/>
          <w14:ligatures w14:val="none"/>
        </w:rPr>
      </w:pPr>
      <w:r>
        <w:rPr>
          <w:rFonts w:ascii="Arial" w:eastAsia="Times New Roman" w:hAnsi="Arial" w:cs="Arial"/>
          <w:b/>
          <w:kern w:val="0"/>
          <w:sz w:val="24"/>
          <w:szCs w:val="24"/>
          <w:lang w:eastAsia="pl-PL"/>
          <w14:ligatures w14:val="none"/>
        </w:rPr>
        <w:t>33-335 Nawojowa</w:t>
      </w:r>
    </w:p>
    <w:p w14:paraId="09D9E1BC" w14:textId="77777777" w:rsidR="0024133B" w:rsidRDefault="00000000">
      <w:pPr>
        <w:tabs>
          <w:tab w:val="left" w:pos="2552"/>
          <w:tab w:val="left" w:pos="2977"/>
        </w:tabs>
        <w:spacing w:after="0" w:line="240" w:lineRule="auto"/>
        <w:rPr>
          <w:rFonts w:ascii="Tahoma" w:eastAsia="Times New Roman" w:hAnsi="Tahoma" w:cs="Tahoma"/>
          <w:bCs/>
          <w:kern w:val="0"/>
          <w:sz w:val="20"/>
          <w:szCs w:val="20"/>
          <w:lang w:eastAsia="pl-PL"/>
          <w14:ligatures w14:val="none"/>
        </w:rPr>
      </w:pPr>
      <w:r>
        <w:rPr>
          <w:rFonts w:ascii="Tahoma" w:eastAsia="Times New Roman" w:hAnsi="Tahoma" w:cs="Tahoma"/>
          <w:bCs/>
          <w:kern w:val="0"/>
          <w:sz w:val="20"/>
          <w:szCs w:val="20"/>
          <w:lang w:eastAsia="pl-PL"/>
          <w14:ligatures w14:val="none"/>
        </w:rPr>
        <w:t xml:space="preserve">                                  </w:t>
      </w:r>
    </w:p>
    <w:p w14:paraId="06B5AE9C" w14:textId="77777777" w:rsidR="0024133B" w:rsidRDefault="00000000">
      <w:pPr>
        <w:tabs>
          <w:tab w:val="left" w:pos="2552"/>
          <w:tab w:val="left" w:pos="2977"/>
        </w:tabs>
        <w:spacing w:after="0" w:line="240" w:lineRule="auto"/>
        <w:jc w:val="both"/>
        <w:rPr>
          <w:rFonts w:ascii="Tahoma" w:eastAsia="Times New Roman" w:hAnsi="Tahoma" w:cs="Tahoma"/>
          <w:bCs/>
          <w:kern w:val="0"/>
          <w:sz w:val="24"/>
          <w:szCs w:val="20"/>
          <w:lang w:eastAsia="pl-PL"/>
          <w14:ligatures w14:val="none"/>
        </w:rPr>
      </w:pPr>
      <w:r>
        <w:rPr>
          <w:rFonts w:ascii="Tahoma" w:eastAsia="Times New Roman" w:hAnsi="Tahoma" w:cs="Tahoma"/>
          <w:bCs/>
          <w:kern w:val="0"/>
          <w:sz w:val="24"/>
          <w:szCs w:val="20"/>
          <w:lang w:eastAsia="pl-PL"/>
          <w14:ligatures w14:val="none"/>
        </w:rPr>
        <w:t xml:space="preserve">     </w:t>
      </w:r>
    </w:p>
    <w:p w14:paraId="02F84AD3" w14:textId="77777777" w:rsidR="0024133B" w:rsidRDefault="0024133B">
      <w:pPr>
        <w:tabs>
          <w:tab w:val="left" w:pos="2552"/>
          <w:tab w:val="left" w:pos="2977"/>
        </w:tabs>
        <w:spacing w:after="0" w:line="240" w:lineRule="auto"/>
        <w:jc w:val="both"/>
        <w:rPr>
          <w:rFonts w:ascii="Tahoma" w:eastAsia="Times New Roman" w:hAnsi="Tahoma" w:cs="Tahoma"/>
          <w:b/>
          <w:kern w:val="0"/>
          <w:sz w:val="24"/>
          <w:szCs w:val="20"/>
          <w:lang w:eastAsia="pl-PL"/>
          <w14:ligatures w14:val="none"/>
        </w:rPr>
      </w:pPr>
    </w:p>
    <w:p w14:paraId="0A5B4451" w14:textId="77777777" w:rsidR="0024133B" w:rsidRDefault="00000000">
      <w:pPr>
        <w:widowControl w:val="0"/>
        <w:spacing w:before="100" w:after="0" w:line="240" w:lineRule="auto"/>
        <w:rPr>
          <w:rFonts w:ascii="Arial" w:eastAsia="Times New Roman" w:hAnsi="Arial" w:cs="Arial"/>
          <w:b/>
          <w:kern w:val="0"/>
          <w:sz w:val="24"/>
          <w:szCs w:val="24"/>
          <w:lang w:eastAsia="pl-PL"/>
          <w14:ligatures w14:val="none"/>
        </w:rPr>
      </w:pPr>
      <w:r>
        <w:rPr>
          <w:rFonts w:ascii="Tahoma" w:eastAsia="Times New Roman" w:hAnsi="Tahoma" w:cs="Tahoma"/>
          <w:b/>
          <w:kern w:val="0"/>
          <w:sz w:val="24"/>
          <w:szCs w:val="20"/>
          <w:lang w:eastAsia="pl-PL"/>
          <w14:ligatures w14:val="none"/>
        </w:rPr>
        <w:t xml:space="preserve">ADRES INWESTYCJI: </w:t>
      </w:r>
      <w:r>
        <w:rPr>
          <w:rFonts w:ascii="Arial" w:eastAsia="Times New Roman" w:hAnsi="Arial" w:cs="Arial"/>
          <w:b/>
          <w:kern w:val="0"/>
          <w:sz w:val="24"/>
          <w:szCs w:val="24"/>
          <w:lang w:eastAsia="pl-PL"/>
          <w14:ligatures w14:val="none"/>
        </w:rPr>
        <w:t xml:space="preserve">działki ew. nr 157/51 i 157/42 w obrębie Nawojowa, </w:t>
      </w:r>
    </w:p>
    <w:p w14:paraId="6A588BBA" w14:textId="77777777" w:rsidR="0024133B" w:rsidRDefault="00000000">
      <w:pPr>
        <w:widowControl w:val="0"/>
        <w:spacing w:before="100" w:after="0" w:line="240" w:lineRule="auto"/>
        <w:rPr>
          <w:rFonts w:ascii="Times New Roman" w:eastAsia="Times New Roman" w:hAnsi="Times New Roman" w:cs="Times New Roman"/>
          <w:kern w:val="0"/>
          <w:sz w:val="24"/>
          <w:szCs w:val="24"/>
          <w:lang w:eastAsia="pl-PL"/>
          <w14:ligatures w14:val="none"/>
        </w:rPr>
      </w:pPr>
      <w:r>
        <w:rPr>
          <w:rFonts w:ascii="Arial" w:eastAsia="Times New Roman" w:hAnsi="Arial" w:cs="Arial"/>
          <w:b/>
          <w:kern w:val="0"/>
          <w:sz w:val="24"/>
          <w:szCs w:val="24"/>
          <w:lang w:eastAsia="pl-PL"/>
          <w14:ligatures w14:val="none"/>
        </w:rPr>
        <w:t>gm. Nawojowa, powiat nowosądecki – Województwo Małopolskie</w:t>
      </w:r>
    </w:p>
    <w:p w14:paraId="61F54729" w14:textId="77777777" w:rsidR="0024133B" w:rsidRDefault="0024133B">
      <w:pPr>
        <w:widowControl w:val="0"/>
        <w:spacing w:before="60" w:after="0" w:line="240" w:lineRule="auto"/>
        <w:rPr>
          <w:rFonts w:ascii="Arial" w:eastAsia="Times New Roman" w:hAnsi="Arial" w:cs="Arial"/>
          <w:b/>
          <w:color w:val="000080"/>
          <w:kern w:val="0"/>
          <w:sz w:val="4"/>
          <w:szCs w:val="4"/>
          <w:lang w:eastAsia="pl-PL"/>
          <w14:ligatures w14:val="none"/>
        </w:rPr>
      </w:pPr>
    </w:p>
    <w:p w14:paraId="19B7D054" w14:textId="77777777" w:rsidR="0024133B" w:rsidRDefault="00000000">
      <w:pPr>
        <w:spacing w:after="0" w:line="240" w:lineRule="auto"/>
        <w:jc w:val="both"/>
        <w:rPr>
          <w:rFonts w:ascii="Tahoma" w:eastAsia="Times New Roman" w:hAnsi="Tahoma" w:cs="Tahoma"/>
          <w:b/>
          <w:kern w:val="0"/>
          <w:sz w:val="24"/>
          <w:szCs w:val="20"/>
          <w:lang w:eastAsia="pl-PL"/>
          <w14:ligatures w14:val="none"/>
        </w:rPr>
      </w:pPr>
      <w:r>
        <w:rPr>
          <w:rFonts w:ascii="Tahoma" w:eastAsia="Times New Roman" w:hAnsi="Tahoma" w:cs="Tahoma"/>
          <w:bCs/>
          <w:kern w:val="0"/>
          <w:sz w:val="20"/>
          <w:szCs w:val="20"/>
          <w:lang w:eastAsia="pl-PL"/>
          <w14:ligatures w14:val="none"/>
        </w:rPr>
        <w:t xml:space="preserve"> </w:t>
      </w:r>
      <w:r>
        <w:rPr>
          <w:rFonts w:ascii="Tahoma" w:eastAsia="Times New Roman" w:hAnsi="Tahoma" w:cs="Tahoma"/>
          <w:bCs/>
          <w:kern w:val="0"/>
          <w:sz w:val="20"/>
          <w:szCs w:val="20"/>
          <w:lang w:eastAsia="pl-PL"/>
          <w14:ligatures w14:val="none"/>
        </w:rPr>
        <w:tab/>
      </w:r>
    </w:p>
    <w:p w14:paraId="3BBFF797" w14:textId="77777777" w:rsidR="0024133B" w:rsidRDefault="0024133B">
      <w:pPr>
        <w:tabs>
          <w:tab w:val="left" w:pos="2552"/>
          <w:tab w:val="left" w:pos="2977"/>
        </w:tabs>
        <w:spacing w:after="0" w:line="240" w:lineRule="auto"/>
        <w:jc w:val="both"/>
        <w:rPr>
          <w:rFonts w:ascii="Tahoma" w:eastAsia="Times New Roman" w:hAnsi="Tahoma" w:cs="Tahoma"/>
          <w:kern w:val="0"/>
          <w:sz w:val="20"/>
          <w:szCs w:val="20"/>
          <w:lang w:eastAsia="pl-PL"/>
          <w14:ligatures w14:val="none"/>
        </w:rPr>
      </w:pPr>
    </w:p>
    <w:p w14:paraId="4E8A23DC" w14:textId="77777777" w:rsidR="0024133B" w:rsidRDefault="00000000">
      <w:pPr>
        <w:tabs>
          <w:tab w:val="left" w:pos="2552"/>
          <w:tab w:val="left" w:pos="2977"/>
        </w:tabs>
        <w:spacing w:after="0" w:line="240" w:lineRule="auto"/>
        <w:jc w:val="both"/>
        <w:rPr>
          <w:rFonts w:ascii="Tahoma" w:eastAsia="Times New Roman" w:hAnsi="Tahoma" w:cs="Tahoma"/>
          <w:kern w:val="0"/>
          <w:sz w:val="24"/>
          <w:szCs w:val="20"/>
          <w:lang w:eastAsia="pl-PL"/>
          <w14:ligatures w14:val="none"/>
        </w:rPr>
      </w:pPr>
      <w:r>
        <w:rPr>
          <w:rFonts w:ascii="Tahoma" w:eastAsia="Times New Roman" w:hAnsi="Tahoma" w:cs="Tahoma"/>
          <w:b/>
          <w:bCs/>
          <w:kern w:val="0"/>
          <w:sz w:val="24"/>
          <w:szCs w:val="20"/>
          <w:lang w:eastAsia="pl-PL"/>
          <w14:ligatures w14:val="none"/>
        </w:rPr>
        <w:t xml:space="preserve">BRANŻA:           </w:t>
      </w:r>
      <w:r>
        <w:rPr>
          <w:rFonts w:ascii="Tahoma" w:eastAsia="Times New Roman" w:hAnsi="Tahoma" w:cs="Tahoma"/>
          <w:kern w:val="0"/>
          <w:sz w:val="24"/>
          <w:szCs w:val="20"/>
          <w:lang w:eastAsia="pl-PL"/>
          <w14:ligatures w14:val="none"/>
        </w:rPr>
        <w:t xml:space="preserve">Architektura i Instalacje </w:t>
      </w:r>
    </w:p>
    <w:p w14:paraId="248E9E1E" w14:textId="77777777" w:rsidR="0024133B" w:rsidRDefault="00000000">
      <w:pPr>
        <w:tabs>
          <w:tab w:val="left" w:pos="2552"/>
          <w:tab w:val="left" w:pos="2977"/>
        </w:tabs>
        <w:spacing w:after="0" w:line="240" w:lineRule="auto"/>
        <w:jc w:val="both"/>
        <w:rPr>
          <w:rFonts w:ascii="Tahoma" w:eastAsia="Times New Roman" w:hAnsi="Tahoma" w:cs="Tahoma"/>
          <w:kern w:val="0"/>
          <w:sz w:val="20"/>
          <w:szCs w:val="20"/>
          <w:lang w:eastAsia="pl-PL"/>
          <w14:ligatures w14:val="none"/>
        </w:rPr>
      </w:pPr>
      <w:r>
        <w:rPr>
          <w:rFonts w:ascii="Tahoma" w:eastAsia="Times New Roman" w:hAnsi="Tahoma" w:cs="Tahoma"/>
          <w:kern w:val="0"/>
          <w:sz w:val="24"/>
          <w:szCs w:val="20"/>
          <w:lang w:eastAsia="pl-PL"/>
          <w14:ligatures w14:val="none"/>
        </w:rPr>
        <w:t xml:space="preserve">                                </w:t>
      </w:r>
    </w:p>
    <w:p w14:paraId="0E54ADA8" w14:textId="77777777" w:rsidR="0024133B" w:rsidRDefault="00000000">
      <w:pPr>
        <w:spacing w:after="0" w:line="240" w:lineRule="auto"/>
        <w:rPr>
          <w:rFonts w:ascii="Arial" w:eastAsia="Times New Roman" w:hAnsi="Arial" w:cs="Arial"/>
          <w:kern w:val="0"/>
          <w:sz w:val="20"/>
          <w:szCs w:val="20"/>
          <w:lang w:eastAsia="pl-PL"/>
          <w14:ligatures w14:val="none"/>
        </w:rPr>
      </w:pPr>
      <w:r>
        <w:rPr>
          <w:rFonts w:ascii="Arial" w:eastAsia="Times New Roman" w:hAnsi="Arial" w:cs="Arial"/>
          <w:kern w:val="0"/>
          <w:sz w:val="20"/>
          <w:szCs w:val="20"/>
          <w:lang w:eastAsia="pl-PL"/>
          <w14:ligatures w14:val="none"/>
        </w:rPr>
        <w:t>Kody CPV:</w:t>
      </w:r>
    </w:p>
    <w:p w14:paraId="6196C7D1" w14:textId="77777777" w:rsidR="0024133B" w:rsidRDefault="00000000">
      <w:pPr>
        <w:spacing w:after="0" w:line="240" w:lineRule="auto"/>
        <w:rPr>
          <w:rFonts w:ascii="Arial" w:eastAsia="Times New Roman" w:hAnsi="Arial" w:cs="Arial"/>
          <w:kern w:val="0"/>
          <w:sz w:val="20"/>
          <w:szCs w:val="20"/>
          <w:lang w:eastAsia="pl-PL"/>
          <w14:ligatures w14:val="none"/>
        </w:rPr>
      </w:pPr>
      <w:r>
        <w:rPr>
          <w:rFonts w:ascii="Arial" w:eastAsia="Times New Roman" w:hAnsi="Arial" w:cs="Arial"/>
          <w:kern w:val="0"/>
          <w:sz w:val="20"/>
          <w:szCs w:val="20"/>
          <w:lang w:eastAsia="pl-PL"/>
          <w14:ligatures w14:val="none"/>
        </w:rPr>
        <w:t>45111200-0 Roboty ziemne</w:t>
      </w:r>
    </w:p>
    <w:p w14:paraId="707C8932" w14:textId="77777777" w:rsidR="0024133B" w:rsidRDefault="00000000">
      <w:pPr>
        <w:spacing w:after="0" w:line="240" w:lineRule="auto"/>
        <w:rPr>
          <w:rFonts w:ascii="Arial" w:eastAsia="Times New Roman" w:hAnsi="Arial" w:cs="Arial"/>
          <w:kern w:val="0"/>
          <w:sz w:val="20"/>
          <w:szCs w:val="20"/>
          <w:lang w:eastAsia="pl-PL"/>
          <w14:ligatures w14:val="none"/>
        </w:rPr>
      </w:pPr>
      <w:r>
        <w:rPr>
          <w:rFonts w:ascii="Arial" w:eastAsia="Times New Roman" w:hAnsi="Arial" w:cs="Arial"/>
          <w:kern w:val="0"/>
          <w:sz w:val="20"/>
          <w:szCs w:val="20"/>
          <w:lang w:eastAsia="pl-PL"/>
          <w14:ligatures w14:val="none"/>
        </w:rPr>
        <w:t>45212222-8 Roboty budowlane stanu surowego</w:t>
      </w:r>
    </w:p>
    <w:p w14:paraId="74A82F0F" w14:textId="77777777" w:rsidR="0024133B" w:rsidRDefault="00000000">
      <w:pPr>
        <w:spacing w:after="0" w:line="240" w:lineRule="auto"/>
        <w:rPr>
          <w:rFonts w:ascii="Arial" w:eastAsia="Times New Roman" w:hAnsi="Arial" w:cs="Arial"/>
          <w:kern w:val="0"/>
          <w:sz w:val="20"/>
          <w:szCs w:val="20"/>
          <w:lang w:eastAsia="pl-PL"/>
          <w14:ligatures w14:val="none"/>
        </w:rPr>
      </w:pPr>
      <w:r>
        <w:rPr>
          <w:rFonts w:ascii="Arial" w:eastAsia="Times New Roman" w:hAnsi="Arial" w:cs="Arial"/>
          <w:kern w:val="0"/>
          <w:sz w:val="20"/>
          <w:szCs w:val="20"/>
          <w:lang w:eastAsia="pl-PL"/>
          <w14:ligatures w14:val="none"/>
        </w:rPr>
        <w:t>45310000-3 Roboty w zakresie instalacji elektrycznych</w:t>
      </w:r>
    </w:p>
    <w:p w14:paraId="732241DD" w14:textId="77777777" w:rsidR="0024133B" w:rsidRDefault="0024133B">
      <w:pPr>
        <w:spacing w:after="0" w:line="240" w:lineRule="auto"/>
        <w:rPr>
          <w:rFonts w:ascii="Arial" w:eastAsia="Times New Roman" w:hAnsi="Arial" w:cs="Arial"/>
          <w:kern w:val="0"/>
          <w:sz w:val="20"/>
          <w:szCs w:val="20"/>
          <w:lang w:eastAsia="pl-PL"/>
          <w14:ligatures w14:val="none"/>
        </w:rPr>
      </w:pPr>
    </w:p>
    <w:p w14:paraId="0445BF63" w14:textId="77777777" w:rsidR="0024133B" w:rsidRDefault="0024133B">
      <w:pPr>
        <w:tabs>
          <w:tab w:val="left" w:pos="2552"/>
          <w:tab w:val="left" w:pos="2977"/>
        </w:tabs>
        <w:spacing w:after="0" w:line="240" w:lineRule="auto"/>
        <w:jc w:val="both"/>
        <w:rPr>
          <w:rFonts w:ascii="Tahoma" w:eastAsia="Times New Roman" w:hAnsi="Tahoma" w:cs="Tahoma"/>
          <w:kern w:val="0"/>
          <w:sz w:val="20"/>
          <w:szCs w:val="20"/>
          <w:lang w:eastAsia="pl-PL"/>
          <w14:ligatures w14:val="none"/>
        </w:rPr>
      </w:pPr>
    </w:p>
    <w:p w14:paraId="02CBF570" w14:textId="77777777" w:rsidR="0024133B" w:rsidRDefault="0024133B">
      <w:pPr>
        <w:tabs>
          <w:tab w:val="left" w:pos="2552"/>
          <w:tab w:val="left" w:pos="2977"/>
        </w:tabs>
        <w:spacing w:after="0" w:line="240" w:lineRule="auto"/>
        <w:jc w:val="both"/>
        <w:rPr>
          <w:rFonts w:ascii="Tahoma" w:eastAsia="Times New Roman" w:hAnsi="Tahoma" w:cs="Tahoma"/>
          <w:kern w:val="0"/>
          <w:sz w:val="20"/>
          <w:szCs w:val="20"/>
          <w:lang w:eastAsia="pl-PL"/>
          <w14:ligatures w14:val="none"/>
        </w:rPr>
      </w:pPr>
    </w:p>
    <w:p w14:paraId="65936D34" w14:textId="77777777" w:rsidR="0024133B" w:rsidRDefault="00000000">
      <w:pPr>
        <w:tabs>
          <w:tab w:val="left" w:pos="2552"/>
          <w:tab w:val="left" w:pos="2977"/>
        </w:tabs>
        <w:spacing w:after="0" w:line="240" w:lineRule="auto"/>
        <w:jc w:val="both"/>
        <w:rPr>
          <w:rFonts w:ascii="Tahoma" w:eastAsia="Times New Roman" w:hAnsi="Tahoma" w:cs="Tahoma"/>
          <w:kern w:val="0"/>
          <w:sz w:val="24"/>
          <w:szCs w:val="20"/>
          <w:lang w:eastAsia="pl-PL"/>
          <w14:ligatures w14:val="none"/>
        </w:rPr>
      </w:pPr>
      <w:r>
        <w:rPr>
          <w:rFonts w:ascii="Tahoma" w:eastAsia="Times New Roman" w:hAnsi="Tahoma" w:cs="Tahoma"/>
          <w:b/>
          <w:kern w:val="0"/>
          <w:sz w:val="24"/>
          <w:szCs w:val="20"/>
          <w:lang w:eastAsia="pl-PL"/>
          <w14:ligatures w14:val="none"/>
        </w:rPr>
        <w:t xml:space="preserve">Opracował: </w:t>
      </w:r>
      <w:r>
        <w:rPr>
          <w:rFonts w:ascii="Tahoma" w:eastAsia="Times New Roman" w:hAnsi="Tahoma" w:cs="Tahoma"/>
          <w:b/>
          <w:kern w:val="0"/>
          <w:sz w:val="24"/>
          <w:szCs w:val="20"/>
          <w:lang w:eastAsia="pl-PL"/>
          <w14:ligatures w14:val="none"/>
        </w:rPr>
        <w:tab/>
      </w:r>
      <w:r>
        <w:rPr>
          <w:rFonts w:ascii="Tahoma" w:eastAsia="Times New Roman" w:hAnsi="Tahoma" w:cs="Tahoma"/>
          <w:kern w:val="0"/>
          <w:sz w:val="24"/>
          <w:szCs w:val="20"/>
          <w:lang w:eastAsia="pl-PL"/>
          <w14:ligatures w14:val="none"/>
        </w:rPr>
        <w:t>Witold Prusak</w:t>
      </w:r>
    </w:p>
    <w:p w14:paraId="63D1417A" w14:textId="77777777" w:rsidR="0024133B" w:rsidRDefault="0024133B">
      <w:pPr>
        <w:tabs>
          <w:tab w:val="left" w:pos="2552"/>
          <w:tab w:val="left" w:pos="2977"/>
        </w:tabs>
        <w:spacing w:after="0" w:line="240" w:lineRule="auto"/>
        <w:jc w:val="both"/>
        <w:rPr>
          <w:rFonts w:ascii="Tahoma" w:eastAsia="Times New Roman" w:hAnsi="Tahoma" w:cs="Tahoma"/>
          <w:bCs/>
          <w:kern w:val="0"/>
          <w:szCs w:val="20"/>
          <w:lang w:eastAsia="pl-PL"/>
          <w14:ligatures w14:val="none"/>
        </w:rPr>
      </w:pPr>
    </w:p>
    <w:p w14:paraId="6DC9D124" w14:textId="77777777" w:rsidR="0024133B" w:rsidRDefault="0024133B">
      <w:pPr>
        <w:tabs>
          <w:tab w:val="left" w:pos="2552"/>
          <w:tab w:val="left" w:pos="2977"/>
        </w:tabs>
        <w:spacing w:after="0" w:line="240" w:lineRule="auto"/>
        <w:jc w:val="both"/>
        <w:rPr>
          <w:rFonts w:ascii="Tahoma" w:eastAsia="Times New Roman" w:hAnsi="Tahoma" w:cs="Tahoma"/>
          <w:bCs/>
          <w:kern w:val="0"/>
          <w:szCs w:val="20"/>
          <w:lang w:eastAsia="pl-PL"/>
          <w14:ligatures w14:val="none"/>
        </w:rPr>
      </w:pPr>
    </w:p>
    <w:p w14:paraId="72693A87" w14:textId="77777777" w:rsidR="0024133B" w:rsidRDefault="0024133B">
      <w:pPr>
        <w:tabs>
          <w:tab w:val="left" w:pos="2552"/>
          <w:tab w:val="left" w:pos="2977"/>
        </w:tabs>
        <w:spacing w:after="0" w:line="240" w:lineRule="auto"/>
        <w:jc w:val="both"/>
        <w:rPr>
          <w:rFonts w:ascii="Tahoma" w:eastAsia="Times New Roman" w:hAnsi="Tahoma" w:cs="Tahoma"/>
          <w:bCs/>
          <w:kern w:val="0"/>
          <w:szCs w:val="20"/>
          <w:lang w:eastAsia="pl-PL"/>
          <w14:ligatures w14:val="none"/>
        </w:rPr>
      </w:pPr>
    </w:p>
    <w:p w14:paraId="49F72EF9" w14:textId="77777777" w:rsidR="0024133B" w:rsidRDefault="0024133B">
      <w:pPr>
        <w:tabs>
          <w:tab w:val="left" w:pos="2552"/>
          <w:tab w:val="left" w:pos="2977"/>
        </w:tabs>
        <w:spacing w:after="0" w:line="240" w:lineRule="auto"/>
        <w:jc w:val="both"/>
        <w:rPr>
          <w:rFonts w:ascii="Tahoma" w:eastAsia="Times New Roman" w:hAnsi="Tahoma" w:cs="Tahoma"/>
          <w:bCs/>
          <w:kern w:val="0"/>
          <w:szCs w:val="20"/>
          <w:lang w:eastAsia="pl-PL"/>
          <w14:ligatures w14:val="none"/>
        </w:rPr>
      </w:pPr>
    </w:p>
    <w:p w14:paraId="2AD1EFE2" w14:textId="77777777" w:rsidR="0024133B" w:rsidRDefault="0024133B">
      <w:pPr>
        <w:tabs>
          <w:tab w:val="left" w:pos="2552"/>
          <w:tab w:val="left" w:pos="2977"/>
        </w:tabs>
        <w:spacing w:after="0" w:line="240" w:lineRule="auto"/>
        <w:jc w:val="both"/>
        <w:rPr>
          <w:rFonts w:ascii="Tahoma" w:eastAsia="Times New Roman" w:hAnsi="Tahoma" w:cs="Tahoma"/>
          <w:bCs/>
          <w:kern w:val="0"/>
          <w:szCs w:val="20"/>
          <w:lang w:eastAsia="pl-PL"/>
          <w14:ligatures w14:val="none"/>
        </w:rPr>
      </w:pPr>
    </w:p>
    <w:p w14:paraId="52EC7A61" w14:textId="77777777" w:rsidR="0024133B" w:rsidRDefault="00000000">
      <w:pPr>
        <w:tabs>
          <w:tab w:val="left" w:pos="2552"/>
          <w:tab w:val="left" w:pos="2977"/>
        </w:tabs>
        <w:spacing w:after="0" w:line="240" w:lineRule="auto"/>
        <w:jc w:val="both"/>
        <w:rPr>
          <w:rFonts w:ascii="Tahoma" w:eastAsia="Times New Roman" w:hAnsi="Tahoma" w:cs="Tahoma"/>
          <w:bCs/>
          <w:kern w:val="0"/>
          <w:szCs w:val="20"/>
          <w:lang w:eastAsia="pl-PL"/>
          <w14:ligatures w14:val="none"/>
        </w:rPr>
      </w:pPr>
      <w:r>
        <w:rPr>
          <w:rFonts w:ascii="Tahoma" w:eastAsia="Times New Roman" w:hAnsi="Tahoma" w:cs="Tahoma"/>
          <w:bCs/>
          <w:kern w:val="0"/>
          <w:szCs w:val="20"/>
          <w:lang w:eastAsia="pl-PL"/>
          <w14:ligatures w14:val="none"/>
        </w:rPr>
        <w:t>Nawojowa,  17 grudzień 2025 r.</w:t>
      </w:r>
    </w:p>
    <w:p w14:paraId="551FCDCD" w14:textId="77777777" w:rsidR="0024133B" w:rsidRDefault="0024133B">
      <w:pPr>
        <w:tabs>
          <w:tab w:val="left" w:pos="2552"/>
          <w:tab w:val="left" w:pos="2977"/>
        </w:tabs>
        <w:spacing w:after="0" w:line="240" w:lineRule="auto"/>
        <w:jc w:val="center"/>
        <w:rPr>
          <w:rFonts w:ascii="Tahoma" w:eastAsia="Times New Roman" w:hAnsi="Tahoma" w:cs="Tahoma"/>
          <w:b/>
          <w:kern w:val="0"/>
          <w:sz w:val="24"/>
          <w:szCs w:val="20"/>
          <w:lang w:eastAsia="pl-PL"/>
          <w14:ligatures w14:val="none"/>
        </w:rPr>
      </w:pPr>
    </w:p>
    <w:p w14:paraId="40272743" w14:textId="77777777" w:rsidR="0024133B" w:rsidRDefault="0024133B">
      <w:pPr>
        <w:tabs>
          <w:tab w:val="left" w:pos="2552"/>
          <w:tab w:val="left" w:pos="2977"/>
        </w:tabs>
        <w:spacing w:after="0" w:line="240" w:lineRule="auto"/>
        <w:jc w:val="center"/>
        <w:rPr>
          <w:rFonts w:ascii="Tahoma" w:eastAsia="Times New Roman" w:hAnsi="Tahoma" w:cs="Tahoma"/>
          <w:b/>
          <w:kern w:val="0"/>
          <w:sz w:val="24"/>
          <w:szCs w:val="20"/>
          <w:lang w:eastAsia="pl-PL"/>
          <w14:ligatures w14:val="none"/>
        </w:rPr>
      </w:pPr>
    </w:p>
    <w:p w14:paraId="3919FD7F" w14:textId="77777777" w:rsidR="0024133B" w:rsidRDefault="0024133B">
      <w:pPr>
        <w:tabs>
          <w:tab w:val="left" w:pos="2552"/>
          <w:tab w:val="left" w:pos="2977"/>
        </w:tabs>
        <w:spacing w:after="0" w:line="240" w:lineRule="auto"/>
        <w:jc w:val="center"/>
        <w:rPr>
          <w:rFonts w:ascii="Tahoma" w:eastAsia="Times New Roman" w:hAnsi="Tahoma" w:cs="Tahoma"/>
          <w:b/>
          <w:kern w:val="0"/>
          <w:sz w:val="24"/>
          <w:szCs w:val="20"/>
          <w:lang w:eastAsia="pl-PL"/>
          <w14:ligatures w14:val="none"/>
        </w:rPr>
      </w:pPr>
    </w:p>
    <w:p w14:paraId="351EC7E8" w14:textId="77777777" w:rsidR="0024133B" w:rsidRDefault="0024133B">
      <w:pPr>
        <w:tabs>
          <w:tab w:val="left" w:pos="2552"/>
          <w:tab w:val="left" w:pos="2977"/>
        </w:tabs>
        <w:spacing w:after="0" w:line="240" w:lineRule="auto"/>
        <w:jc w:val="center"/>
        <w:rPr>
          <w:rFonts w:ascii="Tahoma" w:eastAsia="Times New Roman" w:hAnsi="Tahoma" w:cs="Tahoma"/>
          <w:b/>
          <w:kern w:val="0"/>
          <w:sz w:val="24"/>
          <w:szCs w:val="20"/>
          <w:lang w:eastAsia="pl-PL"/>
          <w14:ligatures w14:val="none"/>
        </w:rPr>
      </w:pPr>
    </w:p>
    <w:p w14:paraId="78E7CFCB" w14:textId="77777777" w:rsidR="0024133B" w:rsidRDefault="0024133B">
      <w:pPr>
        <w:tabs>
          <w:tab w:val="left" w:pos="2552"/>
          <w:tab w:val="left" w:pos="2977"/>
        </w:tabs>
        <w:spacing w:after="0" w:line="240" w:lineRule="auto"/>
        <w:jc w:val="center"/>
        <w:rPr>
          <w:rFonts w:ascii="Tahoma" w:eastAsia="Times New Roman" w:hAnsi="Tahoma" w:cs="Tahoma"/>
          <w:b/>
          <w:kern w:val="0"/>
          <w:sz w:val="24"/>
          <w:szCs w:val="20"/>
          <w:lang w:eastAsia="pl-PL"/>
          <w14:ligatures w14:val="none"/>
        </w:rPr>
      </w:pPr>
    </w:p>
    <w:p w14:paraId="701B87A5" w14:textId="77777777" w:rsidR="0024133B" w:rsidRDefault="0024133B">
      <w:pPr>
        <w:tabs>
          <w:tab w:val="left" w:pos="2552"/>
          <w:tab w:val="left" w:pos="2977"/>
        </w:tabs>
        <w:spacing w:after="0" w:line="240" w:lineRule="auto"/>
        <w:jc w:val="center"/>
        <w:rPr>
          <w:rFonts w:ascii="Tahoma" w:eastAsia="Times New Roman" w:hAnsi="Tahoma" w:cs="Tahoma"/>
          <w:b/>
          <w:kern w:val="0"/>
          <w:sz w:val="24"/>
          <w:szCs w:val="20"/>
          <w:lang w:eastAsia="pl-PL"/>
          <w14:ligatures w14:val="none"/>
        </w:rPr>
      </w:pPr>
    </w:p>
    <w:p w14:paraId="6B2FAA2B" w14:textId="77777777" w:rsidR="0024133B" w:rsidRDefault="0024133B">
      <w:pPr>
        <w:tabs>
          <w:tab w:val="left" w:pos="2552"/>
          <w:tab w:val="left" w:pos="2977"/>
        </w:tabs>
        <w:spacing w:after="0" w:line="240" w:lineRule="auto"/>
        <w:jc w:val="center"/>
        <w:rPr>
          <w:rFonts w:ascii="Tahoma" w:eastAsia="Times New Roman" w:hAnsi="Tahoma" w:cs="Tahoma"/>
          <w:b/>
          <w:kern w:val="0"/>
          <w:sz w:val="24"/>
          <w:szCs w:val="20"/>
          <w:lang w:eastAsia="pl-PL"/>
          <w14:ligatures w14:val="none"/>
        </w:rPr>
      </w:pPr>
    </w:p>
    <w:p w14:paraId="1EA01CBF" w14:textId="77777777" w:rsidR="0024133B" w:rsidRDefault="0024133B">
      <w:pPr>
        <w:tabs>
          <w:tab w:val="left" w:pos="2552"/>
          <w:tab w:val="left" w:pos="2977"/>
        </w:tabs>
        <w:spacing w:after="0" w:line="240" w:lineRule="auto"/>
        <w:jc w:val="center"/>
        <w:rPr>
          <w:rFonts w:ascii="Tahoma" w:eastAsia="Times New Roman" w:hAnsi="Tahoma" w:cs="Tahoma"/>
          <w:b/>
          <w:kern w:val="0"/>
          <w:sz w:val="24"/>
          <w:szCs w:val="20"/>
          <w:lang w:eastAsia="pl-PL"/>
          <w14:ligatures w14:val="none"/>
        </w:rPr>
      </w:pPr>
    </w:p>
    <w:p w14:paraId="7F7B9F3A" w14:textId="77777777" w:rsidR="0024133B" w:rsidRDefault="0024133B">
      <w:pPr>
        <w:tabs>
          <w:tab w:val="left" w:pos="2552"/>
          <w:tab w:val="left" w:pos="2977"/>
        </w:tabs>
        <w:spacing w:after="0" w:line="240" w:lineRule="auto"/>
        <w:jc w:val="center"/>
        <w:rPr>
          <w:rFonts w:ascii="Tahoma" w:eastAsia="Times New Roman" w:hAnsi="Tahoma" w:cs="Tahoma"/>
          <w:b/>
          <w:kern w:val="0"/>
          <w:sz w:val="24"/>
          <w:szCs w:val="20"/>
          <w:lang w:eastAsia="pl-PL"/>
          <w14:ligatures w14:val="none"/>
        </w:rPr>
      </w:pPr>
    </w:p>
    <w:p w14:paraId="44987E17" w14:textId="77777777" w:rsidR="0024133B" w:rsidRDefault="0024133B">
      <w:pPr>
        <w:spacing w:after="0" w:line="360" w:lineRule="auto"/>
        <w:jc w:val="center"/>
        <w:rPr>
          <w:rFonts w:ascii="Tahoma" w:eastAsia="Times New Roman" w:hAnsi="Tahoma" w:cs="Tahoma"/>
          <w:b/>
          <w:bCs/>
          <w:i/>
          <w:kern w:val="0"/>
          <w:sz w:val="28"/>
          <w:szCs w:val="28"/>
          <w:lang w:eastAsia="pl-PL"/>
          <w14:ligatures w14:val="none"/>
        </w:rPr>
      </w:pPr>
    </w:p>
    <w:p w14:paraId="292A0250" w14:textId="30BB22A5" w:rsidR="0024133B" w:rsidRDefault="00000000">
      <w:pPr>
        <w:spacing w:after="0" w:line="360" w:lineRule="auto"/>
        <w:jc w:val="center"/>
        <w:rPr>
          <w:rFonts w:ascii="Tahoma" w:eastAsia="Times New Roman" w:hAnsi="Tahoma" w:cs="Tahoma"/>
          <w:b/>
          <w:bCs/>
          <w:i/>
          <w:kern w:val="0"/>
          <w:sz w:val="28"/>
          <w:szCs w:val="28"/>
          <w:lang w:eastAsia="pl-PL"/>
          <w14:ligatures w14:val="none"/>
        </w:rPr>
      </w:pPr>
      <w:r>
        <w:rPr>
          <w:rFonts w:ascii="Tahoma" w:eastAsia="Times New Roman" w:hAnsi="Tahoma" w:cs="Tahoma"/>
          <w:b/>
          <w:bCs/>
          <w:i/>
          <w:kern w:val="0"/>
          <w:sz w:val="28"/>
          <w:szCs w:val="28"/>
          <w:lang w:eastAsia="pl-PL"/>
          <w14:ligatures w14:val="none"/>
        </w:rPr>
        <w:lastRenderedPageBreak/>
        <w:t>SPECYFIKACJA TECHNICZNA WYKONANIA</w:t>
      </w:r>
      <w:r w:rsidR="00996D12">
        <w:rPr>
          <w:rFonts w:ascii="Tahoma" w:eastAsia="Times New Roman" w:hAnsi="Tahoma" w:cs="Tahoma"/>
          <w:b/>
          <w:bCs/>
          <w:i/>
          <w:kern w:val="0"/>
          <w:sz w:val="28"/>
          <w:szCs w:val="28"/>
          <w:lang w:eastAsia="pl-PL"/>
          <w14:ligatures w14:val="none"/>
        </w:rPr>
        <w:t xml:space="preserve"> </w:t>
      </w:r>
      <w:r>
        <w:rPr>
          <w:rFonts w:ascii="Tahoma" w:eastAsia="Times New Roman" w:hAnsi="Tahoma" w:cs="Tahoma"/>
          <w:b/>
          <w:bCs/>
          <w:i/>
          <w:kern w:val="0"/>
          <w:sz w:val="28"/>
          <w:szCs w:val="28"/>
          <w:lang w:eastAsia="pl-PL"/>
          <w14:ligatures w14:val="none"/>
        </w:rPr>
        <w:t>I ODBIORU ROBÓT DLA ZADANIA:</w:t>
      </w:r>
    </w:p>
    <w:p w14:paraId="4BA77541" w14:textId="77777777" w:rsidR="0024133B" w:rsidRDefault="0024133B">
      <w:pPr>
        <w:spacing w:after="0" w:line="360" w:lineRule="auto"/>
        <w:rPr>
          <w:rFonts w:ascii="Tahoma" w:eastAsia="Times New Roman" w:hAnsi="Tahoma" w:cs="Tahoma"/>
          <w:kern w:val="0"/>
          <w:sz w:val="20"/>
          <w:szCs w:val="20"/>
          <w:lang w:eastAsia="pl-PL"/>
          <w14:ligatures w14:val="none"/>
        </w:rPr>
      </w:pPr>
    </w:p>
    <w:p w14:paraId="724A0F4F" w14:textId="77777777" w:rsidR="0024133B" w:rsidRDefault="00000000">
      <w:pPr>
        <w:widowControl w:val="0"/>
        <w:spacing w:after="0" w:line="240" w:lineRule="auto"/>
        <w:rPr>
          <w:rFonts w:eastAsia="NSimSun" w:cstheme="minorHAnsi"/>
          <w:sz w:val="24"/>
          <w:szCs w:val="24"/>
          <w:lang w:eastAsia="zh-CN" w:bidi="hi-IN"/>
          <w14:ligatures w14:val="none"/>
        </w:rPr>
      </w:pPr>
      <w:r>
        <w:rPr>
          <w:rFonts w:eastAsia="NSimSun" w:cstheme="minorHAnsi"/>
          <w:sz w:val="24"/>
          <w:szCs w:val="24"/>
          <w:lang w:eastAsia="zh-CN" w:bidi="hi-IN"/>
          <w14:ligatures w14:val="none"/>
        </w:rPr>
        <w:t>Budowa myjni samochodowej samoobsługowej w Nawojowej</w:t>
      </w:r>
    </w:p>
    <w:p w14:paraId="1E3A3B98" w14:textId="77777777" w:rsidR="0024133B" w:rsidRDefault="0024133B">
      <w:pPr>
        <w:spacing w:after="0" w:line="360" w:lineRule="auto"/>
        <w:rPr>
          <w:rFonts w:ascii="Arial" w:eastAsia="Times New Roman" w:hAnsi="Arial" w:cs="Arial"/>
          <w:b/>
          <w:kern w:val="0"/>
          <w:lang w:eastAsia="pl-PL"/>
          <w14:ligatures w14:val="none"/>
        </w:rPr>
      </w:pPr>
    </w:p>
    <w:p w14:paraId="3B0CED4B" w14:textId="77777777" w:rsidR="0024133B" w:rsidRDefault="00000000">
      <w:pPr>
        <w:spacing w:after="0" w:line="360" w:lineRule="auto"/>
        <w:rPr>
          <w:rFonts w:ascii="Arial" w:eastAsia="Times New Roman" w:hAnsi="Arial" w:cs="Arial"/>
          <w:b/>
          <w:bCs/>
          <w:kern w:val="0"/>
          <w:lang w:eastAsia="pl-PL"/>
          <w14:ligatures w14:val="none"/>
        </w:rPr>
      </w:pPr>
      <w:r>
        <w:rPr>
          <w:rFonts w:ascii="Arial" w:eastAsia="Times New Roman" w:hAnsi="Arial" w:cs="Arial"/>
          <w:b/>
          <w:bCs/>
          <w:kern w:val="0"/>
          <w:lang w:eastAsia="pl-PL"/>
          <w14:ligatures w14:val="none"/>
        </w:rPr>
        <w:t>Część ogólna.</w:t>
      </w:r>
    </w:p>
    <w:p w14:paraId="79F81D20" w14:textId="77777777" w:rsidR="0024133B" w:rsidRDefault="0024133B">
      <w:pPr>
        <w:keepNext/>
        <w:tabs>
          <w:tab w:val="left" w:pos="284"/>
        </w:tabs>
        <w:spacing w:after="0" w:line="240" w:lineRule="auto"/>
        <w:outlineLvl w:val="0"/>
        <w:rPr>
          <w:rFonts w:ascii="Tahoma" w:eastAsia="Times New Roman" w:hAnsi="Tahoma" w:cs="Tahoma"/>
          <w:bCs/>
          <w:kern w:val="0"/>
          <w:sz w:val="24"/>
          <w:szCs w:val="20"/>
          <w:u w:val="single"/>
          <w:lang w:eastAsia="pl-PL"/>
          <w14:ligatures w14:val="none"/>
        </w:rPr>
      </w:pPr>
    </w:p>
    <w:p w14:paraId="3E824E62" w14:textId="77777777" w:rsidR="0024133B" w:rsidRDefault="00000000">
      <w:pPr>
        <w:keepNext/>
        <w:tabs>
          <w:tab w:val="left" w:pos="284"/>
        </w:tabs>
        <w:spacing w:after="0" w:line="240" w:lineRule="auto"/>
        <w:outlineLvl w:val="0"/>
        <w:rPr>
          <w:rFonts w:ascii="Tahoma" w:eastAsia="Times New Roman" w:hAnsi="Tahoma" w:cs="Tahoma"/>
          <w:bCs/>
          <w:kern w:val="0"/>
          <w:sz w:val="24"/>
          <w:szCs w:val="20"/>
          <w:u w:val="single"/>
          <w:lang w:eastAsia="pl-PL"/>
          <w14:ligatures w14:val="none"/>
        </w:rPr>
      </w:pPr>
      <w:r>
        <w:rPr>
          <w:rFonts w:ascii="Tahoma" w:eastAsia="Times New Roman" w:hAnsi="Tahoma" w:cs="Tahoma"/>
          <w:bCs/>
          <w:kern w:val="0"/>
          <w:sz w:val="24"/>
          <w:szCs w:val="20"/>
          <w:u w:val="single"/>
          <w:lang w:eastAsia="pl-PL"/>
          <w14:ligatures w14:val="none"/>
        </w:rPr>
        <w:t>WSTĘP - Założenia podstawowe</w:t>
      </w:r>
    </w:p>
    <w:p w14:paraId="2805E5E3" w14:textId="77777777" w:rsidR="0024133B" w:rsidRDefault="0024133B">
      <w:pPr>
        <w:spacing w:after="0" w:line="240" w:lineRule="auto"/>
        <w:rPr>
          <w:rFonts w:ascii="Tahoma" w:eastAsia="Times New Roman" w:hAnsi="Tahoma" w:cs="Tahoma"/>
          <w:b/>
          <w:bCs/>
          <w:kern w:val="0"/>
          <w:sz w:val="12"/>
          <w:szCs w:val="20"/>
          <w:lang w:eastAsia="pl-PL"/>
          <w14:ligatures w14:val="none"/>
        </w:rPr>
      </w:pPr>
    </w:p>
    <w:p w14:paraId="0550F89B" w14:textId="77777777" w:rsidR="0024133B" w:rsidRDefault="00000000">
      <w:pPr>
        <w:spacing w:after="0" w:line="240" w:lineRule="auto"/>
        <w:ind w:firstLine="708"/>
        <w:jc w:val="both"/>
        <w:rPr>
          <w:rFonts w:eastAsia="Times New Roman" w:cstheme="minorHAnsi"/>
          <w:kern w:val="0"/>
          <w:lang w:eastAsia="pl-PL"/>
          <w14:ligatures w14:val="none"/>
        </w:rPr>
      </w:pPr>
      <w:r>
        <w:rPr>
          <w:rFonts w:eastAsia="Times New Roman" w:cstheme="minorHAnsi"/>
          <w:kern w:val="0"/>
          <w:lang w:eastAsia="pl-PL"/>
          <w14:ligatures w14:val="none"/>
        </w:rPr>
        <w:t>Opracowanie składa się z części dotyczącej wymagań ogólnych – precyzujących w sposób podstawowy wymagane materiały i rozwiązania techniczne i technologiczne oraz z części poświęconej wymaganiom szczegółowym – określającym sposób rozwiązań technicznych i technologicznych wymaganych przy projektowaniu i wykonywaniu robót budowlanych. Wymagania ogólne i szczegółowe należy rozpatrywać łącznie.</w:t>
      </w:r>
    </w:p>
    <w:p w14:paraId="0E5DFC32" w14:textId="77777777" w:rsidR="0024133B" w:rsidRDefault="00000000">
      <w:pPr>
        <w:spacing w:after="0" w:line="240" w:lineRule="auto"/>
        <w:jc w:val="both"/>
        <w:rPr>
          <w:rFonts w:eastAsia="Times New Roman" w:cstheme="minorHAnsi"/>
          <w:kern w:val="0"/>
          <w:lang w:eastAsia="pl-PL"/>
          <w14:ligatures w14:val="none"/>
        </w:rPr>
      </w:pPr>
      <w:r>
        <w:rPr>
          <w:rFonts w:eastAsia="Times New Roman" w:cstheme="minorHAnsi"/>
          <w:kern w:val="0"/>
          <w:lang w:eastAsia="pl-PL"/>
          <w14:ligatures w14:val="none"/>
        </w:rPr>
        <w:t>Wszystkie zastosowane przez Wykonawcę materiały lub rozwiązania techniczne muszą posiadać niezbędne atesty, świadectwa dopuszczenia oraz certyfikaty. Sposób montażu, wykonania i instalacji elementów budowlanych winien odpowiadać wymaganiom polskich norm, rozwiązaniom systemowym, wytycznym producenta oraz opracowaniom projektowym.</w:t>
      </w:r>
    </w:p>
    <w:p w14:paraId="46A0D23F" w14:textId="77777777" w:rsidR="0024133B" w:rsidRDefault="00000000">
      <w:pPr>
        <w:spacing w:after="0" w:line="240" w:lineRule="auto"/>
        <w:jc w:val="both"/>
        <w:rPr>
          <w:rFonts w:eastAsia="Times New Roman" w:cstheme="minorHAnsi"/>
          <w:kern w:val="0"/>
          <w:lang w:eastAsia="pl-PL"/>
          <w14:ligatures w14:val="none"/>
        </w:rPr>
      </w:pPr>
      <w:r>
        <w:rPr>
          <w:rFonts w:eastAsia="Times New Roman" w:cstheme="minorHAnsi"/>
          <w:kern w:val="0"/>
          <w:lang w:eastAsia="pl-PL"/>
          <w14:ligatures w14:val="none"/>
        </w:rPr>
        <w:t>Ponadto w trakcie wykonywania robót budowlanych należy przestrzegać zapisy odpowiednich części publikacji „Warunki techniczne wykonania i odbioru robót budowlanych” wydawnictwo Arkady 1992 rok oraz zeszyty wydane przez ITB 2004r.</w:t>
      </w:r>
    </w:p>
    <w:p w14:paraId="22AE8AB0" w14:textId="77777777" w:rsidR="0024133B" w:rsidRDefault="0024133B">
      <w:pPr>
        <w:keepNext/>
        <w:spacing w:after="0" w:line="360" w:lineRule="auto"/>
        <w:outlineLvl w:val="0"/>
        <w:rPr>
          <w:rFonts w:ascii="Tahoma" w:eastAsia="Times New Roman" w:hAnsi="Tahoma" w:cs="Tahoma"/>
          <w:bCs/>
          <w:kern w:val="0"/>
          <w:sz w:val="18"/>
          <w:szCs w:val="18"/>
          <w:u w:val="single"/>
          <w:lang w:eastAsia="pl-PL"/>
          <w14:ligatures w14:val="none"/>
        </w:rPr>
      </w:pPr>
    </w:p>
    <w:p w14:paraId="1D0B4693" w14:textId="77777777" w:rsidR="0024133B" w:rsidRDefault="00000000">
      <w:pPr>
        <w:keepNext/>
        <w:spacing w:after="0" w:line="360" w:lineRule="auto"/>
        <w:outlineLvl w:val="0"/>
        <w:rPr>
          <w:rFonts w:ascii="Tahoma" w:eastAsia="Times New Roman" w:hAnsi="Tahoma" w:cs="Tahoma"/>
          <w:bCs/>
          <w:kern w:val="0"/>
          <w:sz w:val="18"/>
          <w:szCs w:val="18"/>
          <w:u w:val="single"/>
          <w:lang w:eastAsia="pl-PL"/>
          <w14:ligatures w14:val="none"/>
        </w:rPr>
      </w:pPr>
      <w:r>
        <w:rPr>
          <w:rFonts w:ascii="Tahoma" w:eastAsia="Times New Roman" w:hAnsi="Tahoma" w:cs="Tahoma"/>
          <w:bCs/>
          <w:kern w:val="0"/>
          <w:sz w:val="18"/>
          <w:szCs w:val="18"/>
          <w:u w:val="single"/>
          <w:lang w:eastAsia="pl-PL"/>
          <w14:ligatures w14:val="none"/>
        </w:rPr>
        <w:t>Specyfikacja techniczna – wymagania ogólne</w:t>
      </w:r>
    </w:p>
    <w:p w14:paraId="549F3790" w14:textId="77777777" w:rsidR="0024133B" w:rsidRDefault="00000000">
      <w:pPr>
        <w:numPr>
          <w:ilvl w:val="0"/>
          <w:numId w:val="1"/>
        </w:numPr>
        <w:spacing w:after="0" w:line="360" w:lineRule="auto"/>
        <w:rPr>
          <w:rFonts w:ascii="Tahoma" w:eastAsia="Times New Roman" w:hAnsi="Tahoma" w:cs="Tahoma"/>
          <w:bCs/>
          <w:kern w:val="0"/>
          <w:sz w:val="18"/>
          <w:szCs w:val="18"/>
          <w:lang w:eastAsia="pl-PL"/>
          <w14:ligatures w14:val="none"/>
        </w:rPr>
      </w:pPr>
      <w:r>
        <w:rPr>
          <w:rFonts w:ascii="Tahoma" w:eastAsia="Times New Roman" w:hAnsi="Tahoma" w:cs="Tahoma"/>
          <w:bCs/>
          <w:kern w:val="0"/>
          <w:sz w:val="18"/>
          <w:szCs w:val="18"/>
          <w:lang w:eastAsia="pl-PL"/>
          <w14:ligatures w14:val="none"/>
        </w:rPr>
        <w:t>Przedmiot i zakres robót budowlanych.</w:t>
      </w:r>
    </w:p>
    <w:p w14:paraId="7B23780F" w14:textId="77777777" w:rsidR="0024133B" w:rsidRDefault="00000000">
      <w:pPr>
        <w:spacing w:after="0" w:line="360" w:lineRule="auto"/>
        <w:ind w:left="703"/>
        <w:jc w:val="both"/>
        <w:rPr>
          <w:rFonts w:ascii="Times New Roman" w:eastAsia="Times New Roman" w:hAnsi="Times New Roman" w:cs="Times New Roman"/>
          <w:kern w:val="0"/>
          <w:sz w:val="20"/>
          <w:szCs w:val="20"/>
          <w:lang w:eastAsia="zh-CN"/>
          <w14:ligatures w14:val="none"/>
        </w:rPr>
      </w:pPr>
      <w:r>
        <w:rPr>
          <w:rFonts w:ascii="Times New Roman" w:eastAsia="Times New Roman" w:hAnsi="Times New Roman" w:cs="Times New Roman"/>
          <w:kern w:val="0"/>
          <w:sz w:val="20"/>
          <w:szCs w:val="20"/>
          <w:lang w:eastAsia="zh-CN"/>
          <w14:ligatures w14:val="none"/>
        </w:rPr>
        <w:t xml:space="preserve">Przedmiotem opracowania niniejszej dokumentacji jest wykonanie prefabrykowanej myjni samochodowej, przyłącza wody i kanalizacji sanitarnej do do bezdotykowej myjni samochodowe na działce </w:t>
      </w:r>
      <w:r>
        <w:rPr>
          <w:rFonts w:ascii="Times New Roman" w:eastAsia="Times New Roman" w:hAnsi="Times New Roman" w:cs="Times New Roman"/>
          <w:b/>
          <w:bCs/>
          <w:color w:val="000000"/>
          <w:kern w:val="0"/>
          <w:sz w:val="20"/>
          <w:szCs w:val="20"/>
          <w:lang w:eastAsia="zh-CN"/>
          <w14:ligatures w14:val="none"/>
        </w:rPr>
        <w:t>nr 157/51 i 157/42 w obr. Nawojowa  jedn. ewid. Nawojowa, przy ul. Podkamienne.</w:t>
      </w:r>
    </w:p>
    <w:p w14:paraId="1AC1D51B" w14:textId="77777777" w:rsidR="0024133B" w:rsidRDefault="00000000">
      <w:pPr>
        <w:spacing w:after="0" w:line="360" w:lineRule="auto"/>
        <w:jc w:val="both"/>
        <w:rPr>
          <w:rFonts w:ascii="Times New Roman" w:eastAsia="Times New Roman" w:hAnsi="Times New Roman" w:cs="Times New Roman"/>
          <w:kern w:val="0"/>
          <w:sz w:val="20"/>
          <w:szCs w:val="20"/>
          <w:lang w:eastAsia="zh-CN"/>
          <w14:ligatures w14:val="none"/>
        </w:rPr>
      </w:pPr>
      <w:r>
        <w:rPr>
          <w:rFonts w:ascii="Times New Roman" w:eastAsia="Times New Roman" w:hAnsi="Times New Roman" w:cs="Times New Roman"/>
          <w:color w:val="000000"/>
          <w:kern w:val="0"/>
          <w:sz w:val="18"/>
          <w:szCs w:val="18"/>
          <w:lang w:eastAsia="zh-CN"/>
          <w14:ligatures w14:val="none"/>
        </w:rPr>
        <w:t xml:space="preserve">W celu zasilania w wodę bezdotykowej myjni samochodowej na działce nr </w:t>
      </w:r>
      <w:r>
        <w:rPr>
          <w:rFonts w:ascii="Times New Roman" w:eastAsia="Times New Roman" w:hAnsi="Times New Roman" w:cs="Times New Roman"/>
          <w:b/>
          <w:bCs/>
          <w:color w:val="000000"/>
          <w:kern w:val="0"/>
          <w:sz w:val="20"/>
          <w:szCs w:val="20"/>
          <w:lang w:eastAsia="zh-CN"/>
          <w14:ligatures w14:val="none"/>
        </w:rPr>
        <w:t>157/51 obr. Nawojowa  jedn. ewid. Nawojowa, przy ul. Podkamienne</w:t>
      </w:r>
      <w:r>
        <w:rPr>
          <w:rFonts w:ascii="Times New Roman" w:eastAsia="Times New Roman" w:hAnsi="Times New Roman" w:cs="Times New Roman"/>
          <w:color w:val="000000"/>
          <w:kern w:val="0"/>
          <w:sz w:val="18"/>
          <w:szCs w:val="18"/>
          <w:lang w:eastAsia="zh-CN"/>
          <w14:ligatures w14:val="none"/>
        </w:rPr>
        <w:t xml:space="preserve"> – wykonany zostanie przyłącz wodociągowy z rur </w:t>
      </w:r>
      <w:r>
        <w:rPr>
          <w:rFonts w:ascii="Symbol" w:eastAsia="Symbol" w:hAnsi="Symbol" w:cs="Symbol"/>
          <w:color w:val="000000"/>
          <w:kern w:val="0"/>
          <w:sz w:val="18"/>
          <w:szCs w:val="18"/>
          <w:lang w:eastAsia="zh-CN"/>
          <w14:ligatures w14:val="none"/>
        </w:rPr>
        <w:t></w:t>
      </w:r>
      <w:r>
        <w:rPr>
          <w:rFonts w:ascii="Times New Roman" w:eastAsia="Times New Roman" w:hAnsi="Times New Roman" w:cs="Times New Roman"/>
          <w:kern w:val="0"/>
          <w:sz w:val="18"/>
          <w:szCs w:val="18"/>
          <w:lang w:eastAsia="zh-CN"/>
          <w14:ligatures w14:val="none"/>
        </w:rPr>
        <w:t>63 PE</w:t>
      </w:r>
      <w:r>
        <w:rPr>
          <w:rFonts w:ascii="Times New Roman" w:eastAsia="Times New Roman" w:hAnsi="Times New Roman" w:cs="Times New Roman"/>
          <w:color w:val="000000"/>
          <w:kern w:val="0"/>
          <w:sz w:val="18"/>
          <w:szCs w:val="18"/>
          <w:lang w:eastAsia="zh-CN"/>
          <w14:ligatures w14:val="none"/>
        </w:rPr>
        <w:t xml:space="preserve">100 – RC. </w:t>
      </w:r>
      <w:r>
        <w:rPr>
          <w:rFonts w:ascii="Times New Roman" w:eastAsia="Times New Roman" w:hAnsi="Times New Roman" w:cs="Times New Roman"/>
          <w:color w:val="000000"/>
          <w:kern w:val="0"/>
          <w:sz w:val="20"/>
          <w:szCs w:val="20"/>
          <w:lang w:eastAsia="zh-CN"/>
          <w14:ligatures w14:val="none"/>
        </w:rPr>
        <w:t xml:space="preserve">Włączenia do istniejącej sieci wodociągowej wykonać w punkcie  „W1” – rys. nr 01/S projektu/ gdzie przebiega istniejąca sieć wodociągowa </w:t>
      </w:r>
      <w:r>
        <w:rPr>
          <w:rFonts w:ascii="Symbol" w:eastAsia="Times New Roman" w:hAnsi="Symbol" w:cs="Symbol"/>
          <w:color w:val="000000"/>
          <w:kern w:val="0"/>
          <w:sz w:val="20"/>
          <w:szCs w:val="20"/>
          <w:lang w:eastAsia="zh-CN"/>
          <w14:ligatures w14:val="none"/>
        </w:rPr>
        <w:t>160</w:t>
      </w:r>
      <w:r>
        <w:rPr>
          <w:rFonts w:ascii="Times New Roman" w:eastAsia="Times New Roman" w:hAnsi="Times New Roman" w:cs="Times New Roman"/>
          <w:color w:val="000000"/>
          <w:kern w:val="0"/>
          <w:sz w:val="20"/>
          <w:szCs w:val="20"/>
          <w:lang w:eastAsia="zh-CN"/>
          <w14:ligatures w14:val="none"/>
        </w:rPr>
        <w:t xml:space="preserve">mm,  – przedmiotowa działka/ – włączenia wykonać za pomocą opaski do nawiercania do rur twardych </w:t>
      </w:r>
      <w:r>
        <w:rPr>
          <w:rFonts w:ascii="Symbol" w:eastAsia="Symbol" w:hAnsi="Symbol" w:cs="Symbol"/>
          <w:color w:val="000000"/>
          <w:kern w:val="0"/>
          <w:sz w:val="20"/>
          <w:szCs w:val="20"/>
          <w:lang w:eastAsia="zh-CN"/>
          <w14:ligatures w14:val="none"/>
        </w:rPr>
        <w:t></w:t>
      </w:r>
      <w:r>
        <w:rPr>
          <w:rFonts w:ascii="Symbol" w:eastAsia="Times New Roman" w:hAnsi="Symbol" w:cs="Symbol"/>
          <w:color w:val="000000"/>
          <w:kern w:val="0"/>
          <w:sz w:val="20"/>
          <w:szCs w:val="20"/>
          <w:lang w:eastAsia="zh-CN"/>
          <w14:ligatures w14:val="none"/>
        </w:rPr>
        <w:t>160</w:t>
      </w:r>
      <w:r>
        <w:rPr>
          <w:rFonts w:ascii="Times New Roman" w:eastAsia="Times New Roman" w:hAnsi="Times New Roman" w:cs="Times New Roman"/>
          <w:color w:val="000000"/>
          <w:kern w:val="0"/>
          <w:sz w:val="20"/>
          <w:szCs w:val="20"/>
          <w:lang w:eastAsia="zh-CN"/>
          <w14:ligatures w14:val="none"/>
        </w:rPr>
        <w:t>/2”. Bezpośrednio za włączeniem należy umieścić zasuwę do przyłączy domowych DN</w:t>
      </w:r>
      <w:r>
        <w:rPr>
          <w:rFonts w:ascii="Times New Roman" w:eastAsia="Times New Roman" w:hAnsi="Times New Roman" w:cs="Times New Roman"/>
          <w:kern w:val="0"/>
          <w:sz w:val="20"/>
          <w:szCs w:val="20"/>
          <w:lang w:eastAsia="zh-CN"/>
          <w14:ligatures w14:val="none"/>
        </w:rPr>
        <w:t>50</w:t>
      </w:r>
      <w:r>
        <w:rPr>
          <w:rFonts w:ascii="Times New Roman" w:eastAsia="Times New Roman" w:hAnsi="Times New Roman" w:cs="Times New Roman"/>
          <w:color w:val="000000"/>
          <w:kern w:val="0"/>
          <w:sz w:val="20"/>
          <w:szCs w:val="20"/>
          <w:lang w:eastAsia="zh-CN"/>
          <w14:ligatures w14:val="none"/>
        </w:rPr>
        <w:t>(</w:t>
      </w:r>
      <w:r>
        <w:rPr>
          <w:rFonts w:ascii="Symbol" w:eastAsia="Times New Roman" w:hAnsi="Symbol" w:cs="Symbol"/>
          <w:color w:val="000000"/>
          <w:kern w:val="0"/>
          <w:sz w:val="20"/>
          <w:szCs w:val="20"/>
          <w:lang w:eastAsia="zh-CN"/>
          <w14:ligatures w14:val="none"/>
        </w:rPr>
        <w:t>2”</w:t>
      </w:r>
      <w:r>
        <w:rPr>
          <w:rFonts w:ascii="Times New Roman" w:eastAsia="Times New Roman" w:hAnsi="Times New Roman" w:cs="Times New Roman"/>
          <w:color w:val="000000"/>
          <w:kern w:val="0"/>
          <w:sz w:val="20"/>
          <w:szCs w:val="20"/>
          <w:lang w:eastAsia="zh-CN"/>
          <w14:ligatures w14:val="none"/>
        </w:rPr>
        <w:t>/</w:t>
      </w:r>
      <w:r>
        <w:rPr>
          <w:rFonts w:ascii="Symbol" w:eastAsia="Times New Roman" w:hAnsi="Symbol" w:cs="Symbol"/>
          <w:color w:val="000000"/>
          <w:kern w:val="0"/>
          <w:sz w:val="20"/>
          <w:szCs w:val="20"/>
          <w:lang w:eastAsia="zh-CN"/>
          <w14:ligatures w14:val="none"/>
        </w:rPr>
        <w:t>f</w:t>
      </w:r>
      <w:r>
        <w:rPr>
          <w:rFonts w:ascii="Symbol" w:eastAsia="Times New Roman" w:hAnsi="Symbol" w:cs="Symbol"/>
          <w:kern w:val="0"/>
          <w:sz w:val="20"/>
          <w:szCs w:val="20"/>
          <w:lang w:eastAsia="zh-CN"/>
          <w14:ligatures w14:val="none"/>
        </w:rPr>
        <w:t>63</w:t>
      </w:r>
      <w:r>
        <w:rPr>
          <w:rFonts w:ascii="Times New Roman" w:eastAsia="Times New Roman" w:hAnsi="Times New Roman" w:cs="Times New Roman"/>
          <w:color w:val="000000"/>
          <w:kern w:val="0"/>
          <w:sz w:val="20"/>
          <w:szCs w:val="20"/>
          <w:lang w:eastAsia="zh-CN"/>
          <w14:ligatures w14:val="none"/>
        </w:rPr>
        <w:t>). Projektowaną zasuwę wyposażyć w obudowę z trzpieniem teleskopowym i skrzynką uliczną. W punkcie „Sw”, należy zamontować studzienkę</w:t>
      </w:r>
      <w:r>
        <w:rPr>
          <w:rFonts w:ascii="Times New Roman" w:eastAsia="Times New Roman" w:hAnsi="Times New Roman" w:cs="Times New Roman"/>
          <w:color w:val="000000"/>
          <w:kern w:val="0"/>
          <w:sz w:val="18"/>
          <w:szCs w:val="18"/>
          <w:lang w:eastAsia="zh-CN"/>
          <w14:ligatures w14:val="none"/>
        </w:rPr>
        <w:t xml:space="preserve"> wodomierzową </w:t>
      </w:r>
      <w:r>
        <w:rPr>
          <w:rFonts w:ascii="Symbol" w:eastAsia="Times New Roman" w:hAnsi="Symbol" w:cs="Symbol"/>
          <w:color w:val="000000"/>
          <w:kern w:val="0"/>
          <w:sz w:val="18"/>
          <w:szCs w:val="18"/>
          <w:lang w:eastAsia="zh-CN"/>
          <w14:ligatures w14:val="none"/>
        </w:rPr>
        <w:t></w:t>
      </w:r>
      <w:r>
        <w:rPr>
          <w:rFonts w:ascii="Times New Roman" w:eastAsia="Times New Roman" w:hAnsi="Times New Roman" w:cs="Times New Roman"/>
          <w:color w:val="000000"/>
          <w:kern w:val="0"/>
          <w:sz w:val="18"/>
          <w:szCs w:val="18"/>
          <w:lang w:eastAsia="zh-CN"/>
          <w14:ligatures w14:val="none"/>
        </w:rPr>
        <w:t xml:space="preserve">1,5m – wyk. z kręgów betonowych, z włazem żeliwnym typ lekki o średnicy </w:t>
      </w:r>
      <w:r>
        <w:rPr>
          <w:rFonts w:ascii="Symbol" w:eastAsia="Times New Roman" w:hAnsi="Symbol" w:cs="Symbol"/>
          <w:color w:val="000000"/>
          <w:kern w:val="0"/>
          <w:sz w:val="18"/>
          <w:szCs w:val="18"/>
          <w:lang w:eastAsia="zh-CN"/>
          <w14:ligatures w14:val="none"/>
        </w:rPr>
        <w:t></w:t>
      </w:r>
      <w:r>
        <w:rPr>
          <w:rFonts w:ascii="Times New Roman" w:eastAsia="Times New Roman" w:hAnsi="Times New Roman" w:cs="Times New Roman"/>
          <w:color w:val="000000"/>
          <w:kern w:val="0"/>
          <w:sz w:val="18"/>
          <w:szCs w:val="18"/>
          <w:lang w:eastAsia="zh-CN"/>
          <w14:ligatures w14:val="none"/>
        </w:rPr>
        <w:t>600mm. Armaturę przyłącza</w:t>
      </w:r>
      <w:r>
        <w:rPr>
          <w:rFonts w:ascii="Times New Roman" w:eastAsia="Times New Roman" w:hAnsi="Times New Roman" w:cs="Times New Roman"/>
          <w:b/>
          <w:color w:val="000000"/>
          <w:kern w:val="0"/>
          <w:sz w:val="18"/>
          <w:szCs w:val="18"/>
          <w:lang w:eastAsia="zh-CN"/>
          <w14:ligatures w14:val="none"/>
        </w:rPr>
        <w:t xml:space="preserve"> </w:t>
      </w:r>
      <w:r>
        <w:rPr>
          <w:rFonts w:ascii="Times New Roman" w:eastAsia="Times New Roman" w:hAnsi="Times New Roman" w:cs="Times New Roman"/>
          <w:color w:val="000000"/>
          <w:kern w:val="0"/>
          <w:sz w:val="18"/>
          <w:szCs w:val="18"/>
          <w:lang w:eastAsia="zh-CN"/>
          <w14:ligatures w14:val="none"/>
        </w:rPr>
        <w:t xml:space="preserve">wodociągowego oznakować wg PN- B – 09700. Studzienka wg PN 91/B-10728, zabudowa zestawu wodomierzowego wg PN-B-10720. W studzience należy umieścić zestaw wodomierzowy DN50 – klasy C (dobór wodomierzy dokonano na podstawie normy PN –92/B-01706, jak również wg normy PN-EN 14154-2+A2:2011) z zaworami odcinającymi DN50 przed i za wodomierzem oraz zaworu zwrotnego antyskażeniowego przyłącze gwintowane typu EA DN50 z możliwością nadzoru zamontowanego za wodomierzem,  montaż wodomierza należy wykonać ławie. Długość przyłącza wody wg profilu wody i projektu zagospodarowania terenu. Przyłącz wodociągowy do projektowanego budynku należy prowadzić zgodnie z trasą pokazaną na podkładzie sytuacyjno-wysokościowym oraz uzgodnieniami branżowymi. Trasę winna wytyczyć uprawniona jednostka obsługi geodezyjno–kartograficznej przy udziale inwestora oraz wykonawcy robót instalacyjnych. </w:t>
      </w:r>
    </w:p>
    <w:p w14:paraId="191937D1" w14:textId="77777777" w:rsidR="0024133B" w:rsidRDefault="00000000">
      <w:pPr>
        <w:widowControl w:val="0"/>
        <w:tabs>
          <w:tab w:val="left" w:pos="360"/>
        </w:tabs>
        <w:spacing w:before="60" w:after="0" w:line="360" w:lineRule="auto"/>
        <w:ind w:left="1492"/>
        <w:jc w:val="both"/>
        <w:rPr>
          <w:rFonts w:ascii="Times New Roman" w:eastAsia="Times New Roman" w:hAnsi="Times New Roman" w:cs="Times New Roman"/>
          <w:kern w:val="0"/>
          <w:sz w:val="24"/>
          <w:szCs w:val="20"/>
          <w:lang w:eastAsia="zh-CN"/>
          <w14:ligatures w14:val="none"/>
        </w:rPr>
      </w:pPr>
      <w:r>
        <w:rPr>
          <w:rFonts w:ascii="Times New Roman" w:eastAsia="Times New Roman" w:hAnsi="Times New Roman" w:cs="Times New Roman"/>
          <w:kern w:val="0"/>
          <w:sz w:val="20"/>
          <w:szCs w:val="20"/>
          <w:lang w:eastAsia="zh-CN"/>
          <w14:ligatures w14:val="none"/>
        </w:rPr>
        <w:t xml:space="preserve">       Wykop należy wykonać zgodnie z warunkami technicznymi wg PN-B-10736:1999 – Roboty ziemne – Wykopy otwarte dla przewodów wodociągowych i kanalizacyjnych – Warunki techniczne wykonania.</w:t>
      </w:r>
    </w:p>
    <w:p w14:paraId="777EF994" w14:textId="77777777" w:rsidR="0024133B" w:rsidRDefault="00000000">
      <w:pPr>
        <w:widowControl w:val="0"/>
        <w:spacing w:before="60" w:after="0" w:line="360" w:lineRule="auto"/>
        <w:jc w:val="both"/>
        <w:rPr>
          <w:rFonts w:ascii="Times New Roman" w:eastAsia="Times New Roman" w:hAnsi="Times New Roman" w:cs="Times New Roman"/>
          <w:kern w:val="0"/>
          <w:sz w:val="20"/>
          <w:szCs w:val="20"/>
          <w:lang w:eastAsia="zh-CN"/>
          <w14:ligatures w14:val="none"/>
        </w:rPr>
      </w:pPr>
      <w:r>
        <w:rPr>
          <w:rFonts w:ascii="Times New Roman" w:eastAsia="Times New Roman" w:hAnsi="Times New Roman" w:cs="Times New Roman"/>
          <w:kern w:val="0"/>
          <w:sz w:val="20"/>
          <w:szCs w:val="20"/>
          <w:lang w:eastAsia="zh-CN"/>
          <w14:ligatures w14:val="none"/>
        </w:rPr>
        <w:t xml:space="preserve">Dno wykopu należy pozbawić ostrych kamieni, korzeni itp. oraz innych zanieczyszczeń mechanicznych. Po </w:t>
      </w:r>
      <w:r>
        <w:rPr>
          <w:rFonts w:ascii="Times New Roman" w:eastAsia="Times New Roman" w:hAnsi="Times New Roman" w:cs="Times New Roman"/>
          <w:kern w:val="0"/>
          <w:sz w:val="20"/>
          <w:szCs w:val="20"/>
          <w:lang w:eastAsia="zh-CN"/>
          <w14:ligatures w14:val="none"/>
        </w:rPr>
        <w:lastRenderedPageBreak/>
        <w:t>wykonaniu wykopu należy wykonać podsypkę o grubości min. 15 cm, materiał na podsypkę nie powinien zawierać - cząsteczek powyżej 1,5 mm, ostrych kamieni i innych materiałów.</w:t>
      </w:r>
    </w:p>
    <w:p w14:paraId="5D39ACDB" w14:textId="2B25C1E6" w:rsidR="0024133B" w:rsidRDefault="00000000">
      <w:pPr>
        <w:widowControl w:val="0"/>
        <w:spacing w:before="60" w:after="0" w:line="360" w:lineRule="auto"/>
        <w:jc w:val="both"/>
      </w:pPr>
      <w:r>
        <w:rPr>
          <w:rFonts w:ascii="Times New Roman" w:eastAsia="Times New Roman" w:hAnsi="Times New Roman" w:cs="Times New Roman"/>
          <w:kern w:val="0"/>
          <w:sz w:val="20"/>
          <w:szCs w:val="20"/>
          <w:lang w:eastAsia="zh-CN"/>
          <w14:ligatures w14:val="none"/>
        </w:rPr>
        <w:t>Zagłębienie przewodu przyłącza wodociągowego w gruncie powinno uwzględniać strefę przemarzania gruntu wg PN-81/B-03020 + 0,4 m. Zagłębienie wynosi 1,2 + 0,4 = 1,60 m – mierzone od powierzchni przewodu do rzędnej terenu.</w:t>
      </w:r>
      <w:r w:rsidR="004E2E9D">
        <w:rPr>
          <w:rFonts w:ascii="Times New Roman" w:eastAsia="Times New Roman" w:hAnsi="Times New Roman" w:cs="Times New Roman"/>
          <w:kern w:val="0"/>
          <w:sz w:val="20"/>
          <w:szCs w:val="20"/>
          <w:lang w:eastAsia="zh-CN"/>
          <w14:ligatures w14:val="none"/>
        </w:rPr>
        <w:t xml:space="preserve"> </w:t>
      </w:r>
      <w:r>
        <w:rPr>
          <w:rFonts w:ascii="Times New Roman" w:eastAsia="Times New Roman" w:hAnsi="Times New Roman" w:cs="Times New Roman"/>
          <w:kern w:val="0"/>
          <w:sz w:val="18"/>
          <w:szCs w:val="18"/>
          <w:lang w:eastAsia="zh-CN"/>
          <w14:ligatures w14:val="none"/>
        </w:rPr>
        <w:t>Na wszystkie elementy służące do wykonania przyłącza tj. ( rury, kształtki, zawory, trójniki itp.) – wykonawca powinien posiadać atest lub świadectwo dopuszczenia do stosowania.</w:t>
      </w:r>
    </w:p>
    <w:p w14:paraId="08A944C6" w14:textId="77777777" w:rsidR="0024133B" w:rsidRDefault="00000000">
      <w:pPr>
        <w:widowControl w:val="0"/>
        <w:tabs>
          <w:tab w:val="left" w:pos="360"/>
        </w:tabs>
        <w:spacing w:before="60" w:after="0" w:line="360" w:lineRule="auto"/>
        <w:ind w:left="1492"/>
        <w:jc w:val="both"/>
        <w:rPr>
          <w:rFonts w:ascii="Times New Roman" w:eastAsia="Times New Roman" w:hAnsi="Times New Roman" w:cs="Times New Roman"/>
          <w:kern w:val="0"/>
          <w:sz w:val="24"/>
          <w:szCs w:val="20"/>
          <w:lang w:eastAsia="zh-CN"/>
          <w14:ligatures w14:val="none"/>
        </w:rPr>
      </w:pPr>
      <w:r>
        <w:rPr>
          <w:rFonts w:ascii="Times New Roman" w:eastAsia="Times New Roman" w:hAnsi="Times New Roman" w:cs="Times New Roman"/>
          <w:kern w:val="0"/>
          <w:sz w:val="18"/>
          <w:szCs w:val="18"/>
          <w:lang w:eastAsia="zh-CN"/>
          <w14:ligatures w14:val="none"/>
        </w:rPr>
        <w:t>Rury należy układać w wykopie wypełnionym podsypką. Po ułożeniu odcinka z rur PE w wykopie na wys. ok. 80 cm pod terenem należy ułożyć taśmę lokalizacyjną z wtopioną taśmą ze stali nierdzewnej. Przyłącz wodociągowy należy poddać próbie szczelności na ciśnienie próbne 1,5 ciśnienia roboczego lecz nie mniejsze niż  1,0 MPa (10 bar). Szczelność przewodu powinna gwarantować utrzymanie ciśnienia próbnego przez okres 30 minut, podczas przeprowadzenia próby hydraulicznej. Po wykonaniu pozytywnej próby szczelności wykop należy zasypać warstwą piasku gr. min. 15 cm, a następnie wykop wypełnić gruntem rodzimym.  Wymagania i badania przyłącza wodociągowego należy wykonać zgodnie z normą PN – B – 10725 :1997 – Wodociągi, Przewody zewnętrzne, wymagania i badania.</w:t>
      </w:r>
    </w:p>
    <w:p w14:paraId="60C01307" w14:textId="77777777" w:rsidR="0024133B" w:rsidRDefault="00000000">
      <w:pPr>
        <w:widowControl w:val="0"/>
        <w:tabs>
          <w:tab w:val="left" w:pos="795"/>
        </w:tabs>
        <w:spacing w:before="60" w:after="0" w:line="360" w:lineRule="auto"/>
        <w:ind w:left="555"/>
        <w:rPr>
          <w:rFonts w:ascii="Times New Roman" w:eastAsia="Times New Roman" w:hAnsi="Times New Roman" w:cs="Times New Roman"/>
          <w:kern w:val="0"/>
          <w:sz w:val="20"/>
          <w:szCs w:val="20"/>
          <w:lang w:eastAsia="zh-CN"/>
          <w14:ligatures w14:val="none"/>
        </w:rPr>
      </w:pPr>
      <w:r>
        <w:rPr>
          <w:rFonts w:ascii="Times New Roman" w:eastAsia="Times New Roman" w:hAnsi="Times New Roman" w:cs="Times New Roman"/>
          <w:kern w:val="0"/>
          <w:sz w:val="20"/>
          <w:szCs w:val="20"/>
          <w:lang w:eastAsia="zh-CN"/>
          <w14:ligatures w14:val="none"/>
        </w:rPr>
        <w:t>PRZYŁĄCZ KANALIZACJI SANITARNEJ .</w:t>
      </w:r>
    </w:p>
    <w:p w14:paraId="43A6EF1A" w14:textId="77777777" w:rsidR="0024133B" w:rsidRDefault="00000000">
      <w:pPr>
        <w:widowControl w:val="0"/>
        <w:spacing w:before="60" w:after="0" w:line="360" w:lineRule="auto"/>
        <w:jc w:val="both"/>
        <w:rPr>
          <w:rFonts w:ascii="Times New Roman" w:eastAsia="Times New Roman" w:hAnsi="Times New Roman" w:cs="Times New Roman"/>
          <w:kern w:val="0"/>
          <w:sz w:val="20"/>
          <w:szCs w:val="20"/>
          <w:lang w:eastAsia="zh-CN"/>
          <w14:ligatures w14:val="none"/>
        </w:rPr>
      </w:pPr>
      <w:r>
        <w:rPr>
          <w:rFonts w:ascii="Times New Roman" w:eastAsia="Times New Roman" w:hAnsi="Times New Roman" w:cs="Times New Roman"/>
          <w:kern w:val="0"/>
          <w:sz w:val="18"/>
          <w:szCs w:val="18"/>
          <w:lang w:eastAsia="zh-CN"/>
          <w14:ligatures w14:val="none"/>
        </w:rPr>
        <w:t xml:space="preserve"> Ścieki sanitarno – bytowe z sieci wewnętrznej projektowanego obiektu odprowadzane będą do istniejącego kolektora sanitarnego, przebiegającego </w:t>
      </w:r>
      <w:r>
        <w:rPr>
          <w:rFonts w:ascii="Times New Roman" w:eastAsia="Times New Roman" w:hAnsi="Times New Roman" w:cs="Times New Roman"/>
          <w:color w:val="000000"/>
          <w:kern w:val="0"/>
          <w:sz w:val="18"/>
          <w:szCs w:val="18"/>
          <w:lang w:eastAsia="zh-CN"/>
          <w14:ligatures w14:val="none"/>
        </w:rPr>
        <w:t>przez przedmiotową działkę</w:t>
      </w:r>
      <w:r>
        <w:rPr>
          <w:rFonts w:ascii="Times New Roman" w:eastAsia="Times New Roman" w:hAnsi="Times New Roman" w:cs="Times New Roman"/>
          <w:kern w:val="0"/>
          <w:sz w:val="18"/>
          <w:szCs w:val="18"/>
          <w:lang w:eastAsia="zh-CN"/>
          <w14:ligatures w14:val="none"/>
        </w:rPr>
        <w:t>, poprzez istniejącą studzienkę S</w:t>
      </w:r>
      <w:r>
        <w:rPr>
          <w:rFonts w:ascii="Times New Roman" w:eastAsia="Times New Roman" w:hAnsi="Times New Roman" w:cs="Times New Roman"/>
          <w:kern w:val="0"/>
          <w:sz w:val="18"/>
          <w:szCs w:val="18"/>
          <w:vertAlign w:val="subscript"/>
          <w:lang w:eastAsia="zh-CN"/>
          <w14:ligatures w14:val="none"/>
        </w:rPr>
        <w:t>i</w:t>
      </w:r>
      <w:r>
        <w:rPr>
          <w:rFonts w:ascii="Times New Roman" w:eastAsia="Times New Roman" w:hAnsi="Times New Roman" w:cs="Times New Roman"/>
          <w:kern w:val="0"/>
          <w:sz w:val="18"/>
          <w:szCs w:val="18"/>
          <w:lang w:eastAsia="zh-CN"/>
          <w14:ligatures w14:val="none"/>
        </w:rPr>
        <w:t xml:space="preserve"> -rys. 01/S. Połączenie z istniejącą studnią wykonać jako szczelne. Przyłącz wykonać z rur kielichowych PVC-U  160x4,7PVC – ścianka lita, szereg cieżki.  Rury PVC zgodne z PN-EN 1401-1:2009, zaś uszczelki PN-EN 681-1 :2002. Połączenie projektowanego przyłącza z istniejącą studzienką wykonać jako szczelne, poprzez wkładkę in situ</w:t>
      </w:r>
      <w:r>
        <w:rPr>
          <w:rFonts w:ascii="Times New Roman" w:eastAsia="Times New Roman" w:hAnsi="Times New Roman" w:cs="Times New Roman"/>
          <w:kern w:val="0"/>
          <w:lang w:eastAsia="zh-CN"/>
          <w14:ligatures w14:val="none"/>
        </w:rPr>
        <w:t xml:space="preserve">. </w:t>
      </w:r>
      <w:r>
        <w:rPr>
          <w:rFonts w:ascii="Times New Roman" w:eastAsia="Times New Roman" w:hAnsi="Times New Roman" w:cs="Times New Roman"/>
          <w:kern w:val="0"/>
          <w:sz w:val="18"/>
          <w:szCs w:val="18"/>
          <w:lang w:eastAsia="zh-CN"/>
          <w14:ligatures w14:val="none"/>
        </w:rPr>
        <w:t xml:space="preserve">Na przyłączu umieścić trzy studzienki S1, S2, S3 - </w:t>
      </w:r>
      <w:r>
        <w:rPr>
          <w:rFonts w:ascii="Symbol" w:eastAsia="Times New Roman" w:hAnsi="Symbol" w:cs="Symbol"/>
          <w:kern w:val="0"/>
          <w:sz w:val="18"/>
          <w:szCs w:val="18"/>
          <w:lang w:eastAsia="zh-CN"/>
          <w14:ligatures w14:val="none"/>
        </w:rPr>
        <w:t></w:t>
      </w:r>
      <w:r>
        <w:rPr>
          <w:rFonts w:ascii="Arial" w:eastAsia="Times New Roman" w:hAnsi="Arial" w:cs="Arial"/>
          <w:kern w:val="0"/>
          <w:sz w:val="18"/>
          <w:szCs w:val="18"/>
          <w:lang w:eastAsia="zh-CN"/>
          <w14:ligatures w14:val="none"/>
        </w:rPr>
        <w:t>425mm z</w:t>
      </w:r>
      <w:r>
        <w:rPr>
          <w:rFonts w:ascii="Times New Roman" w:eastAsia="Times New Roman" w:hAnsi="Times New Roman" w:cs="Times New Roman"/>
          <w:kern w:val="0"/>
          <w:sz w:val="18"/>
          <w:szCs w:val="18"/>
          <w:lang w:eastAsia="zh-CN"/>
          <w14:ligatures w14:val="none"/>
        </w:rPr>
        <w:t xml:space="preserve"> włazem żeliwnym typ ciężki. Studzienki zgodne z normą PN-EN 13598-2:2009. Dodatkowo od strony istniejącej studzienki Si należy umieścić studzienkę poboru próbek </w:t>
      </w:r>
      <w:r>
        <w:rPr>
          <w:rFonts w:ascii="Symbol" w:eastAsia="Times New Roman" w:hAnsi="Symbol" w:cs="Symbol"/>
          <w:kern w:val="0"/>
          <w:sz w:val="18"/>
          <w:szCs w:val="18"/>
          <w:lang w:eastAsia="zh-CN"/>
          <w14:ligatures w14:val="none"/>
        </w:rPr>
        <w:t></w:t>
      </w:r>
      <w:r>
        <w:rPr>
          <w:rFonts w:ascii="Arial" w:eastAsia="Times New Roman" w:hAnsi="Arial" w:cs="Arial"/>
          <w:kern w:val="0"/>
          <w:sz w:val="18"/>
          <w:szCs w:val="18"/>
          <w:lang w:eastAsia="zh-CN"/>
          <w14:ligatures w14:val="none"/>
        </w:rPr>
        <w:t>600mm</w:t>
      </w:r>
      <w:r>
        <w:rPr>
          <w:rFonts w:ascii="Times New Roman" w:eastAsia="Times New Roman" w:hAnsi="Times New Roman" w:cs="Times New Roman"/>
          <w:kern w:val="0"/>
          <w:sz w:val="18"/>
          <w:szCs w:val="18"/>
          <w:lang w:eastAsia="zh-CN"/>
          <w14:ligatures w14:val="none"/>
        </w:rPr>
        <w:t xml:space="preserve"> i za studzienką atestowany separator koalescencyjny z piaskownikiem o przepływie 3l/s.  Długość przyłącza i spadki wg rysunku zagospodarowania terenu i rysunku profilu kanalizacji sanitarnej. Przyłącz kanalizacji sanitarnej do projektowanego budynku należy prowadzić zgodnie z trasą pokazaną na podkładzie sytuacyjno–wysokościowym oraz uzgodnieniami branżowymi. Trasę winna wytyczyć uprawniona jednostka obsługi geodezyjno – kartograficznej przy udziale inwestora oraz wykonawcy robót instalacyjnych. </w:t>
      </w:r>
    </w:p>
    <w:p w14:paraId="762F8013" w14:textId="77777777" w:rsidR="0024133B" w:rsidRDefault="00000000">
      <w:pPr>
        <w:widowControl w:val="0"/>
        <w:spacing w:before="60" w:after="0" w:line="360" w:lineRule="auto"/>
        <w:jc w:val="both"/>
        <w:rPr>
          <w:rFonts w:ascii="Times New Roman" w:eastAsia="Times New Roman" w:hAnsi="Times New Roman" w:cs="Times New Roman"/>
          <w:kern w:val="0"/>
          <w:sz w:val="20"/>
          <w:szCs w:val="20"/>
          <w:lang w:eastAsia="zh-CN"/>
          <w14:ligatures w14:val="none"/>
        </w:rPr>
      </w:pPr>
      <w:r>
        <w:rPr>
          <w:rFonts w:ascii="Times New Roman" w:eastAsia="Times New Roman" w:hAnsi="Times New Roman" w:cs="Times New Roman"/>
          <w:kern w:val="0"/>
          <w:sz w:val="18"/>
          <w:szCs w:val="18"/>
          <w:lang w:eastAsia="zh-CN"/>
          <w14:ligatures w14:val="none"/>
        </w:rPr>
        <w:t xml:space="preserve">Rury należy posadowić na warstwie wyrównawczej piasku (min. 15 cm), a następnie wykonać obsypkę min 20 cm nad wierzch rury. Do wykonania obsypki stosować piasek sypki drobno - średnio lub gruboziarnisty bez grud i kamieni. Następnie całość przykryć gruntem rodzimym. Stopień zagęszczenia warstw powinien wynosić 85% zmodyfikowanej próby Proctora. Po ułożeniu przewodów, przyłącz kanalizacji należy poddać badaniom na szczelność zgodnie z PN – EN 1610 – 2015 - 10 – Budowa i badanie przewodów kanalizacyjnych. </w:t>
      </w:r>
    </w:p>
    <w:p w14:paraId="17514B9F" w14:textId="77777777" w:rsidR="0024133B" w:rsidRDefault="00000000">
      <w:pPr>
        <w:widowControl w:val="0"/>
        <w:spacing w:before="60" w:after="0" w:line="360" w:lineRule="auto"/>
        <w:jc w:val="both"/>
        <w:rPr>
          <w:rFonts w:ascii="Times New Roman" w:eastAsia="Times New Roman" w:hAnsi="Times New Roman" w:cs="Times New Roman"/>
          <w:kern w:val="0"/>
          <w:sz w:val="20"/>
          <w:szCs w:val="20"/>
          <w:lang w:eastAsia="zh-CN"/>
          <w14:ligatures w14:val="none"/>
        </w:rPr>
      </w:pPr>
      <w:r>
        <w:rPr>
          <w:rFonts w:ascii="Times New Roman" w:eastAsia="Times New Roman" w:hAnsi="Times New Roman" w:cs="Times New Roman"/>
          <w:kern w:val="0"/>
          <w:sz w:val="18"/>
          <w:szCs w:val="18"/>
          <w:lang w:eastAsia="zh-CN"/>
          <w14:ligatures w14:val="none"/>
        </w:rPr>
        <w:t xml:space="preserve">Wykonany przyłącz powinien zostać zinwentaryzowany przed zasypaniem wykopu przez </w:t>
      </w:r>
      <w:r>
        <w:rPr>
          <w:rFonts w:ascii="Times New Roman" w:eastAsia="Times New Roman" w:hAnsi="Times New Roman" w:cs="Times New Roman"/>
          <w:kern w:val="0"/>
          <w:sz w:val="18"/>
          <w:szCs w:val="18"/>
          <w:u w:val="single"/>
          <w:lang w:eastAsia="zh-CN"/>
          <w14:ligatures w14:val="none"/>
        </w:rPr>
        <w:t>uprawnionego geodetę</w:t>
      </w:r>
      <w:r>
        <w:rPr>
          <w:rFonts w:ascii="Times New Roman" w:eastAsia="Times New Roman" w:hAnsi="Times New Roman" w:cs="Times New Roman"/>
          <w:kern w:val="0"/>
          <w:sz w:val="18"/>
          <w:szCs w:val="18"/>
          <w:lang w:eastAsia="zh-CN"/>
          <w14:ligatures w14:val="none"/>
        </w:rPr>
        <w:t>, a kopia mapy zasadniczej wraz z nowo</w:t>
      </w:r>
      <w:r>
        <w:rPr>
          <w:rFonts w:ascii="Times New Roman" w:eastAsia="Times New Roman" w:hAnsi="Times New Roman" w:cs="Times New Roman"/>
          <w:kern w:val="0"/>
          <w:sz w:val="16"/>
          <w:szCs w:val="16"/>
          <w:lang w:eastAsia="zh-CN"/>
          <w14:ligatures w14:val="none"/>
        </w:rPr>
        <w:t xml:space="preserve"> </w:t>
      </w:r>
      <w:r>
        <w:rPr>
          <w:rFonts w:ascii="Times New Roman" w:eastAsia="Times New Roman" w:hAnsi="Times New Roman" w:cs="Times New Roman"/>
          <w:kern w:val="0"/>
          <w:sz w:val="18"/>
          <w:szCs w:val="18"/>
          <w:lang w:eastAsia="zh-CN"/>
          <w14:ligatures w14:val="none"/>
        </w:rPr>
        <w:t>zaprojektowanymi przyłączami stanowi integralny element dokumentacji technicznej do odbioru technicznego.</w:t>
      </w:r>
    </w:p>
    <w:p w14:paraId="24CEC9D6" w14:textId="77777777" w:rsidR="0024133B" w:rsidRDefault="00000000">
      <w:pPr>
        <w:widowControl w:val="0"/>
        <w:spacing w:before="60" w:after="0" w:line="360" w:lineRule="auto"/>
        <w:jc w:val="both"/>
        <w:rPr>
          <w:rFonts w:ascii="Times New Roman" w:eastAsia="Times New Roman" w:hAnsi="Times New Roman" w:cs="Times New Roman"/>
          <w:kern w:val="0"/>
          <w:sz w:val="20"/>
          <w:szCs w:val="20"/>
          <w:lang w:eastAsia="zh-CN"/>
          <w14:ligatures w14:val="none"/>
        </w:rPr>
      </w:pPr>
      <w:r>
        <w:rPr>
          <w:rFonts w:ascii="Times New Roman" w:eastAsia="Times New Roman" w:hAnsi="Times New Roman" w:cs="Times New Roman"/>
          <w:kern w:val="0"/>
          <w:sz w:val="18"/>
          <w:szCs w:val="18"/>
          <w:lang w:eastAsia="zh-CN"/>
          <w14:ligatures w14:val="none"/>
        </w:rPr>
        <w:t>Dopuszcza się zastosowanie materiałów i produktów innych producentów o parametrach co najmniej jak zaprojektowane po uzyskaniu zgody projektanta.</w:t>
      </w:r>
    </w:p>
    <w:p w14:paraId="2C21DDA0" w14:textId="77777777" w:rsidR="0024133B" w:rsidRDefault="00000000">
      <w:pPr>
        <w:widowControl w:val="0"/>
        <w:spacing w:before="60" w:after="0" w:line="360" w:lineRule="auto"/>
        <w:jc w:val="both"/>
        <w:rPr>
          <w:rFonts w:ascii="Times New Roman" w:eastAsia="Times New Roman" w:hAnsi="Times New Roman" w:cs="Times New Roman"/>
          <w:kern w:val="0"/>
          <w:sz w:val="20"/>
          <w:szCs w:val="20"/>
          <w:lang w:eastAsia="zh-CN"/>
          <w14:ligatures w14:val="none"/>
        </w:rPr>
      </w:pPr>
      <w:r>
        <w:rPr>
          <w:rFonts w:ascii="Times New Roman" w:eastAsia="Times New Roman" w:hAnsi="Times New Roman" w:cs="Times New Roman"/>
          <w:kern w:val="0"/>
          <w:sz w:val="18"/>
          <w:szCs w:val="18"/>
          <w:lang w:eastAsia="zh-CN"/>
          <w14:ligatures w14:val="none"/>
        </w:rPr>
        <w:t>Całość robót wykonać zgodnie z:</w:t>
      </w:r>
    </w:p>
    <w:p w14:paraId="2A401686" w14:textId="77777777" w:rsidR="0024133B" w:rsidRDefault="00000000">
      <w:pPr>
        <w:widowControl w:val="0"/>
        <w:spacing w:before="60" w:after="0" w:line="360" w:lineRule="auto"/>
        <w:jc w:val="both"/>
        <w:rPr>
          <w:rFonts w:ascii="Times New Roman" w:eastAsia="Times New Roman" w:hAnsi="Times New Roman" w:cs="Times New Roman"/>
          <w:kern w:val="0"/>
          <w:sz w:val="20"/>
          <w:szCs w:val="20"/>
          <w:lang w:eastAsia="zh-CN"/>
          <w14:ligatures w14:val="none"/>
        </w:rPr>
      </w:pPr>
      <w:r>
        <w:rPr>
          <w:rFonts w:ascii="Times New Roman" w:eastAsia="Times New Roman" w:hAnsi="Times New Roman" w:cs="Times New Roman"/>
          <w:kern w:val="0"/>
          <w:sz w:val="18"/>
          <w:szCs w:val="18"/>
          <w:lang w:eastAsia="zh-CN"/>
          <w14:ligatures w14:val="none"/>
        </w:rPr>
        <w:t>PN-B-10736:1999 – Roboty ziemne. Wykopy otwarte dla przewodów wodociągowych i kanalizacyjnych. Warunki techniczne wykonania.</w:t>
      </w:r>
    </w:p>
    <w:p w14:paraId="77ACCC85" w14:textId="77777777" w:rsidR="0024133B" w:rsidRDefault="00000000">
      <w:pPr>
        <w:widowControl w:val="0"/>
        <w:numPr>
          <w:ilvl w:val="0"/>
          <w:numId w:val="18"/>
        </w:numPr>
        <w:tabs>
          <w:tab w:val="left" w:pos="360"/>
        </w:tabs>
        <w:spacing w:before="60" w:after="0" w:line="360" w:lineRule="auto"/>
        <w:ind w:left="0" w:firstLine="0"/>
        <w:jc w:val="both"/>
        <w:rPr>
          <w:rFonts w:ascii="Times New Roman" w:eastAsia="Times New Roman" w:hAnsi="Times New Roman" w:cs="Times New Roman"/>
          <w:kern w:val="0"/>
          <w:sz w:val="24"/>
          <w:szCs w:val="20"/>
          <w:lang w:eastAsia="zh-CN"/>
          <w14:ligatures w14:val="none"/>
        </w:rPr>
      </w:pPr>
      <w:r>
        <w:rPr>
          <w:rFonts w:ascii="Times New Roman" w:eastAsia="Times New Roman" w:hAnsi="Times New Roman" w:cs="Times New Roman"/>
          <w:kern w:val="0"/>
          <w:sz w:val="18"/>
          <w:szCs w:val="18"/>
          <w:lang w:eastAsia="zh-CN"/>
          <w14:ligatures w14:val="none"/>
        </w:rPr>
        <w:t>PN – B – 10725 :1997 – Wodociągi, Przewody zewnętrzne, wymagania i badania.</w:t>
      </w:r>
    </w:p>
    <w:p w14:paraId="3B2F1336" w14:textId="77777777" w:rsidR="0024133B" w:rsidRDefault="00000000">
      <w:pPr>
        <w:widowControl w:val="0"/>
        <w:numPr>
          <w:ilvl w:val="0"/>
          <w:numId w:val="18"/>
        </w:numPr>
        <w:tabs>
          <w:tab w:val="left" w:pos="360"/>
        </w:tabs>
        <w:spacing w:before="60" w:after="0" w:line="360" w:lineRule="auto"/>
        <w:ind w:left="0" w:firstLine="0"/>
        <w:jc w:val="both"/>
        <w:rPr>
          <w:rFonts w:ascii="Times New Roman" w:eastAsia="Times New Roman" w:hAnsi="Times New Roman" w:cs="Times New Roman"/>
          <w:kern w:val="0"/>
          <w:sz w:val="24"/>
          <w:szCs w:val="20"/>
          <w:lang w:eastAsia="zh-CN"/>
          <w14:ligatures w14:val="none"/>
        </w:rPr>
      </w:pPr>
      <w:r>
        <w:rPr>
          <w:rFonts w:ascii="Times New Roman" w:eastAsia="Times New Roman" w:hAnsi="Times New Roman" w:cs="Times New Roman"/>
          <w:kern w:val="0"/>
          <w:sz w:val="18"/>
          <w:szCs w:val="18"/>
          <w:lang w:eastAsia="zh-CN"/>
          <w14:ligatures w14:val="none"/>
        </w:rPr>
        <w:t>PN – 81/B – 10700 – Instalacje wodociągowe wewnętrzne i kanalizacyjne.</w:t>
      </w:r>
    </w:p>
    <w:p w14:paraId="1800D310" w14:textId="77777777" w:rsidR="0024133B" w:rsidRDefault="00000000">
      <w:pPr>
        <w:widowControl w:val="0"/>
        <w:numPr>
          <w:ilvl w:val="0"/>
          <w:numId w:val="18"/>
        </w:numPr>
        <w:tabs>
          <w:tab w:val="left" w:pos="360"/>
        </w:tabs>
        <w:spacing w:before="60" w:after="0" w:line="360" w:lineRule="auto"/>
        <w:ind w:left="0" w:firstLine="0"/>
        <w:jc w:val="both"/>
        <w:rPr>
          <w:rFonts w:ascii="Times New Roman" w:eastAsia="Times New Roman" w:hAnsi="Times New Roman" w:cs="Times New Roman"/>
          <w:kern w:val="0"/>
          <w:sz w:val="24"/>
          <w:szCs w:val="20"/>
          <w:lang w:eastAsia="zh-CN"/>
          <w14:ligatures w14:val="none"/>
        </w:rPr>
      </w:pPr>
      <w:r>
        <w:rPr>
          <w:rFonts w:ascii="Times New Roman" w:eastAsia="Times New Roman" w:hAnsi="Times New Roman" w:cs="Times New Roman"/>
          <w:kern w:val="0"/>
          <w:sz w:val="18"/>
          <w:szCs w:val="18"/>
          <w:lang w:eastAsia="zh-CN"/>
          <w14:ligatures w14:val="none"/>
        </w:rPr>
        <w:t>- Warunki techniczne wykonania i odbioru sieci wodociągowych  - COBRTI  INSTAL      zeszyt nr 3.</w:t>
      </w:r>
    </w:p>
    <w:p w14:paraId="72ADDB7C" w14:textId="77777777" w:rsidR="0024133B" w:rsidRDefault="00000000">
      <w:pPr>
        <w:widowControl w:val="0"/>
        <w:numPr>
          <w:ilvl w:val="0"/>
          <w:numId w:val="18"/>
        </w:numPr>
        <w:tabs>
          <w:tab w:val="left" w:pos="360"/>
        </w:tabs>
        <w:spacing w:before="60" w:after="0" w:line="360" w:lineRule="auto"/>
        <w:ind w:left="0" w:firstLine="0"/>
        <w:jc w:val="both"/>
        <w:rPr>
          <w:rFonts w:ascii="Times New Roman" w:eastAsia="Times New Roman" w:hAnsi="Times New Roman" w:cs="Times New Roman"/>
          <w:kern w:val="0"/>
          <w:sz w:val="24"/>
          <w:szCs w:val="20"/>
          <w:lang w:eastAsia="zh-CN"/>
          <w14:ligatures w14:val="none"/>
        </w:rPr>
      </w:pPr>
      <w:r>
        <w:rPr>
          <w:rFonts w:ascii="Times New Roman" w:eastAsia="Times New Roman" w:hAnsi="Times New Roman" w:cs="Times New Roman"/>
          <w:kern w:val="0"/>
          <w:sz w:val="18"/>
          <w:szCs w:val="18"/>
          <w:lang w:eastAsia="zh-CN"/>
          <w14:ligatures w14:val="none"/>
        </w:rPr>
        <w:t>- Warunki techniczne wykonania i odbioru sieci kanalizacyjnych – COBRTI – Instal – zeszyt nr 9.</w:t>
      </w:r>
    </w:p>
    <w:p w14:paraId="12CA199D" w14:textId="77777777" w:rsidR="0024133B" w:rsidRDefault="00000000">
      <w:pPr>
        <w:spacing w:after="0" w:line="360" w:lineRule="auto"/>
        <w:jc w:val="both"/>
      </w:pPr>
      <w:r>
        <w:rPr>
          <w:rFonts w:ascii="Times New Roman" w:eastAsia="Times New Roman" w:hAnsi="Times New Roman" w:cs="Times New Roman"/>
          <w:kern w:val="0"/>
          <w:sz w:val="18"/>
          <w:szCs w:val="18"/>
          <w:lang w:eastAsia="zh-CN"/>
          <w14:ligatures w14:val="none"/>
        </w:rPr>
        <w:lastRenderedPageBreak/>
        <w:t>Skrzyżowanie projektowanej kanalizacji z istniejącym gazociągiem wykonać zgodnie Dz.U. z 2013 poz.640 z dnia 26.04.2013. Prace ziemne w miejscach skrzyżowań i zbliżeń do strefy ochronnej gazociągów wykonać ręcznie i pod nadzorem przedstawiciela Gazowni w Nowym Sączu. Skrzyżowanie proj. uzbrojenia z istniejącym gazociągiem, przed zasypaniem podlega odbiorowi technicznemu przez przedstawiciela Gazowni w Nowym Sączu, odbiór będzie wykonywany na zlecenie inwestora lub wykonawcy. Wykonawca robót lub Inwestor zgłosi ich rozpoczęcie w Gazowni w Nowym Sączu z 7-dniowym wyprzedzeniem. Z odbioru będzie sporządzony protokół odbioru technicznego.</w:t>
      </w:r>
    </w:p>
    <w:p w14:paraId="6E454F5C" w14:textId="77777777" w:rsidR="0024133B" w:rsidRDefault="00000000">
      <w:pPr>
        <w:spacing w:after="0" w:line="240" w:lineRule="auto"/>
        <w:rPr>
          <w:rFonts w:ascii="Times New Roman" w:hAnsi="Times New Roman" w:cs="Arial-ItalicMT"/>
          <w:i/>
          <w:iCs/>
          <w:kern w:val="0"/>
          <w:sz w:val="18"/>
          <w:szCs w:val="18"/>
        </w:rPr>
      </w:pPr>
      <w:r>
        <w:rPr>
          <w:rFonts w:ascii="Times New Roman" w:hAnsi="Times New Roman" w:cs="Arial-ItalicMT"/>
          <w:i/>
          <w:iCs/>
          <w:kern w:val="0"/>
          <w:sz w:val="18"/>
          <w:szCs w:val="18"/>
        </w:rPr>
        <w:t>I</w:t>
      </w:r>
      <w:r>
        <w:rPr>
          <w:rFonts w:ascii="Times New Roman" w:hAnsi="Times New Roman" w:cs="Arial-ItalicMT"/>
          <w:kern w:val="0"/>
          <w:sz w:val="18"/>
          <w:szCs w:val="18"/>
        </w:rPr>
        <w:t>nstalacja elektryczna</w:t>
      </w:r>
    </w:p>
    <w:p w14:paraId="74026684" w14:textId="77777777" w:rsidR="0024133B" w:rsidRDefault="00000000">
      <w:pPr>
        <w:spacing w:after="0" w:line="240" w:lineRule="auto"/>
        <w:rPr>
          <w:rFonts w:ascii="Times New Roman" w:hAnsi="Times New Roman"/>
          <w:sz w:val="18"/>
          <w:szCs w:val="18"/>
        </w:rPr>
      </w:pPr>
      <w:r>
        <w:rPr>
          <w:rFonts w:ascii="Times New Roman" w:hAnsi="Times New Roman" w:cs="Arial-ItalicMT"/>
          <w:kern w:val="0"/>
          <w:sz w:val="18"/>
          <w:szCs w:val="18"/>
        </w:rPr>
        <w:t>zalicznikowe linie kablowe nn</w:t>
      </w:r>
    </w:p>
    <w:p w14:paraId="1B23DDF3" w14:textId="77777777" w:rsidR="0024133B" w:rsidRDefault="00000000">
      <w:pPr>
        <w:spacing w:after="0" w:line="240" w:lineRule="auto"/>
        <w:rPr>
          <w:rFonts w:ascii="Times New Roman" w:hAnsi="Times New Roman"/>
          <w:sz w:val="18"/>
          <w:szCs w:val="18"/>
        </w:rPr>
      </w:pPr>
      <w:r>
        <w:rPr>
          <w:rFonts w:ascii="Times New Roman" w:hAnsi="Times New Roman" w:cs="ArialMT"/>
          <w:kern w:val="0"/>
          <w:sz w:val="18"/>
          <w:szCs w:val="18"/>
        </w:rPr>
        <w:t>Od miejsca planowanej lokalizacji zestawu złączowo-pomiarowego ZZP należy wyprowadzić linię</w:t>
      </w:r>
    </w:p>
    <w:p w14:paraId="4A0680D4" w14:textId="77777777" w:rsidR="0024133B" w:rsidRDefault="00000000">
      <w:pPr>
        <w:spacing w:after="0" w:line="240" w:lineRule="auto"/>
        <w:rPr>
          <w:rFonts w:ascii="Times New Roman" w:hAnsi="Times New Roman"/>
          <w:sz w:val="18"/>
          <w:szCs w:val="18"/>
        </w:rPr>
      </w:pPr>
      <w:r>
        <w:rPr>
          <w:rFonts w:ascii="Times New Roman" w:hAnsi="Times New Roman" w:cs="ArialMT"/>
          <w:kern w:val="0"/>
          <w:sz w:val="18"/>
          <w:szCs w:val="18"/>
        </w:rPr>
        <w:t>kablową nn zalicznikową (kabel YKXS 4x16 mm2), którą doprowadzić do projektowanej rozdzielnicy</w:t>
      </w:r>
    </w:p>
    <w:p w14:paraId="76891EC7" w14:textId="77777777" w:rsidR="0024133B" w:rsidRDefault="00000000">
      <w:pPr>
        <w:spacing w:after="0" w:line="240" w:lineRule="auto"/>
        <w:rPr>
          <w:rFonts w:ascii="Times New Roman" w:hAnsi="Times New Roman"/>
          <w:sz w:val="18"/>
          <w:szCs w:val="18"/>
        </w:rPr>
      </w:pPr>
      <w:r>
        <w:rPr>
          <w:rFonts w:ascii="Times New Roman" w:hAnsi="Times New Roman" w:cs="ArialMT"/>
          <w:kern w:val="0"/>
          <w:sz w:val="18"/>
          <w:szCs w:val="18"/>
        </w:rPr>
        <w:t>głównej RG, wykonanej z tworzywa sztucznego termoutwardzalnego, usytuowanej w miejscu wskazanym</w:t>
      </w:r>
    </w:p>
    <w:p w14:paraId="056EA95D" w14:textId="77777777" w:rsidR="0024133B" w:rsidRDefault="00000000">
      <w:pPr>
        <w:spacing w:after="0" w:line="240" w:lineRule="auto"/>
        <w:rPr>
          <w:rFonts w:ascii="Times New Roman" w:hAnsi="Times New Roman"/>
          <w:sz w:val="18"/>
          <w:szCs w:val="18"/>
        </w:rPr>
      </w:pPr>
      <w:r>
        <w:rPr>
          <w:rFonts w:ascii="Times New Roman" w:hAnsi="Times New Roman" w:cs="ArialMT"/>
          <w:kern w:val="0"/>
          <w:sz w:val="18"/>
          <w:szCs w:val="18"/>
        </w:rPr>
        <w:t xml:space="preserve">na rys. </w:t>
      </w:r>
      <w:r>
        <w:rPr>
          <w:rFonts w:ascii="Times New Roman" w:hAnsi="Times New Roman" w:cs="Arial-ItalicMT"/>
          <w:kern w:val="0"/>
          <w:sz w:val="18"/>
          <w:szCs w:val="18"/>
        </w:rPr>
        <w:t>projekt zagospodarowania terenu (pzt)</w:t>
      </w:r>
      <w:r>
        <w:rPr>
          <w:rFonts w:ascii="Times New Roman" w:hAnsi="Times New Roman" w:cs="ArialMT"/>
          <w:kern w:val="0"/>
          <w:sz w:val="18"/>
          <w:szCs w:val="18"/>
        </w:rPr>
        <w:t>. Z rozdzielnicy RG wyprowadzić dwie linie</w:t>
      </w:r>
    </w:p>
    <w:p w14:paraId="01640C03" w14:textId="77777777" w:rsidR="0024133B" w:rsidRDefault="00000000">
      <w:pPr>
        <w:spacing w:after="0" w:line="240" w:lineRule="auto"/>
        <w:rPr>
          <w:rFonts w:ascii="Times New Roman" w:hAnsi="Times New Roman"/>
          <w:sz w:val="18"/>
          <w:szCs w:val="18"/>
        </w:rPr>
      </w:pPr>
      <w:r>
        <w:rPr>
          <w:rFonts w:ascii="Times New Roman" w:hAnsi="Times New Roman" w:cs="ArialMT"/>
          <w:kern w:val="0"/>
          <w:sz w:val="18"/>
          <w:szCs w:val="18"/>
        </w:rPr>
        <w:t>kablowe nn zalicznikowe (kabel YKXS 5x16 mm2 oraz kabel YKXS 5x10 mm2), które doprowadzić</w:t>
      </w:r>
    </w:p>
    <w:p w14:paraId="762D7D8B" w14:textId="77777777" w:rsidR="0024133B" w:rsidRDefault="00000000">
      <w:pPr>
        <w:spacing w:after="0" w:line="240" w:lineRule="auto"/>
        <w:rPr>
          <w:rFonts w:ascii="Times New Roman" w:hAnsi="Times New Roman"/>
          <w:sz w:val="18"/>
          <w:szCs w:val="18"/>
        </w:rPr>
      </w:pPr>
      <w:r>
        <w:rPr>
          <w:rFonts w:ascii="Times New Roman" w:hAnsi="Times New Roman" w:cs="ArialMT"/>
          <w:kern w:val="0"/>
          <w:sz w:val="18"/>
          <w:szCs w:val="18"/>
        </w:rPr>
        <w:t>do rozdzielnic myjni. Z rozdzielnicy myjni wyprowadzić linię kablową nn zalicznikową (kabel YKXS</w:t>
      </w:r>
    </w:p>
    <w:p w14:paraId="4A362F03" w14:textId="77777777" w:rsidR="0024133B" w:rsidRDefault="00000000">
      <w:pPr>
        <w:spacing w:after="0" w:line="240" w:lineRule="auto"/>
        <w:rPr>
          <w:rFonts w:ascii="Times New Roman" w:hAnsi="Times New Roman"/>
          <w:sz w:val="18"/>
          <w:szCs w:val="18"/>
        </w:rPr>
      </w:pPr>
      <w:r>
        <w:rPr>
          <w:rFonts w:ascii="Times New Roman" w:hAnsi="Times New Roman" w:cs="ArialMT"/>
          <w:kern w:val="0"/>
          <w:sz w:val="18"/>
          <w:szCs w:val="18"/>
        </w:rPr>
        <w:t>5x2,5 mm2) dla zasilania odkurzacza oraz linię kablową nn zalicznikową (kabel YKXS 3x2,5 mm2)</w:t>
      </w:r>
    </w:p>
    <w:p w14:paraId="1BB672AA" w14:textId="77777777" w:rsidR="0024133B" w:rsidRDefault="00000000">
      <w:pPr>
        <w:spacing w:after="0" w:line="240" w:lineRule="auto"/>
        <w:rPr>
          <w:rFonts w:ascii="Times New Roman" w:hAnsi="Times New Roman"/>
          <w:sz w:val="18"/>
          <w:szCs w:val="18"/>
        </w:rPr>
      </w:pPr>
      <w:r>
        <w:rPr>
          <w:rFonts w:ascii="Times New Roman" w:hAnsi="Times New Roman" w:cs="ArialMT"/>
          <w:kern w:val="0"/>
          <w:sz w:val="18"/>
          <w:szCs w:val="18"/>
        </w:rPr>
        <w:t>dla zasilania kompresora.</w:t>
      </w:r>
    </w:p>
    <w:p w14:paraId="41599ECD" w14:textId="77777777" w:rsidR="0024133B" w:rsidRDefault="00000000">
      <w:pPr>
        <w:spacing w:after="0" w:line="240" w:lineRule="auto"/>
        <w:rPr>
          <w:rFonts w:ascii="Times New Roman" w:hAnsi="Times New Roman"/>
          <w:sz w:val="18"/>
          <w:szCs w:val="18"/>
        </w:rPr>
      </w:pPr>
      <w:r>
        <w:rPr>
          <w:rFonts w:ascii="Times New Roman" w:hAnsi="Times New Roman" w:cs="ArialMT"/>
          <w:kern w:val="0"/>
          <w:sz w:val="18"/>
          <w:szCs w:val="18"/>
        </w:rPr>
        <w:t xml:space="preserve">Trasy projektowanych kabli pokazano na rys. </w:t>
      </w:r>
      <w:r>
        <w:rPr>
          <w:rFonts w:ascii="Times New Roman" w:hAnsi="Times New Roman" w:cs="Arial-ItalicMT"/>
          <w:kern w:val="0"/>
          <w:sz w:val="18"/>
          <w:szCs w:val="18"/>
        </w:rPr>
        <w:t>projekt zagospodarowania terenu (pzt)</w:t>
      </w:r>
      <w:r>
        <w:rPr>
          <w:rFonts w:ascii="Times New Roman" w:hAnsi="Times New Roman" w:cs="ArialMT"/>
          <w:kern w:val="0"/>
          <w:sz w:val="18"/>
          <w:szCs w:val="18"/>
        </w:rPr>
        <w:t>. Kable w ziemi</w:t>
      </w:r>
    </w:p>
    <w:p w14:paraId="262DFD69" w14:textId="77777777" w:rsidR="0024133B" w:rsidRDefault="00000000">
      <w:pPr>
        <w:spacing w:after="0" w:line="240" w:lineRule="auto"/>
        <w:rPr>
          <w:rFonts w:ascii="Times New Roman" w:hAnsi="Times New Roman"/>
          <w:sz w:val="18"/>
          <w:szCs w:val="18"/>
        </w:rPr>
      </w:pPr>
      <w:r>
        <w:rPr>
          <w:rFonts w:ascii="Times New Roman" w:hAnsi="Times New Roman" w:cs="ArialMT"/>
          <w:kern w:val="0"/>
          <w:sz w:val="18"/>
          <w:szCs w:val="18"/>
        </w:rPr>
        <w:t>układać w rurach ochronnych QRK FLEX, na głębokości 0,7 m, na 10 cm podsypce z piasku, przysypać</w:t>
      </w:r>
    </w:p>
    <w:p w14:paraId="4D5F5DF1" w14:textId="77777777" w:rsidR="0024133B" w:rsidRDefault="00000000">
      <w:pPr>
        <w:spacing w:after="0" w:line="240" w:lineRule="auto"/>
        <w:rPr>
          <w:rFonts w:ascii="Times New Roman" w:hAnsi="Times New Roman"/>
          <w:sz w:val="18"/>
          <w:szCs w:val="18"/>
        </w:rPr>
      </w:pPr>
      <w:r>
        <w:rPr>
          <w:rFonts w:ascii="Times New Roman" w:hAnsi="Times New Roman" w:cs="ArialMT"/>
          <w:kern w:val="0"/>
          <w:sz w:val="18"/>
          <w:szCs w:val="18"/>
        </w:rPr>
        <w:t>warstwą piasku tej samej grubości i zabezpieczyć folią w kolorze niebieskim. Odległość folii</w:t>
      </w:r>
    </w:p>
    <w:p w14:paraId="5EA3B440" w14:textId="77777777" w:rsidR="0024133B" w:rsidRDefault="00000000">
      <w:pPr>
        <w:spacing w:after="0" w:line="240" w:lineRule="auto"/>
        <w:rPr>
          <w:rFonts w:ascii="Times New Roman" w:hAnsi="Times New Roman"/>
          <w:sz w:val="18"/>
          <w:szCs w:val="18"/>
        </w:rPr>
      </w:pPr>
      <w:r>
        <w:rPr>
          <w:rFonts w:ascii="Times New Roman" w:hAnsi="Times New Roman" w:cs="ArialMT"/>
          <w:kern w:val="0"/>
          <w:sz w:val="18"/>
          <w:szCs w:val="18"/>
        </w:rPr>
        <w:t>od kabla powinna wynosić co najmniej 25 cm.</w:t>
      </w:r>
    </w:p>
    <w:p w14:paraId="4946E2F3" w14:textId="77777777" w:rsidR="0024133B" w:rsidRDefault="00000000">
      <w:pPr>
        <w:spacing w:after="0" w:line="240" w:lineRule="auto"/>
        <w:rPr>
          <w:rFonts w:ascii="Times New Roman" w:hAnsi="Times New Roman"/>
          <w:sz w:val="18"/>
          <w:szCs w:val="18"/>
        </w:rPr>
      </w:pPr>
      <w:r>
        <w:rPr>
          <w:rFonts w:ascii="Times New Roman" w:hAnsi="Times New Roman" w:cs="ArialMT"/>
          <w:kern w:val="0"/>
          <w:sz w:val="18"/>
          <w:szCs w:val="18"/>
        </w:rPr>
        <w:t>Przy zestawie ZZP, przy rozdzielnicy RG, przy budynku oraz przy odkurzaczu i kompresorze należy</w:t>
      </w:r>
    </w:p>
    <w:p w14:paraId="3F7D6D1A" w14:textId="77777777" w:rsidR="0024133B" w:rsidRDefault="00000000">
      <w:pPr>
        <w:spacing w:after="0" w:line="240" w:lineRule="auto"/>
        <w:rPr>
          <w:rFonts w:ascii="Times New Roman" w:hAnsi="Times New Roman"/>
          <w:sz w:val="18"/>
          <w:szCs w:val="18"/>
        </w:rPr>
      </w:pPr>
      <w:r>
        <w:rPr>
          <w:rFonts w:ascii="Times New Roman" w:hAnsi="Times New Roman" w:cs="ArialMT"/>
          <w:kern w:val="0"/>
          <w:sz w:val="18"/>
          <w:szCs w:val="18"/>
        </w:rPr>
        <w:t>pozostawić zapasy kabli, w postaci półpętli o długości 2,5 m. Prace wykonać zgodnie z normą</w:t>
      </w:r>
    </w:p>
    <w:p w14:paraId="49CF5CB4" w14:textId="77777777" w:rsidR="0024133B" w:rsidRDefault="00000000">
      <w:pPr>
        <w:spacing w:after="0" w:line="240" w:lineRule="auto"/>
        <w:rPr>
          <w:rFonts w:ascii="Times New Roman" w:hAnsi="Times New Roman"/>
          <w:sz w:val="18"/>
          <w:szCs w:val="18"/>
        </w:rPr>
      </w:pPr>
      <w:r>
        <w:rPr>
          <w:rFonts w:ascii="Times New Roman" w:hAnsi="Times New Roman" w:cs="ArialMT"/>
          <w:kern w:val="0"/>
          <w:sz w:val="18"/>
          <w:szCs w:val="18"/>
        </w:rPr>
        <w:t>N SEP-E-004.</w:t>
      </w:r>
    </w:p>
    <w:p w14:paraId="33245290" w14:textId="77777777" w:rsidR="0024133B" w:rsidRDefault="00000000">
      <w:pPr>
        <w:spacing w:after="0" w:line="240" w:lineRule="auto"/>
        <w:rPr>
          <w:rFonts w:ascii="Times New Roman" w:hAnsi="Times New Roman"/>
          <w:sz w:val="18"/>
          <w:szCs w:val="18"/>
        </w:rPr>
      </w:pPr>
      <w:r>
        <w:rPr>
          <w:rFonts w:ascii="Times New Roman" w:hAnsi="Times New Roman" w:cs="Arial-ItalicMT"/>
          <w:i/>
          <w:iCs/>
          <w:kern w:val="0"/>
          <w:sz w:val="18"/>
          <w:szCs w:val="18"/>
        </w:rPr>
        <w:t>zalicznikowa linia kablowa nn oświetlenia terenu</w:t>
      </w:r>
    </w:p>
    <w:p w14:paraId="13802ABE" w14:textId="77777777" w:rsidR="0024133B" w:rsidRDefault="00000000">
      <w:pPr>
        <w:spacing w:after="0" w:line="240" w:lineRule="auto"/>
        <w:rPr>
          <w:rFonts w:ascii="Times New Roman" w:hAnsi="Times New Roman"/>
          <w:sz w:val="18"/>
          <w:szCs w:val="18"/>
        </w:rPr>
      </w:pPr>
      <w:r>
        <w:rPr>
          <w:rFonts w:ascii="Times New Roman" w:hAnsi="Times New Roman" w:cs="ArialMT"/>
          <w:kern w:val="0"/>
          <w:sz w:val="18"/>
          <w:szCs w:val="18"/>
        </w:rPr>
        <w:t>Oświetlenie terenu zaprojektowano w oparciu o normę PN-EN 12464. Z normy PN-EN 12464 wynika,</w:t>
      </w:r>
    </w:p>
    <w:p w14:paraId="36F478FD" w14:textId="77777777" w:rsidR="0024133B" w:rsidRDefault="00000000">
      <w:pPr>
        <w:spacing w:after="0" w:line="240" w:lineRule="auto"/>
        <w:rPr>
          <w:rFonts w:ascii="Times New Roman" w:hAnsi="Times New Roman"/>
          <w:sz w:val="18"/>
          <w:szCs w:val="18"/>
        </w:rPr>
      </w:pPr>
      <w:r>
        <w:rPr>
          <w:rFonts w:ascii="Times New Roman" w:hAnsi="Times New Roman" w:cs="ArialMT"/>
          <w:kern w:val="0"/>
          <w:sz w:val="18"/>
          <w:szCs w:val="18"/>
        </w:rPr>
        <w:t xml:space="preserve">że dla oświetlanego parkingu winien być spełniony warunek Em </w:t>
      </w:r>
      <w:r>
        <w:rPr>
          <w:rFonts w:ascii="Times New Roman" w:eastAsia="UniversalMath1BT-Regular" w:hAnsi="Times New Roman" w:cs="UniversalMath1BT-Regular"/>
          <w:kern w:val="0"/>
          <w:sz w:val="18"/>
          <w:szCs w:val="18"/>
        </w:rPr>
        <w:t xml:space="preserve"> </w:t>
      </w:r>
      <w:r>
        <w:rPr>
          <w:rFonts w:ascii="Times New Roman" w:hAnsi="Times New Roman" w:cs="ArialMT"/>
          <w:kern w:val="0"/>
          <w:sz w:val="18"/>
          <w:szCs w:val="18"/>
        </w:rPr>
        <w:t>10 lx. Do projektu dołączono</w:t>
      </w:r>
    </w:p>
    <w:p w14:paraId="5BD26411" w14:textId="77777777" w:rsidR="0024133B" w:rsidRDefault="00000000">
      <w:pPr>
        <w:spacing w:after="0" w:line="240" w:lineRule="auto"/>
        <w:rPr>
          <w:rFonts w:ascii="Times New Roman" w:hAnsi="Times New Roman"/>
          <w:sz w:val="18"/>
          <w:szCs w:val="18"/>
        </w:rPr>
      </w:pPr>
      <w:r>
        <w:rPr>
          <w:rFonts w:ascii="Times New Roman" w:hAnsi="Times New Roman" w:cs="ArialMT"/>
          <w:kern w:val="0"/>
          <w:sz w:val="18"/>
          <w:szCs w:val="18"/>
        </w:rPr>
        <w:t>wyniki obliczenia natężenia oświetlenia dla oświetlanego obszaru. Obliczenia wykonano przy pomocy</w:t>
      </w:r>
    </w:p>
    <w:p w14:paraId="3155B811" w14:textId="77777777" w:rsidR="0024133B" w:rsidRDefault="00000000">
      <w:pPr>
        <w:spacing w:after="0" w:line="240" w:lineRule="auto"/>
        <w:rPr>
          <w:rFonts w:ascii="Times New Roman" w:hAnsi="Times New Roman"/>
          <w:sz w:val="18"/>
          <w:szCs w:val="18"/>
        </w:rPr>
      </w:pPr>
      <w:r>
        <w:rPr>
          <w:rFonts w:ascii="Times New Roman" w:hAnsi="Times New Roman" w:cs="ArialMT"/>
          <w:kern w:val="0"/>
          <w:sz w:val="18"/>
          <w:szCs w:val="18"/>
        </w:rPr>
        <w:t>programu DIALUX. Obliczenia wykazały, że założony poziom natężenia oświetlenia zostanie</w:t>
      </w:r>
    </w:p>
    <w:p w14:paraId="4083407D" w14:textId="77777777" w:rsidR="0024133B" w:rsidRDefault="00000000">
      <w:pPr>
        <w:spacing w:after="0" w:line="240" w:lineRule="auto"/>
        <w:rPr>
          <w:rFonts w:ascii="Times New Roman" w:hAnsi="Times New Roman"/>
          <w:sz w:val="18"/>
          <w:szCs w:val="18"/>
        </w:rPr>
      </w:pPr>
      <w:r>
        <w:rPr>
          <w:rFonts w:ascii="Times New Roman" w:hAnsi="Times New Roman" w:cs="ArialMT"/>
          <w:kern w:val="0"/>
          <w:sz w:val="18"/>
          <w:szCs w:val="18"/>
        </w:rPr>
        <w:t>osiągnięty.</w:t>
      </w:r>
    </w:p>
    <w:p w14:paraId="064DCCDC" w14:textId="77777777" w:rsidR="0024133B" w:rsidRDefault="00000000">
      <w:pPr>
        <w:spacing w:after="0" w:line="240" w:lineRule="auto"/>
        <w:rPr>
          <w:rFonts w:ascii="Times New Roman" w:hAnsi="Times New Roman"/>
          <w:sz w:val="18"/>
          <w:szCs w:val="18"/>
        </w:rPr>
      </w:pPr>
      <w:r>
        <w:rPr>
          <w:rFonts w:ascii="Times New Roman" w:hAnsi="Times New Roman" w:cs="ArialMT"/>
          <w:kern w:val="0"/>
          <w:sz w:val="18"/>
          <w:szCs w:val="18"/>
        </w:rPr>
        <w:t>Kabel oświetlenia terenu należy wyprowadzić z rozdzielnicy głównej RG i poprowadzić je przez tabliczki</w:t>
      </w:r>
    </w:p>
    <w:p w14:paraId="71B8D867" w14:textId="77777777" w:rsidR="0024133B" w:rsidRDefault="00000000">
      <w:pPr>
        <w:spacing w:after="0" w:line="240" w:lineRule="auto"/>
        <w:rPr>
          <w:rFonts w:ascii="Times New Roman" w:hAnsi="Times New Roman"/>
          <w:sz w:val="18"/>
          <w:szCs w:val="18"/>
        </w:rPr>
      </w:pPr>
      <w:r>
        <w:rPr>
          <w:rFonts w:ascii="Times New Roman" w:hAnsi="Times New Roman" w:cs="ArialMT"/>
          <w:kern w:val="0"/>
          <w:sz w:val="18"/>
          <w:szCs w:val="18"/>
        </w:rPr>
        <w:t>bezpiecznikowe projektowanych słupów oświetleniowych. Dobrano kabel YKXS 4x6 mm2,</w:t>
      </w:r>
    </w:p>
    <w:p w14:paraId="5B52E85E" w14:textId="77777777" w:rsidR="0024133B" w:rsidRDefault="00000000">
      <w:pPr>
        <w:spacing w:after="0" w:line="240" w:lineRule="auto"/>
        <w:rPr>
          <w:rFonts w:ascii="Times New Roman" w:hAnsi="Times New Roman"/>
          <w:sz w:val="18"/>
          <w:szCs w:val="18"/>
        </w:rPr>
      </w:pPr>
      <w:r>
        <w:rPr>
          <w:rFonts w:ascii="Times New Roman" w:hAnsi="Times New Roman" w:cs="ArialMT"/>
          <w:kern w:val="0"/>
          <w:sz w:val="18"/>
          <w:szCs w:val="18"/>
        </w:rPr>
        <w:t>słupy oświetleniowe aluminiowe SAL h = 5 m (ROSA) oraz oprawy oświetleniowe STREETPARK</w:t>
      </w:r>
    </w:p>
    <w:p w14:paraId="16A94F38" w14:textId="77777777" w:rsidR="0024133B" w:rsidRDefault="00000000">
      <w:pPr>
        <w:spacing w:after="0" w:line="240" w:lineRule="auto"/>
        <w:rPr>
          <w:rFonts w:ascii="Times New Roman" w:hAnsi="Times New Roman"/>
          <w:sz w:val="18"/>
          <w:szCs w:val="18"/>
        </w:rPr>
      </w:pPr>
      <w:r>
        <w:rPr>
          <w:rFonts w:ascii="Times New Roman" w:hAnsi="Times New Roman" w:cs="ArialMT"/>
          <w:kern w:val="0"/>
          <w:sz w:val="18"/>
          <w:szCs w:val="18"/>
        </w:rPr>
        <w:t>MINI V2 LED PREMIUM 4000LM PARKING (LUXIONA). Dopuszcza się zastosowanie słupów oraz</w:t>
      </w:r>
    </w:p>
    <w:p w14:paraId="7850CE7D" w14:textId="77777777" w:rsidR="0024133B" w:rsidRDefault="00000000">
      <w:pPr>
        <w:spacing w:after="0" w:line="240" w:lineRule="auto"/>
        <w:rPr>
          <w:rFonts w:ascii="Times New Roman" w:hAnsi="Times New Roman"/>
          <w:sz w:val="18"/>
          <w:szCs w:val="18"/>
        </w:rPr>
      </w:pPr>
      <w:r>
        <w:rPr>
          <w:rFonts w:ascii="Times New Roman" w:hAnsi="Times New Roman" w:cs="ArialMT"/>
          <w:kern w:val="0"/>
          <w:sz w:val="18"/>
          <w:szCs w:val="18"/>
        </w:rPr>
        <w:t>opraw oświetleniowych innego producenta, pod warunkiem zachowania porównywalnych parametrów</w:t>
      </w:r>
    </w:p>
    <w:p w14:paraId="4F0E85A0" w14:textId="77777777" w:rsidR="0024133B" w:rsidRDefault="00000000">
      <w:pPr>
        <w:spacing w:after="0" w:line="240" w:lineRule="auto"/>
        <w:rPr>
          <w:rFonts w:ascii="Times New Roman" w:hAnsi="Times New Roman"/>
          <w:sz w:val="18"/>
          <w:szCs w:val="18"/>
        </w:rPr>
      </w:pPr>
      <w:r>
        <w:rPr>
          <w:rFonts w:ascii="Times New Roman" w:hAnsi="Times New Roman" w:cs="ArialMT"/>
          <w:kern w:val="0"/>
          <w:sz w:val="18"/>
          <w:szCs w:val="18"/>
        </w:rPr>
        <w:t>technicznych.</w:t>
      </w:r>
    </w:p>
    <w:p w14:paraId="7B291A79" w14:textId="77777777" w:rsidR="0024133B" w:rsidRDefault="00000000">
      <w:pPr>
        <w:spacing w:after="0" w:line="240" w:lineRule="auto"/>
        <w:rPr>
          <w:rFonts w:ascii="Times New Roman" w:hAnsi="Times New Roman"/>
          <w:sz w:val="18"/>
          <w:szCs w:val="18"/>
        </w:rPr>
      </w:pPr>
      <w:r>
        <w:rPr>
          <w:rFonts w:ascii="Times New Roman" w:hAnsi="Times New Roman" w:cs="ArialMT"/>
          <w:kern w:val="0"/>
          <w:sz w:val="18"/>
          <w:szCs w:val="18"/>
        </w:rPr>
        <w:t xml:space="preserve">Trasę projektowanego kabla oraz lokalizacje słupów oświetleniowych pokazano na rys. </w:t>
      </w:r>
      <w:r>
        <w:rPr>
          <w:rFonts w:ascii="Times New Roman" w:hAnsi="Times New Roman" w:cs="Arial-ItalicMT"/>
          <w:i/>
          <w:iCs/>
          <w:kern w:val="0"/>
          <w:sz w:val="18"/>
          <w:szCs w:val="18"/>
        </w:rPr>
        <w:t>projekt zagospodarowania</w:t>
      </w:r>
    </w:p>
    <w:p w14:paraId="72E97B81" w14:textId="77777777" w:rsidR="0024133B" w:rsidRDefault="00000000">
      <w:pPr>
        <w:spacing w:after="0" w:line="240" w:lineRule="auto"/>
        <w:rPr>
          <w:rFonts w:ascii="Times New Roman" w:hAnsi="Times New Roman"/>
          <w:sz w:val="18"/>
          <w:szCs w:val="18"/>
        </w:rPr>
      </w:pPr>
      <w:r>
        <w:rPr>
          <w:rFonts w:ascii="Times New Roman" w:hAnsi="Times New Roman" w:cs="Arial-ItalicMT"/>
          <w:i/>
          <w:iCs/>
          <w:kern w:val="0"/>
          <w:sz w:val="18"/>
          <w:szCs w:val="18"/>
        </w:rPr>
        <w:t xml:space="preserve">terenu </w:t>
      </w:r>
      <w:r>
        <w:rPr>
          <w:rFonts w:ascii="Times New Roman" w:hAnsi="Times New Roman" w:cs="ArialMT"/>
          <w:kern w:val="0"/>
          <w:sz w:val="18"/>
          <w:szCs w:val="18"/>
        </w:rPr>
        <w:t>(</w:t>
      </w:r>
      <w:r>
        <w:rPr>
          <w:rFonts w:ascii="Times New Roman" w:hAnsi="Times New Roman" w:cs="Arial-ItalicMT"/>
          <w:i/>
          <w:iCs/>
          <w:kern w:val="0"/>
          <w:sz w:val="18"/>
          <w:szCs w:val="18"/>
        </w:rPr>
        <w:t>pzt</w:t>
      </w:r>
      <w:r>
        <w:rPr>
          <w:rFonts w:ascii="Times New Roman" w:hAnsi="Times New Roman" w:cs="ArialMT"/>
          <w:kern w:val="0"/>
          <w:sz w:val="18"/>
          <w:szCs w:val="18"/>
        </w:rPr>
        <w:t>). Kabel w ziemi układać w rurach ochronnych QRK FLEX, na głębokości</w:t>
      </w:r>
    </w:p>
    <w:p w14:paraId="02340545" w14:textId="77777777" w:rsidR="0024133B" w:rsidRDefault="00000000">
      <w:pPr>
        <w:spacing w:after="0" w:line="240" w:lineRule="auto"/>
        <w:rPr>
          <w:rFonts w:ascii="Times New Roman" w:hAnsi="Times New Roman"/>
          <w:sz w:val="18"/>
          <w:szCs w:val="18"/>
        </w:rPr>
      </w:pPr>
      <w:r>
        <w:rPr>
          <w:rFonts w:ascii="Times New Roman" w:hAnsi="Times New Roman" w:cs="ArialMT"/>
          <w:kern w:val="0"/>
          <w:sz w:val="18"/>
          <w:szCs w:val="18"/>
        </w:rPr>
        <w:t>0,7 m, na 10 cm podsypce z piasku, przysypać warstwą piasku tej samej grubości i zabezpieczyć</w:t>
      </w:r>
    </w:p>
    <w:p w14:paraId="20BACFDB" w14:textId="77777777" w:rsidR="0024133B" w:rsidRDefault="00000000">
      <w:pPr>
        <w:spacing w:after="0" w:line="240" w:lineRule="auto"/>
        <w:rPr>
          <w:rFonts w:ascii="Times New Roman" w:hAnsi="Times New Roman"/>
          <w:sz w:val="18"/>
          <w:szCs w:val="18"/>
        </w:rPr>
      </w:pPr>
      <w:r>
        <w:rPr>
          <w:rFonts w:ascii="Times New Roman" w:hAnsi="Times New Roman" w:cs="ArialMT"/>
          <w:kern w:val="0"/>
          <w:sz w:val="18"/>
          <w:szCs w:val="18"/>
        </w:rPr>
        <w:t>folią w kolorze niebieskim. Odległość folii od kabla powinna wynosić co najmniej 25 cm.</w:t>
      </w:r>
    </w:p>
    <w:p w14:paraId="39C4C959" w14:textId="77777777" w:rsidR="0024133B" w:rsidRDefault="00000000">
      <w:pPr>
        <w:spacing w:after="0" w:line="240" w:lineRule="auto"/>
        <w:rPr>
          <w:rFonts w:ascii="Times New Roman" w:hAnsi="Times New Roman"/>
          <w:sz w:val="18"/>
          <w:szCs w:val="18"/>
        </w:rPr>
      </w:pPr>
      <w:r>
        <w:rPr>
          <w:rFonts w:ascii="Times New Roman" w:hAnsi="Times New Roman" w:cs="ArialMT"/>
          <w:kern w:val="0"/>
          <w:sz w:val="18"/>
          <w:szCs w:val="18"/>
        </w:rPr>
        <w:t>Przy rozdzielnicy RG oraz przy słupach należy pozostawić zapasy kabla w postaci półpętli o długości</w:t>
      </w:r>
    </w:p>
    <w:p w14:paraId="4D6D1C12" w14:textId="77777777" w:rsidR="0024133B" w:rsidRDefault="00000000">
      <w:pPr>
        <w:widowControl w:val="0"/>
        <w:spacing w:after="0" w:line="240" w:lineRule="auto"/>
        <w:ind w:left="360"/>
        <w:jc w:val="both"/>
        <w:textAlignment w:val="baseline"/>
        <w:rPr>
          <w:rFonts w:ascii="Times New Roman" w:hAnsi="Times New Roman"/>
          <w:sz w:val="18"/>
          <w:szCs w:val="18"/>
        </w:rPr>
      </w:pPr>
      <w:r>
        <w:rPr>
          <w:rFonts w:ascii="Times New Roman" w:hAnsi="Times New Roman" w:cs="ArialMT"/>
          <w:kern w:val="0"/>
          <w:sz w:val="18"/>
          <w:szCs w:val="18"/>
        </w:rPr>
        <w:t>1,5 m.</w:t>
      </w:r>
    </w:p>
    <w:p w14:paraId="6DDAB5FA" w14:textId="77777777" w:rsidR="0024133B" w:rsidRDefault="00000000">
      <w:pPr>
        <w:shd w:val="clear" w:color="auto" w:fill="FFFFFF"/>
        <w:tabs>
          <w:tab w:val="left" w:pos="571"/>
        </w:tabs>
        <w:spacing w:before="120" w:after="0" w:line="240" w:lineRule="auto"/>
        <w:ind w:left="23"/>
        <w:rPr>
          <w:rFonts w:ascii="Tahoma" w:eastAsia="Arial Unicode MS" w:hAnsi="Tahoma" w:cs="Tahoma"/>
          <w:kern w:val="0"/>
          <w:sz w:val="18"/>
          <w:szCs w:val="18"/>
          <w:lang w:eastAsia="pl-PL"/>
          <w14:ligatures w14:val="none"/>
        </w:rPr>
      </w:pPr>
      <w:r>
        <w:rPr>
          <w:rFonts w:ascii="Tahoma" w:eastAsia="Arial Unicode MS" w:hAnsi="Tahoma" w:cs="Tahoma"/>
          <w:b/>
          <w:bCs/>
          <w:spacing w:val="-12"/>
          <w:kern w:val="0"/>
          <w:sz w:val="18"/>
          <w:szCs w:val="18"/>
          <w:lang w:eastAsia="pl-PL"/>
          <w14:ligatures w14:val="none"/>
        </w:rPr>
        <w:t>1.2.</w:t>
      </w:r>
      <w:r>
        <w:rPr>
          <w:rFonts w:ascii="Tahoma" w:eastAsia="Arial Unicode MS" w:hAnsi="Tahoma" w:cs="Tahoma"/>
          <w:b/>
          <w:bCs/>
          <w:kern w:val="0"/>
          <w:sz w:val="18"/>
          <w:szCs w:val="18"/>
          <w:lang w:eastAsia="pl-PL"/>
          <w14:ligatures w14:val="none"/>
        </w:rPr>
        <w:tab/>
        <w:t>Zakres stosowania ST.</w:t>
      </w:r>
    </w:p>
    <w:p w14:paraId="7A84370C" w14:textId="77777777" w:rsidR="0024133B" w:rsidRDefault="00000000">
      <w:pPr>
        <w:shd w:val="clear" w:color="auto" w:fill="FFFFFF"/>
        <w:spacing w:before="96" w:after="0" w:line="240" w:lineRule="auto"/>
        <w:ind w:left="10"/>
        <w:jc w:val="both"/>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Niniejsza specyfikacja techniczna (ST) stanowi podstawę opracowania szczegółowej specyfikacji technicznej (SST dla wymienionych w punkcie 1.1. robót budowlanych) stosowanej jako dokument przetargowy i kontraktowy przy zlecaniu zgodnie z ustawą o zamówieniach publicznych i realizacji oraz rozliczaniu robót w obiektach budowlanych.</w:t>
      </w:r>
    </w:p>
    <w:p w14:paraId="3D40B1AF" w14:textId="77777777" w:rsidR="0024133B" w:rsidRDefault="00000000">
      <w:pPr>
        <w:shd w:val="clear" w:color="auto" w:fill="FFFFFF"/>
        <w:tabs>
          <w:tab w:val="left" w:pos="571"/>
        </w:tabs>
        <w:spacing w:before="120" w:after="0" w:line="240" w:lineRule="auto"/>
        <w:ind w:left="23"/>
        <w:rPr>
          <w:rFonts w:ascii="Tahoma" w:eastAsia="Arial Unicode MS" w:hAnsi="Tahoma" w:cs="Tahoma"/>
          <w:kern w:val="0"/>
          <w:sz w:val="18"/>
          <w:szCs w:val="18"/>
          <w:lang w:eastAsia="pl-PL"/>
          <w14:ligatures w14:val="none"/>
        </w:rPr>
      </w:pPr>
      <w:r>
        <w:rPr>
          <w:rFonts w:ascii="Tahoma" w:eastAsia="Arial Unicode MS" w:hAnsi="Tahoma" w:cs="Tahoma"/>
          <w:b/>
          <w:bCs/>
          <w:spacing w:val="-12"/>
          <w:kern w:val="0"/>
          <w:sz w:val="18"/>
          <w:szCs w:val="18"/>
          <w:lang w:eastAsia="pl-PL"/>
          <w14:ligatures w14:val="none"/>
        </w:rPr>
        <w:t>1.3.</w:t>
      </w:r>
      <w:r>
        <w:rPr>
          <w:rFonts w:ascii="Tahoma" w:eastAsia="Arial Unicode MS" w:hAnsi="Tahoma" w:cs="Tahoma"/>
          <w:b/>
          <w:bCs/>
          <w:kern w:val="0"/>
          <w:sz w:val="18"/>
          <w:szCs w:val="18"/>
          <w:lang w:eastAsia="pl-PL"/>
          <w14:ligatures w14:val="none"/>
        </w:rPr>
        <w:tab/>
        <w:t>Zakres robót objętych ST.</w:t>
      </w:r>
    </w:p>
    <w:p w14:paraId="75ED56D2" w14:textId="77777777" w:rsidR="0024133B" w:rsidRDefault="00000000">
      <w:pPr>
        <w:shd w:val="clear" w:color="auto" w:fill="FFFFFF"/>
        <w:spacing w:before="101" w:after="0" w:line="240" w:lineRule="auto"/>
        <w:ind w:left="14" w:right="19"/>
        <w:jc w:val="both"/>
        <w:rPr>
          <w:rFonts w:ascii="Tahoma" w:eastAsia="Arial Unicode MS" w:hAnsi="Tahoma" w:cs="Tahoma"/>
          <w:kern w:val="0"/>
          <w:sz w:val="18"/>
          <w:szCs w:val="18"/>
          <w:lang w:eastAsia="pl-PL"/>
          <w14:ligatures w14:val="none"/>
        </w:rPr>
      </w:pPr>
      <w:r>
        <w:rPr>
          <w:rFonts w:ascii="Tahoma" w:eastAsia="Arial Unicode MS" w:hAnsi="Tahoma" w:cs="Tahoma"/>
          <w:spacing w:val="-1"/>
          <w:kern w:val="0"/>
          <w:sz w:val="18"/>
          <w:szCs w:val="18"/>
          <w:lang w:eastAsia="pl-PL"/>
          <w14:ligatures w14:val="none"/>
        </w:rPr>
        <w:t xml:space="preserve">Ustalenia zawarte w niniejszej specyfikacji obejmują wymagania ogólne, wspólne dla robót objętych </w:t>
      </w:r>
      <w:r>
        <w:rPr>
          <w:rFonts w:ascii="Tahoma" w:eastAsia="Arial Unicode MS" w:hAnsi="Tahoma" w:cs="Tahoma"/>
          <w:kern w:val="0"/>
          <w:sz w:val="18"/>
          <w:szCs w:val="18"/>
          <w:lang w:eastAsia="pl-PL"/>
          <w14:ligatures w14:val="none"/>
        </w:rPr>
        <w:t xml:space="preserve">szczegółowymi specyfikacjami technicznymi </w:t>
      </w:r>
      <w:r>
        <w:rPr>
          <w:rFonts w:ascii="Tahoma" w:eastAsia="Arial Unicode MS" w:hAnsi="Tahoma" w:cs="Tahoma"/>
          <w:spacing w:val="41"/>
          <w:kern w:val="0"/>
          <w:sz w:val="18"/>
          <w:szCs w:val="18"/>
          <w:lang w:eastAsia="pl-PL"/>
          <w14:ligatures w14:val="none"/>
        </w:rPr>
        <w:t>(ST).</w:t>
      </w:r>
    </w:p>
    <w:p w14:paraId="2D28A4BC" w14:textId="77777777" w:rsidR="0024133B" w:rsidRDefault="00000000">
      <w:pPr>
        <w:shd w:val="clear" w:color="auto" w:fill="FFFFFF"/>
        <w:tabs>
          <w:tab w:val="left" w:pos="571"/>
        </w:tabs>
        <w:spacing w:before="120" w:after="0" w:line="240" w:lineRule="auto"/>
        <w:ind w:left="23"/>
        <w:rPr>
          <w:rFonts w:ascii="Tahoma" w:eastAsia="Arial Unicode MS" w:hAnsi="Tahoma" w:cs="Tahoma"/>
          <w:kern w:val="0"/>
          <w:sz w:val="18"/>
          <w:szCs w:val="18"/>
          <w:lang w:eastAsia="pl-PL"/>
          <w14:ligatures w14:val="none"/>
        </w:rPr>
      </w:pPr>
      <w:r>
        <w:rPr>
          <w:rFonts w:ascii="Tahoma" w:eastAsia="Arial Unicode MS" w:hAnsi="Tahoma" w:cs="Tahoma"/>
          <w:b/>
          <w:bCs/>
          <w:spacing w:val="-12"/>
          <w:kern w:val="0"/>
          <w:sz w:val="18"/>
          <w:szCs w:val="18"/>
          <w:lang w:eastAsia="pl-PL"/>
          <w14:ligatures w14:val="none"/>
        </w:rPr>
        <w:t>1.4.</w:t>
      </w:r>
      <w:r>
        <w:rPr>
          <w:rFonts w:ascii="Tahoma" w:eastAsia="Arial Unicode MS" w:hAnsi="Tahoma" w:cs="Tahoma"/>
          <w:b/>
          <w:bCs/>
          <w:kern w:val="0"/>
          <w:sz w:val="18"/>
          <w:szCs w:val="18"/>
          <w:lang w:eastAsia="pl-PL"/>
          <w14:ligatures w14:val="none"/>
        </w:rPr>
        <w:tab/>
      </w:r>
      <w:r>
        <w:rPr>
          <w:rFonts w:ascii="Tahoma" w:eastAsia="Arial Unicode MS" w:hAnsi="Tahoma" w:cs="Tahoma"/>
          <w:b/>
          <w:bCs/>
          <w:spacing w:val="-1"/>
          <w:kern w:val="0"/>
          <w:sz w:val="18"/>
          <w:szCs w:val="18"/>
          <w:lang w:eastAsia="pl-PL"/>
          <w14:ligatures w14:val="none"/>
        </w:rPr>
        <w:t>Określenia podstawowe.</w:t>
      </w:r>
    </w:p>
    <w:p w14:paraId="0B449040" w14:textId="77777777" w:rsidR="0024133B" w:rsidRDefault="00000000">
      <w:pPr>
        <w:shd w:val="clear" w:color="auto" w:fill="FFFFFF"/>
        <w:spacing w:before="139" w:after="0" w:line="240" w:lineRule="auto"/>
        <w:ind w:left="29"/>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Ilekroć w ST jest mowa o:</w:t>
      </w:r>
    </w:p>
    <w:p w14:paraId="605E9375" w14:textId="77777777" w:rsidR="0024133B" w:rsidRDefault="00000000">
      <w:pPr>
        <w:shd w:val="clear" w:color="auto" w:fill="FFFFFF"/>
        <w:tabs>
          <w:tab w:val="left" w:pos="710"/>
        </w:tabs>
        <w:spacing w:before="254" w:after="0" w:line="240" w:lineRule="auto"/>
        <w:ind w:left="14"/>
        <w:rPr>
          <w:rFonts w:ascii="Tahoma" w:eastAsia="Arial Unicode MS" w:hAnsi="Tahoma" w:cs="Tahoma"/>
          <w:kern w:val="0"/>
          <w:sz w:val="18"/>
          <w:szCs w:val="18"/>
          <w:lang w:eastAsia="pl-PL"/>
          <w14:ligatures w14:val="none"/>
        </w:rPr>
      </w:pPr>
      <w:r>
        <w:rPr>
          <w:rFonts w:ascii="Tahoma" w:eastAsia="Arial Unicode MS" w:hAnsi="Tahoma" w:cs="Tahoma"/>
          <w:spacing w:val="-8"/>
          <w:kern w:val="0"/>
          <w:sz w:val="18"/>
          <w:szCs w:val="18"/>
          <w:lang w:eastAsia="pl-PL"/>
          <w14:ligatures w14:val="none"/>
        </w:rPr>
        <w:t>1.4.1.</w:t>
      </w:r>
      <w:r>
        <w:rPr>
          <w:rFonts w:ascii="Tahoma" w:eastAsia="Arial Unicode MS" w:hAnsi="Tahoma" w:cs="Tahoma"/>
          <w:kern w:val="0"/>
          <w:sz w:val="18"/>
          <w:szCs w:val="18"/>
          <w:lang w:eastAsia="pl-PL"/>
          <w14:ligatures w14:val="none"/>
        </w:rPr>
        <w:tab/>
      </w:r>
      <w:r>
        <w:rPr>
          <w:rFonts w:ascii="Tahoma" w:eastAsia="Arial Unicode MS" w:hAnsi="Tahoma" w:cs="Tahoma"/>
          <w:spacing w:val="-1"/>
          <w:kern w:val="0"/>
          <w:sz w:val="18"/>
          <w:szCs w:val="18"/>
          <w:lang w:eastAsia="pl-PL"/>
          <w14:ligatures w14:val="none"/>
        </w:rPr>
        <w:t>obiekcie budowlanym - należy przez to rozumieć:</w:t>
      </w:r>
    </w:p>
    <w:p w14:paraId="274BCFCA" w14:textId="77777777" w:rsidR="0024133B" w:rsidRDefault="00000000">
      <w:pPr>
        <w:numPr>
          <w:ilvl w:val="0"/>
          <w:numId w:val="55"/>
        </w:numPr>
        <w:shd w:val="clear" w:color="auto" w:fill="FFFFFF"/>
        <w:tabs>
          <w:tab w:val="left" w:pos="850"/>
        </w:tabs>
        <w:spacing w:before="58" w:after="0" w:line="240" w:lineRule="auto"/>
        <w:rPr>
          <w:rFonts w:ascii="Tahoma" w:eastAsia="Arial Unicode MS" w:hAnsi="Tahoma" w:cs="Tahoma"/>
          <w:spacing w:val="-22"/>
          <w:kern w:val="0"/>
          <w:sz w:val="18"/>
          <w:szCs w:val="18"/>
          <w:lang w:eastAsia="pl-PL"/>
          <w14:ligatures w14:val="none"/>
        </w:rPr>
      </w:pPr>
      <w:r>
        <w:rPr>
          <w:rFonts w:ascii="Tahoma" w:eastAsia="Arial Unicode MS" w:hAnsi="Tahoma" w:cs="Tahoma"/>
          <w:spacing w:val="-2"/>
          <w:kern w:val="0"/>
          <w:sz w:val="18"/>
          <w:szCs w:val="18"/>
          <w:lang w:eastAsia="pl-PL"/>
          <w14:ligatures w14:val="none"/>
        </w:rPr>
        <w:t>budynek wraz z instalacjami i urządzeniami technicznymi,</w:t>
      </w:r>
    </w:p>
    <w:p w14:paraId="226F3B85" w14:textId="77777777" w:rsidR="0024133B" w:rsidRDefault="00000000">
      <w:pPr>
        <w:numPr>
          <w:ilvl w:val="0"/>
          <w:numId w:val="55"/>
        </w:numPr>
        <w:shd w:val="clear" w:color="auto" w:fill="FFFFFF"/>
        <w:tabs>
          <w:tab w:val="left" w:pos="850"/>
        </w:tabs>
        <w:spacing w:after="0" w:line="240" w:lineRule="auto"/>
        <w:jc w:val="both"/>
        <w:rPr>
          <w:rFonts w:ascii="Tahoma" w:eastAsia="Arial Unicode MS" w:hAnsi="Tahoma" w:cs="Tahoma"/>
          <w:spacing w:val="-20"/>
          <w:kern w:val="0"/>
          <w:sz w:val="18"/>
          <w:szCs w:val="18"/>
          <w:lang w:eastAsia="pl-PL"/>
          <w14:ligatures w14:val="none"/>
        </w:rPr>
      </w:pPr>
      <w:r>
        <w:rPr>
          <w:rFonts w:ascii="Tahoma" w:eastAsia="Arial Unicode MS" w:hAnsi="Tahoma" w:cs="Tahoma"/>
          <w:kern w:val="0"/>
          <w:sz w:val="18"/>
          <w:szCs w:val="18"/>
          <w:lang w:eastAsia="pl-PL"/>
          <w14:ligatures w14:val="none"/>
        </w:rPr>
        <w:t>budowlę stanowiącą całość techniczno-użytkową wraz z instalacjami i urządzeniami,</w:t>
      </w:r>
    </w:p>
    <w:p w14:paraId="204B2D91" w14:textId="77777777" w:rsidR="0024133B" w:rsidRDefault="00000000">
      <w:pPr>
        <w:numPr>
          <w:ilvl w:val="0"/>
          <w:numId w:val="55"/>
        </w:numPr>
        <w:shd w:val="clear" w:color="auto" w:fill="FFFFFF"/>
        <w:tabs>
          <w:tab w:val="left" w:pos="850"/>
        </w:tabs>
        <w:spacing w:after="0" w:line="240" w:lineRule="auto"/>
        <w:rPr>
          <w:rFonts w:ascii="Tahoma" w:eastAsia="Arial Unicode MS" w:hAnsi="Tahoma" w:cs="Tahoma"/>
          <w:spacing w:val="-18"/>
          <w:kern w:val="0"/>
          <w:sz w:val="18"/>
          <w:szCs w:val="18"/>
          <w:lang w:eastAsia="pl-PL"/>
          <w14:ligatures w14:val="none"/>
        </w:rPr>
      </w:pPr>
      <w:r>
        <w:rPr>
          <w:rFonts w:ascii="Tahoma" w:eastAsia="Arial Unicode MS" w:hAnsi="Tahoma" w:cs="Tahoma"/>
          <w:kern w:val="0"/>
          <w:sz w:val="18"/>
          <w:szCs w:val="18"/>
          <w:lang w:eastAsia="pl-PL"/>
          <w14:ligatures w14:val="none"/>
        </w:rPr>
        <w:t>obiekt małej architektury;</w:t>
      </w:r>
    </w:p>
    <w:p w14:paraId="7F1FDBC1" w14:textId="77777777" w:rsidR="0024133B" w:rsidRDefault="00000000">
      <w:pPr>
        <w:shd w:val="clear" w:color="auto" w:fill="FFFFFF"/>
        <w:tabs>
          <w:tab w:val="left" w:pos="710"/>
        </w:tabs>
        <w:spacing w:before="120" w:after="0" w:line="240" w:lineRule="auto"/>
        <w:ind w:left="708" w:hanging="697"/>
        <w:jc w:val="both"/>
        <w:rPr>
          <w:rFonts w:ascii="Tahoma" w:eastAsia="Arial Unicode MS" w:hAnsi="Tahoma" w:cs="Tahoma"/>
          <w:kern w:val="0"/>
          <w:sz w:val="18"/>
          <w:szCs w:val="18"/>
          <w:lang w:eastAsia="pl-PL"/>
          <w14:ligatures w14:val="none"/>
        </w:rPr>
      </w:pPr>
      <w:r>
        <w:rPr>
          <w:rFonts w:ascii="Tahoma" w:eastAsia="Arial Unicode MS" w:hAnsi="Tahoma" w:cs="Tahoma"/>
          <w:spacing w:val="-5"/>
          <w:kern w:val="0"/>
          <w:sz w:val="18"/>
          <w:szCs w:val="18"/>
          <w:lang w:eastAsia="pl-PL"/>
          <w14:ligatures w14:val="none"/>
        </w:rPr>
        <w:t>1.4.2.</w:t>
      </w:r>
      <w:r>
        <w:rPr>
          <w:rFonts w:ascii="Tahoma" w:eastAsia="Arial Unicode MS" w:hAnsi="Tahoma" w:cs="Tahoma"/>
          <w:kern w:val="0"/>
          <w:sz w:val="18"/>
          <w:szCs w:val="18"/>
          <w:lang w:eastAsia="pl-PL"/>
          <w14:ligatures w14:val="none"/>
        </w:rPr>
        <w:tab/>
      </w:r>
      <w:r>
        <w:rPr>
          <w:rFonts w:ascii="Tahoma" w:eastAsia="Arial Unicode MS" w:hAnsi="Tahoma" w:cs="Tahoma"/>
          <w:spacing w:val="-1"/>
          <w:kern w:val="0"/>
          <w:sz w:val="18"/>
          <w:szCs w:val="18"/>
          <w:lang w:eastAsia="pl-PL"/>
          <w14:ligatures w14:val="none"/>
        </w:rPr>
        <w:t xml:space="preserve">budynku - należy przez to rozumieć taki obiekt budowlany, który jest trwale związany z gruntem, </w:t>
      </w:r>
      <w:r>
        <w:rPr>
          <w:rFonts w:ascii="Tahoma" w:eastAsia="Arial Unicode MS" w:hAnsi="Tahoma" w:cs="Tahoma"/>
          <w:kern w:val="0"/>
          <w:sz w:val="18"/>
          <w:szCs w:val="18"/>
          <w:lang w:eastAsia="pl-PL"/>
          <w14:ligatures w14:val="none"/>
        </w:rPr>
        <w:t xml:space="preserve">wydzielony z przestrzeni za pomocą przegród budowlanych oraz </w:t>
      </w:r>
      <w:r>
        <w:rPr>
          <w:rFonts w:ascii="Tahoma" w:eastAsia="Arial Unicode MS" w:hAnsi="Tahoma" w:cs="Tahoma"/>
          <w:spacing w:val="-3"/>
          <w:kern w:val="0"/>
          <w:sz w:val="18"/>
          <w:szCs w:val="18"/>
          <w:lang w:eastAsia="pl-PL"/>
          <w14:ligatures w14:val="none"/>
        </w:rPr>
        <w:t>posiada fundamenty i dach,</w:t>
      </w:r>
    </w:p>
    <w:p w14:paraId="043E7147" w14:textId="77777777" w:rsidR="0024133B" w:rsidRDefault="00000000">
      <w:pPr>
        <w:shd w:val="clear" w:color="auto" w:fill="FFFFFF"/>
        <w:tabs>
          <w:tab w:val="left" w:pos="710"/>
        </w:tabs>
        <w:spacing w:before="120" w:after="0" w:line="240" w:lineRule="auto"/>
        <w:ind w:left="709" w:hanging="698"/>
        <w:jc w:val="both"/>
        <w:rPr>
          <w:rFonts w:ascii="Tahoma" w:eastAsia="Arial Unicode MS" w:hAnsi="Tahoma" w:cs="Tahoma"/>
          <w:spacing w:val="-5"/>
          <w:kern w:val="0"/>
          <w:sz w:val="18"/>
          <w:szCs w:val="18"/>
          <w:lang w:eastAsia="pl-PL"/>
          <w14:ligatures w14:val="none"/>
        </w:rPr>
      </w:pPr>
      <w:r>
        <w:rPr>
          <w:rFonts w:ascii="Tahoma" w:eastAsia="Arial Unicode MS" w:hAnsi="Tahoma" w:cs="Tahoma"/>
          <w:spacing w:val="-1"/>
          <w:kern w:val="0"/>
          <w:sz w:val="18"/>
          <w:szCs w:val="18"/>
          <w:lang w:eastAsia="pl-PL"/>
          <w14:ligatures w14:val="none"/>
        </w:rPr>
        <w:t>1.4.3. robotach budowlanych - należy przez to rozumieć budowę, a także prace polegające na przebudowie, montażu, remoncie lub rozbiórce obiektu budowlanego,</w:t>
      </w:r>
    </w:p>
    <w:p w14:paraId="6A8C7580" w14:textId="77777777" w:rsidR="0024133B" w:rsidRDefault="00000000">
      <w:pPr>
        <w:shd w:val="clear" w:color="auto" w:fill="FFFFFF"/>
        <w:tabs>
          <w:tab w:val="left" w:pos="710"/>
        </w:tabs>
        <w:spacing w:before="120" w:after="0" w:line="240" w:lineRule="auto"/>
        <w:ind w:left="709" w:hanging="699"/>
        <w:jc w:val="both"/>
        <w:rPr>
          <w:rFonts w:ascii="Tahoma" w:eastAsia="Arial Unicode MS" w:hAnsi="Tahoma" w:cs="Tahoma"/>
          <w:kern w:val="0"/>
          <w:sz w:val="18"/>
          <w:szCs w:val="18"/>
          <w:lang w:eastAsia="pl-PL"/>
          <w14:ligatures w14:val="none"/>
        </w:rPr>
      </w:pPr>
      <w:r>
        <w:rPr>
          <w:rFonts w:ascii="Tahoma" w:eastAsia="Arial Unicode MS" w:hAnsi="Tahoma" w:cs="Tahoma"/>
          <w:spacing w:val="-1"/>
          <w:kern w:val="0"/>
          <w:sz w:val="18"/>
          <w:szCs w:val="18"/>
          <w:lang w:eastAsia="pl-PL"/>
          <w14:ligatures w14:val="none"/>
        </w:rPr>
        <w:t xml:space="preserve">1.4.4. remoncie - należy przez to rozumieć wykonywanie w istniejącym obiekcie budowlanym robót </w:t>
      </w:r>
      <w:r>
        <w:rPr>
          <w:rFonts w:ascii="Tahoma" w:eastAsia="Arial Unicode MS" w:hAnsi="Tahoma" w:cs="Tahoma"/>
          <w:kern w:val="0"/>
          <w:sz w:val="18"/>
          <w:szCs w:val="18"/>
          <w:lang w:eastAsia="pl-PL"/>
          <w14:ligatures w14:val="none"/>
        </w:rPr>
        <w:t>budowlanych polegających na odtworzeniu stanu pierwotnego, a nie</w:t>
      </w:r>
      <w:r>
        <w:rPr>
          <w:rFonts w:ascii="Tahoma" w:eastAsia="Arial Unicode MS" w:hAnsi="Tahoma" w:cs="Tahoma"/>
          <w:spacing w:val="-5"/>
          <w:kern w:val="0"/>
          <w:sz w:val="18"/>
          <w:szCs w:val="18"/>
          <w:lang w:eastAsia="pl-PL"/>
          <w14:ligatures w14:val="none"/>
        </w:rPr>
        <w:t xml:space="preserve"> </w:t>
      </w:r>
      <w:r>
        <w:rPr>
          <w:rFonts w:ascii="Tahoma" w:eastAsia="Arial Unicode MS" w:hAnsi="Tahoma" w:cs="Tahoma"/>
          <w:spacing w:val="-2"/>
          <w:kern w:val="0"/>
          <w:sz w:val="18"/>
          <w:szCs w:val="18"/>
          <w:lang w:eastAsia="pl-PL"/>
          <w14:ligatures w14:val="none"/>
        </w:rPr>
        <w:t>stanowiących bieżącej konserwacji,</w:t>
      </w:r>
    </w:p>
    <w:p w14:paraId="29849EFF" w14:textId="77777777" w:rsidR="0024133B" w:rsidRDefault="00000000">
      <w:pPr>
        <w:shd w:val="clear" w:color="auto" w:fill="FFFFFF"/>
        <w:tabs>
          <w:tab w:val="left" w:pos="710"/>
        </w:tabs>
        <w:spacing w:before="120" w:after="0" w:line="240" w:lineRule="auto"/>
        <w:ind w:left="708" w:hanging="697"/>
        <w:jc w:val="both"/>
        <w:rPr>
          <w:rFonts w:ascii="Tahoma" w:eastAsia="Arial Unicode MS" w:hAnsi="Tahoma" w:cs="Tahoma"/>
          <w:kern w:val="0"/>
          <w:sz w:val="18"/>
          <w:szCs w:val="18"/>
          <w:lang w:eastAsia="pl-PL"/>
          <w14:ligatures w14:val="none"/>
        </w:rPr>
      </w:pPr>
      <w:r>
        <w:rPr>
          <w:rFonts w:ascii="Tahoma" w:eastAsia="Arial Unicode MS" w:hAnsi="Tahoma" w:cs="Tahoma"/>
          <w:spacing w:val="-4"/>
          <w:kern w:val="0"/>
          <w:sz w:val="18"/>
          <w:szCs w:val="18"/>
          <w:lang w:eastAsia="pl-PL"/>
          <w14:ligatures w14:val="none"/>
        </w:rPr>
        <w:lastRenderedPageBreak/>
        <w:t>1.4.5.</w:t>
      </w:r>
      <w:r>
        <w:rPr>
          <w:rFonts w:ascii="Tahoma" w:eastAsia="Arial Unicode MS" w:hAnsi="Tahoma" w:cs="Tahoma"/>
          <w:kern w:val="0"/>
          <w:sz w:val="18"/>
          <w:szCs w:val="18"/>
          <w:lang w:eastAsia="pl-PL"/>
          <w14:ligatures w14:val="none"/>
        </w:rPr>
        <w:tab/>
      </w:r>
      <w:r>
        <w:rPr>
          <w:rFonts w:ascii="Tahoma" w:eastAsia="Arial Unicode MS" w:hAnsi="Tahoma" w:cs="Tahoma"/>
          <w:spacing w:val="-1"/>
          <w:kern w:val="0"/>
          <w:sz w:val="18"/>
          <w:szCs w:val="18"/>
          <w:lang w:eastAsia="pl-PL"/>
          <w14:ligatures w14:val="none"/>
        </w:rPr>
        <w:t xml:space="preserve">urządzeniach budowlanych - należy przez to rozumieć urządzenia techniczne związane z </w:t>
      </w:r>
      <w:r>
        <w:rPr>
          <w:rFonts w:ascii="Tahoma" w:eastAsia="Arial Unicode MS" w:hAnsi="Tahoma" w:cs="Tahoma"/>
          <w:kern w:val="0"/>
          <w:sz w:val="18"/>
          <w:szCs w:val="18"/>
          <w:lang w:eastAsia="pl-PL"/>
          <w14:ligatures w14:val="none"/>
        </w:rPr>
        <w:t xml:space="preserve">obiektem budowlanym zapewniające możliwość użytkowania obiektu zgodnie z jego przeznaczeniem, jak przyłącza i urządzenia instalacyjne, w tym służące </w:t>
      </w:r>
      <w:r>
        <w:rPr>
          <w:rFonts w:ascii="Tahoma" w:eastAsia="Arial Unicode MS" w:hAnsi="Tahoma" w:cs="Tahoma"/>
          <w:spacing w:val="-2"/>
          <w:kern w:val="0"/>
          <w:sz w:val="18"/>
          <w:szCs w:val="18"/>
          <w:lang w:eastAsia="pl-PL"/>
          <w14:ligatures w14:val="none"/>
        </w:rPr>
        <w:t xml:space="preserve">oczyszczaniu lub gromadzeniu ścieków, a także przejazdy, ogrodzenia, place postojowe i place </w:t>
      </w:r>
      <w:r>
        <w:rPr>
          <w:rFonts w:ascii="Tahoma" w:eastAsia="Arial Unicode MS" w:hAnsi="Tahoma" w:cs="Tahoma"/>
          <w:kern w:val="0"/>
          <w:sz w:val="18"/>
          <w:szCs w:val="18"/>
          <w:lang w:eastAsia="pl-PL"/>
          <w14:ligatures w14:val="none"/>
        </w:rPr>
        <w:t>pod śmietniki,</w:t>
      </w:r>
    </w:p>
    <w:p w14:paraId="5FD45AE7" w14:textId="77777777" w:rsidR="0024133B" w:rsidRDefault="00000000">
      <w:pPr>
        <w:shd w:val="clear" w:color="auto" w:fill="FFFFFF"/>
        <w:tabs>
          <w:tab w:val="left" w:pos="710"/>
        </w:tabs>
        <w:spacing w:before="120" w:after="0" w:line="240" w:lineRule="auto"/>
        <w:ind w:left="709" w:hanging="709"/>
        <w:jc w:val="both"/>
        <w:rPr>
          <w:rFonts w:ascii="Tahoma" w:eastAsia="Arial Unicode MS" w:hAnsi="Tahoma" w:cs="Tahoma"/>
          <w:kern w:val="0"/>
          <w:sz w:val="18"/>
          <w:szCs w:val="18"/>
          <w:lang w:eastAsia="pl-PL"/>
          <w14:ligatures w14:val="none"/>
        </w:rPr>
      </w:pPr>
      <w:r>
        <w:rPr>
          <w:rFonts w:ascii="Tahoma" w:eastAsia="Arial Unicode MS" w:hAnsi="Tahoma" w:cs="Tahoma"/>
          <w:spacing w:val="-8"/>
          <w:kern w:val="0"/>
          <w:sz w:val="18"/>
          <w:szCs w:val="18"/>
          <w:lang w:eastAsia="pl-PL"/>
          <w14:ligatures w14:val="none"/>
        </w:rPr>
        <w:t>1.4.6.</w:t>
      </w:r>
      <w:r>
        <w:rPr>
          <w:rFonts w:ascii="Tahoma" w:eastAsia="Arial Unicode MS" w:hAnsi="Tahoma" w:cs="Tahoma"/>
          <w:kern w:val="0"/>
          <w:sz w:val="18"/>
          <w:szCs w:val="18"/>
          <w:lang w:eastAsia="pl-PL"/>
          <w14:ligatures w14:val="none"/>
        </w:rPr>
        <w:tab/>
        <w:t>terenie budowy - należy przez to rozumieć przestrzeń, w której prowadzone są roboty budowlane wraz z przestrzenią zajmowaną przez urządzenia zaplecza budowy,</w:t>
      </w:r>
    </w:p>
    <w:p w14:paraId="70B02795" w14:textId="77777777" w:rsidR="0024133B" w:rsidRDefault="00000000">
      <w:pPr>
        <w:shd w:val="clear" w:color="auto" w:fill="FFFFFF"/>
        <w:tabs>
          <w:tab w:val="left" w:pos="710"/>
        </w:tabs>
        <w:spacing w:before="120" w:after="0" w:line="240" w:lineRule="auto"/>
        <w:ind w:left="708" w:hanging="697"/>
        <w:jc w:val="both"/>
        <w:rPr>
          <w:rFonts w:ascii="Tahoma" w:eastAsia="Arial Unicode MS" w:hAnsi="Tahoma" w:cs="Tahoma"/>
          <w:kern w:val="0"/>
          <w:sz w:val="18"/>
          <w:szCs w:val="18"/>
          <w:lang w:eastAsia="pl-PL"/>
          <w14:ligatures w14:val="none"/>
        </w:rPr>
      </w:pPr>
      <w:r>
        <w:rPr>
          <w:rFonts w:ascii="Tahoma" w:eastAsia="Arial Unicode MS" w:hAnsi="Tahoma" w:cs="Tahoma"/>
          <w:spacing w:val="-5"/>
          <w:kern w:val="0"/>
          <w:sz w:val="18"/>
          <w:szCs w:val="18"/>
          <w:lang w:eastAsia="pl-PL"/>
          <w14:ligatures w14:val="none"/>
        </w:rPr>
        <w:t>1.4.7.</w:t>
      </w:r>
      <w:r>
        <w:rPr>
          <w:rFonts w:ascii="Tahoma" w:eastAsia="Arial Unicode MS" w:hAnsi="Tahoma" w:cs="Tahoma"/>
          <w:kern w:val="0"/>
          <w:sz w:val="18"/>
          <w:szCs w:val="18"/>
          <w:lang w:eastAsia="pl-PL"/>
          <w14:ligatures w14:val="none"/>
        </w:rPr>
        <w:tab/>
        <w:t xml:space="preserve">prawie do dysponowania nieruchomością na cele budowlane - należy przez to </w:t>
      </w:r>
      <w:r>
        <w:rPr>
          <w:rFonts w:ascii="Tahoma" w:eastAsia="Arial Unicode MS" w:hAnsi="Tahoma" w:cs="Tahoma"/>
          <w:spacing w:val="-1"/>
          <w:kern w:val="0"/>
          <w:sz w:val="18"/>
          <w:szCs w:val="18"/>
          <w:lang w:eastAsia="pl-PL"/>
          <w14:ligatures w14:val="none"/>
        </w:rPr>
        <w:t>rozumieć tytuł prawny wynikający z prawa własności, użytkowania wieczystego, za</w:t>
      </w:r>
      <w:r>
        <w:rPr>
          <w:rFonts w:ascii="Tahoma" w:eastAsia="Arial Unicode MS" w:hAnsi="Tahoma" w:cs="Tahoma"/>
          <w:kern w:val="0"/>
          <w:sz w:val="18"/>
          <w:szCs w:val="18"/>
          <w:lang w:eastAsia="pl-PL"/>
          <w14:ligatures w14:val="none"/>
        </w:rPr>
        <w:t>rządu, ograniczonego prawa rzeczowego albo stosunku zobowiązaniowego, przewidującego uprawnienia do wykonywania robót budowlanych,</w:t>
      </w:r>
    </w:p>
    <w:p w14:paraId="30EB6CE6" w14:textId="77777777" w:rsidR="0024133B" w:rsidRDefault="00000000">
      <w:pPr>
        <w:shd w:val="clear" w:color="auto" w:fill="FFFFFF"/>
        <w:tabs>
          <w:tab w:val="left" w:pos="710"/>
        </w:tabs>
        <w:spacing w:before="120" w:after="0" w:line="240" w:lineRule="auto"/>
        <w:ind w:left="708" w:hanging="697"/>
        <w:jc w:val="both"/>
        <w:rPr>
          <w:rFonts w:ascii="Tahoma" w:eastAsia="Arial Unicode MS" w:hAnsi="Tahoma" w:cs="Tahoma"/>
          <w:spacing w:val="-8"/>
          <w:kern w:val="0"/>
          <w:sz w:val="18"/>
          <w:szCs w:val="18"/>
          <w:lang w:eastAsia="pl-PL"/>
          <w14:ligatures w14:val="none"/>
        </w:rPr>
      </w:pPr>
      <w:r>
        <w:rPr>
          <w:rFonts w:ascii="Tahoma" w:eastAsia="Arial Unicode MS" w:hAnsi="Tahoma" w:cs="Tahoma"/>
          <w:spacing w:val="-15"/>
          <w:kern w:val="0"/>
          <w:sz w:val="18"/>
          <w:szCs w:val="18"/>
          <w:lang w:eastAsia="pl-PL"/>
          <w14:ligatures w14:val="none"/>
        </w:rPr>
        <w:t>1.4.8.</w:t>
      </w:r>
      <w:r>
        <w:rPr>
          <w:rFonts w:ascii="Tahoma" w:eastAsia="Arial Unicode MS" w:hAnsi="Tahoma" w:cs="Tahoma"/>
          <w:kern w:val="0"/>
          <w:sz w:val="18"/>
          <w:szCs w:val="18"/>
          <w:lang w:eastAsia="pl-PL"/>
          <w14:ligatures w14:val="none"/>
        </w:rPr>
        <w:tab/>
        <w:t>dokumentacji budowy — protokoły odbiorów częściowych i końcowych, w miarę potrzeby, rysunki i opisy służące realizacji obiektu,</w:t>
      </w:r>
    </w:p>
    <w:p w14:paraId="52BD9170" w14:textId="77777777" w:rsidR="0024133B" w:rsidRDefault="00000000">
      <w:pPr>
        <w:shd w:val="clear" w:color="auto" w:fill="FFFFFF"/>
        <w:tabs>
          <w:tab w:val="left" w:pos="710"/>
        </w:tabs>
        <w:spacing w:before="120" w:after="0" w:line="240" w:lineRule="auto"/>
        <w:ind w:left="709" w:hanging="698"/>
        <w:jc w:val="both"/>
        <w:rPr>
          <w:rFonts w:ascii="Tahoma" w:eastAsia="Arial Unicode MS" w:hAnsi="Tahoma" w:cs="Tahoma"/>
          <w:spacing w:val="-7"/>
          <w:kern w:val="0"/>
          <w:sz w:val="18"/>
          <w:szCs w:val="18"/>
          <w:lang w:eastAsia="pl-PL"/>
          <w14:ligatures w14:val="none"/>
        </w:rPr>
      </w:pPr>
      <w:r>
        <w:rPr>
          <w:rFonts w:ascii="Tahoma" w:eastAsia="Arial Unicode MS" w:hAnsi="Tahoma" w:cs="Tahoma"/>
          <w:spacing w:val="-1"/>
          <w:kern w:val="0"/>
          <w:sz w:val="18"/>
          <w:szCs w:val="18"/>
          <w:lang w:eastAsia="pl-PL"/>
          <w14:ligatures w14:val="none"/>
        </w:rPr>
        <w:t>1.4.9. dokumentacji powykonawczej - należy przez to rozumieć dokumentacje budowy z naniesionymi zmianami dokonanymi w toku wykonywania robót oraz geodezyjnymi pomiarami powykonawczymi,</w:t>
      </w:r>
    </w:p>
    <w:p w14:paraId="4D816661" w14:textId="77777777" w:rsidR="0024133B" w:rsidRDefault="00000000">
      <w:pPr>
        <w:shd w:val="clear" w:color="auto" w:fill="FFFFFF"/>
        <w:tabs>
          <w:tab w:val="left" w:pos="710"/>
        </w:tabs>
        <w:spacing w:before="120" w:after="0" w:line="240" w:lineRule="auto"/>
        <w:ind w:left="851" w:hanging="840"/>
        <w:jc w:val="both"/>
        <w:rPr>
          <w:rFonts w:ascii="Tahoma" w:eastAsia="Arial Unicode MS" w:hAnsi="Tahoma" w:cs="Tahoma"/>
          <w:spacing w:val="-7"/>
          <w:kern w:val="0"/>
          <w:sz w:val="18"/>
          <w:szCs w:val="18"/>
          <w:lang w:eastAsia="pl-PL"/>
          <w14:ligatures w14:val="none"/>
        </w:rPr>
      </w:pPr>
      <w:r>
        <w:rPr>
          <w:rFonts w:ascii="Tahoma" w:eastAsia="Arial Unicode MS" w:hAnsi="Tahoma" w:cs="Tahoma"/>
          <w:spacing w:val="-7"/>
          <w:kern w:val="0"/>
          <w:sz w:val="18"/>
          <w:szCs w:val="18"/>
          <w:lang w:eastAsia="pl-PL"/>
          <w14:ligatures w14:val="none"/>
        </w:rPr>
        <w:t>1.4.10. aprobacie technicznej - należy przez to rozumieć pozytywną ocenę techniczną wyrobu, stwierdzającą jego przydatność do stosowania w budownictwie,</w:t>
      </w:r>
    </w:p>
    <w:p w14:paraId="78417844" w14:textId="77777777" w:rsidR="0024133B" w:rsidRDefault="00000000">
      <w:pPr>
        <w:shd w:val="clear" w:color="auto" w:fill="FFFFFF"/>
        <w:tabs>
          <w:tab w:val="left" w:pos="710"/>
        </w:tabs>
        <w:spacing w:before="120" w:after="0" w:line="240" w:lineRule="auto"/>
        <w:ind w:left="851" w:hanging="840"/>
        <w:jc w:val="both"/>
        <w:rPr>
          <w:rFonts w:ascii="Tahoma" w:eastAsia="Arial Unicode MS" w:hAnsi="Tahoma" w:cs="Tahoma"/>
          <w:spacing w:val="-5"/>
          <w:kern w:val="0"/>
          <w:sz w:val="18"/>
          <w:szCs w:val="18"/>
          <w:lang w:eastAsia="pl-PL"/>
          <w14:ligatures w14:val="none"/>
        </w:rPr>
      </w:pPr>
      <w:r>
        <w:rPr>
          <w:rFonts w:ascii="Tahoma" w:eastAsia="Arial Unicode MS" w:hAnsi="Tahoma" w:cs="Tahoma"/>
          <w:spacing w:val="-1"/>
          <w:kern w:val="0"/>
          <w:sz w:val="18"/>
          <w:szCs w:val="18"/>
          <w:lang w:eastAsia="pl-PL"/>
          <w14:ligatures w14:val="none"/>
        </w:rPr>
        <w:t xml:space="preserve">1.4.11. właściwym organie - należy przez to rozumieć organ nadzoru architektoniczno-budowlanego lub </w:t>
      </w:r>
      <w:r>
        <w:rPr>
          <w:rFonts w:ascii="Tahoma" w:eastAsia="Arial Unicode MS" w:hAnsi="Tahoma" w:cs="Tahoma"/>
          <w:kern w:val="0"/>
          <w:sz w:val="18"/>
          <w:szCs w:val="18"/>
          <w:lang w:eastAsia="pl-PL"/>
          <w14:ligatures w14:val="none"/>
        </w:rPr>
        <w:t>organ specjalistycznego nadzoru budowlanego, stosownie do ich właściwości określonych w rozdziale 8,</w:t>
      </w:r>
    </w:p>
    <w:p w14:paraId="02AFD187" w14:textId="77777777" w:rsidR="0024133B" w:rsidRDefault="00000000">
      <w:pPr>
        <w:shd w:val="clear" w:color="auto" w:fill="FFFFFF"/>
        <w:tabs>
          <w:tab w:val="left" w:pos="710"/>
        </w:tabs>
        <w:spacing w:before="120" w:after="0" w:line="240" w:lineRule="auto"/>
        <w:ind w:left="851" w:hanging="840"/>
        <w:jc w:val="both"/>
        <w:rPr>
          <w:rFonts w:ascii="Tahoma" w:eastAsia="Arial Unicode MS" w:hAnsi="Tahoma" w:cs="Tahoma"/>
          <w:kern w:val="0"/>
          <w:sz w:val="18"/>
          <w:szCs w:val="18"/>
          <w:lang w:eastAsia="pl-PL"/>
          <w14:ligatures w14:val="none"/>
        </w:rPr>
      </w:pPr>
      <w:r>
        <w:rPr>
          <w:rFonts w:ascii="Tahoma" w:eastAsia="Arial Unicode MS" w:hAnsi="Tahoma" w:cs="Tahoma"/>
          <w:spacing w:val="-7"/>
          <w:kern w:val="0"/>
          <w:sz w:val="18"/>
          <w:szCs w:val="18"/>
          <w:lang w:eastAsia="pl-PL"/>
          <w14:ligatures w14:val="none"/>
        </w:rPr>
        <w:t>1.4.12.</w:t>
      </w:r>
      <w:r>
        <w:rPr>
          <w:rFonts w:ascii="Tahoma" w:eastAsia="Arial Unicode MS" w:hAnsi="Tahoma" w:cs="Tahoma"/>
          <w:kern w:val="0"/>
          <w:sz w:val="18"/>
          <w:szCs w:val="18"/>
          <w:lang w:eastAsia="pl-PL"/>
          <w14:ligatures w14:val="none"/>
        </w:rPr>
        <w:t xml:space="preserve"> wyrobie budowlanym - należy przez to rozumieć wyrób w rozumieniu przepisów o ocenie zgodności, wytworzony w celu wbudowania, wmontowania, zainstalowania lub zastosowania w sposób trwały w obiekcie budowlanym, wprowadzany do obrotu jako wyrób pojedynczy lub jako zestaw wyborów do stosowania we wzajemny połączeniu stanowiącym integralną całość użytkową,</w:t>
      </w:r>
    </w:p>
    <w:p w14:paraId="2E05CF3B" w14:textId="77777777" w:rsidR="0024133B" w:rsidRDefault="00000000">
      <w:pPr>
        <w:shd w:val="clear" w:color="auto" w:fill="FFFFFF"/>
        <w:tabs>
          <w:tab w:val="left" w:pos="710"/>
        </w:tabs>
        <w:spacing w:before="120" w:after="0" w:line="240" w:lineRule="auto"/>
        <w:ind w:left="851" w:hanging="840"/>
        <w:jc w:val="both"/>
        <w:rPr>
          <w:rFonts w:ascii="Tahoma" w:eastAsia="Arial Unicode MS" w:hAnsi="Tahoma" w:cs="Tahoma"/>
          <w:kern w:val="0"/>
          <w:sz w:val="18"/>
          <w:szCs w:val="18"/>
          <w:lang w:eastAsia="pl-PL"/>
          <w14:ligatures w14:val="none"/>
        </w:rPr>
      </w:pPr>
      <w:r>
        <w:rPr>
          <w:rFonts w:ascii="Tahoma" w:eastAsia="Arial Unicode MS" w:hAnsi="Tahoma" w:cs="Tahoma"/>
          <w:spacing w:val="-4"/>
          <w:kern w:val="0"/>
          <w:sz w:val="18"/>
          <w:szCs w:val="18"/>
          <w:lang w:eastAsia="pl-PL"/>
          <w14:ligatures w14:val="none"/>
        </w:rPr>
        <w:t xml:space="preserve">1.4.13. </w:t>
      </w:r>
      <w:r>
        <w:rPr>
          <w:rFonts w:ascii="Tahoma" w:eastAsia="Arial Unicode MS" w:hAnsi="Tahoma" w:cs="Tahoma"/>
          <w:kern w:val="0"/>
          <w:sz w:val="18"/>
          <w:szCs w:val="18"/>
          <w:lang w:eastAsia="pl-PL"/>
          <w14:ligatures w14:val="none"/>
        </w:rPr>
        <w:t>obszarze oddziaływania obiektu - należy przez to rozumieć teren wyznaczony w otoczeniu budowlanym na podstawie przepisów odrębnych, wprowadzających związane z tym obiektem ograniczenia w zagospodarowaniu tego terenu,</w:t>
      </w:r>
    </w:p>
    <w:p w14:paraId="2FEBE434" w14:textId="77777777" w:rsidR="0024133B" w:rsidRDefault="00000000">
      <w:pPr>
        <w:shd w:val="clear" w:color="auto" w:fill="FFFFFF"/>
        <w:tabs>
          <w:tab w:val="left" w:pos="710"/>
        </w:tabs>
        <w:spacing w:before="120" w:after="0" w:line="240" w:lineRule="auto"/>
        <w:ind w:left="851" w:hanging="840"/>
        <w:jc w:val="both"/>
        <w:rPr>
          <w:rFonts w:ascii="Tahoma" w:eastAsia="Arial Unicode MS" w:hAnsi="Tahoma" w:cs="Tahoma"/>
          <w:spacing w:val="-4"/>
          <w:kern w:val="0"/>
          <w:sz w:val="18"/>
          <w:szCs w:val="18"/>
          <w:lang w:eastAsia="pl-PL"/>
          <w14:ligatures w14:val="none"/>
        </w:rPr>
      </w:pPr>
      <w:r>
        <w:rPr>
          <w:rFonts w:ascii="Tahoma" w:eastAsia="Arial Unicode MS" w:hAnsi="Tahoma" w:cs="Tahoma"/>
          <w:kern w:val="0"/>
          <w:sz w:val="18"/>
          <w:szCs w:val="18"/>
          <w:lang w:eastAsia="pl-PL"/>
          <w14:ligatures w14:val="none"/>
        </w:rPr>
        <w:t xml:space="preserve">1.4.14. opłacie – należy przez to rozumieć kwotę należności wnoszoną przez zobowiązanego za </w:t>
      </w:r>
      <w:r>
        <w:rPr>
          <w:rFonts w:ascii="Tahoma" w:eastAsia="Arial Unicode MS" w:hAnsi="Tahoma" w:cs="Tahoma"/>
          <w:spacing w:val="-1"/>
          <w:kern w:val="0"/>
          <w:sz w:val="18"/>
          <w:szCs w:val="18"/>
          <w:lang w:eastAsia="pl-PL"/>
          <w14:ligatures w14:val="none"/>
        </w:rPr>
        <w:t>określone ustawą obowiązkowe kontrole dokonywane przez właściwy organ,</w:t>
      </w:r>
    </w:p>
    <w:p w14:paraId="079E5A3D" w14:textId="77777777" w:rsidR="0024133B" w:rsidRDefault="00000000">
      <w:pPr>
        <w:shd w:val="clear" w:color="auto" w:fill="FFFFFF"/>
        <w:tabs>
          <w:tab w:val="left" w:pos="710"/>
          <w:tab w:val="left" w:pos="9072"/>
        </w:tabs>
        <w:spacing w:before="120" w:after="0" w:line="240" w:lineRule="auto"/>
        <w:ind w:left="851" w:right="386" w:hanging="851"/>
        <w:jc w:val="both"/>
        <w:rPr>
          <w:rFonts w:ascii="Tahoma" w:eastAsia="Arial Unicode MS" w:hAnsi="Tahoma" w:cs="Tahoma"/>
          <w:spacing w:val="-4"/>
          <w:kern w:val="0"/>
          <w:sz w:val="18"/>
          <w:szCs w:val="18"/>
          <w:lang w:eastAsia="pl-PL"/>
          <w14:ligatures w14:val="none"/>
        </w:rPr>
      </w:pPr>
      <w:r>
        <w:rPr>
          <w:rFonts w:ascii="Tahoma" w:eastAsia="Arial Unicode MS" w:hAnsi="Tahoma" w:cs="Tahoma"/>
          <w:kern w:val="0"/>
          <w:sz w:val="18"/>
          <w:szCs w:val="18"/>
          <w:lang w:eastAsia="pl-PL"/>
          <w14:ligatures w14:val="none"/>
        </w:rPr>
        <w:t>1.4.15. kierowniku budowy – osoba wyznaczona przez Wykonawcę robót, upoważniona do kierowania robotami i do występowania w jego imieniu w sprawach realizacji kontraktu, ponosząca ustawową odpowiedzialność za prowadzoną budowę,</w:t>
      </w:r>
    </w:p>
    <w:p w14:paraId="60F8843D" w14:textId="77777777" w:rsidR="0024133B" w:rsidRDefault="00000000">
      <w:pPr>
        <w:shd w:val="clear" w:color="auto" w:fill="FFFFFF"/>
        <w:tabs>
          <w:tab w:val="left" w:pos="720"/>
        </w:tabs>
        <w:spacing w:before="120" w:after="0" w:line="240" w:lineRule="auto"/>
        <w:ind w:left="851" w:hanging="851"/>
        <w:jc w:val="both"/>
        <w:rPr>
          <w:rFonts w:ascii="Tahoma" w:eastAsia="Arial Unicode MS" w:hAnsi="Tahoma" w:cs="Tahoma"/>
          <w:spacing w:val="-4"/>
          <w:kern w:val="0"/>
          <w:sz w:val="18"/>
          <w:szCs w:val="18"/>
          <w:lang w:eastAsia="pl-PL"/>
          <w14:ligatures w14:val="none"/>
        </w:rPr>
      </w:pPr>
      <w:r>
        <w:rPr>
          <w:rFonts w:ascii="Tahoma" w:eastAsia="Arial Unicode MS" w:hAnsi="Tahoma" w:cs="Tahoma"/>
          <w:kern w:val="0"/>
          <w:sz w:val="18"/>
          <w:szCs w:val="18"/>
          <w:lang w:eastAsia="pl-PL"/>
          <w14:ligatures w14:val="none"/>
        </w:rPr>
        <w:t>1.4.16. rejestrze obmiarów – należy przez to rozumieć  akceptowaną przez inspektora nadzoru książkę z ponumerowanymi stronami, służącą do wpisywania przez Wykonawcę obmiaru dokonanych robót w formie wyliczeń, szkiców i ewentualnie dodatkowych załączników. Wpisy w rejestrze obmiarów podlegają potwierdzeniu przez Inspektora nadzoru budowlanego,</w:t>
      </w:r>
    </w:p>
    <w:p w14:paraId="38F60D33" w14:textId="77777777" w:rsidR="0024133B" w:rsidRDefault="00000000">
      <w:pPr>
        <w:shd w:val="clear" w:color="auto" w:fill="FFFFFF"/>
        <w:tabs>
          <w:tab w:val="left" w:pos="720"/>
        </w:tabs>
        <w:spacing w:before="120" w:after="0" w:line="240" w:lineRule="auto"/>
        <w:ind w:left="851" w:hanging="840"/>
        <w:jc w:val="both"/>
        <w:rPr>
          <w:rFonts w:ascii="Tahoma" w:eastAsia="Arial Unicode MS" w:hAnsi="Tahoma" w:cs="Tahoma"/>
          <w:spacing w:val="-3"/>
          <w:kern w:val="0"/>
          <w:sz w:val="18"/>
          <w:szCs w:val="18"/>
          <w:lang w:eastAsia="pl-PL"/>
          <w14:ligatures w14:val="none"/>
        </w:rPr>
      </w:pPr>
      <w:r>
        <w:rPr>
          <w:rFonts w:ascii="Tahoma" w:eastAsia="Arial Unicode MS" w:hAnsi="Tahoma" w:cs="Tahoma"/>
          <w:kern w:val="0"/>
          <w:sz w:val="18"/>
          <w:szCs w:val="18"/>
          <w:lang w:eastAsia="pl-PL"/>
          <w14:ligatures w14:val="none"/>
        </w:rPr>
        <w:t>1.4.17. materiałach - należy przez to rozumieć wszelkie materiały naturalne i wytwarzane jak również różne tworzywa i wyroby niezbędne do wykonania robót, zgodnie z dokumentacją projektową i specyfikacjami technicznymi zaakceptowane przez Inspektora nadzoru,</w:t>
      </w:r>
    </w:p>
    <w:p w14:paraId="52652CBA" w14:textId="77777777" w:rsidR="0024133B" w:rsidRDefault="00000000">
      <w:pPr>
        <w:shd w:val="clear" w:color="auto" w:fill="FFFFFF"/>
        <w:tabs>
          <w:tab w:val="left" w:pos="720"/>
        </w:tabs>
        <w:spacing w:before="120" w:after="0" w:line="240" w:lineRule="auto"/>
        <w:ind w:left="851" w:hanging="840"/>
        <w:jc w:val="both"/>
        <w:rPr>
          <w:rFonts w:ascii="Tahoma" w:eastAsia="Arial Unicode MS" w:hAnsi="Tahoma" w:cs="Tahoma"/>
          <w:spacing w:val="-4"/>
          <w:kern w:val="0"/>
          <w:sz w:val="18"/>
          <w:szCs w:val="18"/>
          <w:lang w:eastAsia="pl-PL"/>
          <w14:ligatures w14:val="none"/>
        </w:rPr>
      </w:pPr>
      <w:r>
        <w:rPr>
          <w:rFonts w:ascii="Tahoma" w:eastAsia="Arial Unicode MS" w:hAnsi="Tahoma" w:cs="Tahoma"/>
          <w:kern w:val="0"/>
          <w:sz w:val="18"/>
          <w:szCs w:val="18"/>
          <w:lang w:eastAsia="pl-PL"/>
          <w14:ligatures w14:val="none"/>
        </w:rPr>
        <w:t>1.4.18. odpowiedniej zgodności – należy przez to rozumieć zgodność wykonanych robót dopuszczalnymi tolerancjami, a jeśli granice tolerancji nie zostały określone z przeciętnymi tolerancjami przyjmowanymi zwyczajowo dla danego rodzaju robót budowlanych,</w:t>
      </w:r>
    </w:p>
    <w:p w14:paraId="0E71B530" w14:textId="77777777" w:rsidR="0024133B" w:rsidRDefault="00000000">
      <w:pPr>
        <w:shd w:val="clear" w:color="auto" w:fill="FFFFFF"/>
        <w:spacing w:before="120" w:after="0" w:line="240" w:lineRule="auto"/>
        <w:ind w:left="851" w:hanging="840"/>
        <w:jc w:val="both"/>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1.4.19. poleceniu inspektora nadzoru – należy przez to rozumieć wszelkie polecenia przekazane Wykonawcy przez Inspektora nadzoru w formie pisemnej dotyczące sposobu realizacji robót lub innych spraw związanych z prowadzeniem budowy,</w:t>
      </w:r>
    </w:p>
    <w:p w14:paraId="3B40AF34" w14:textId="77777777" w:rsidR="0024133B" w:rsidRDefault="00000000">
      <w:pPr>
        <w:shd w:val="clear" w:color="auto" w:fill="FFFFFF"/>
        <w:tabs>
          <w:tab w:val="left" w:pos="715"/>
        </w:tabs>
        <w:spacing w:before="120" w:after="0" w:line="240" w:lineRule="auto"/>
        <w:ind w:left="851" w:hanging="840"/>
        <w:jc w:val="both"/>
        <w:rPr>
          <w:rFonts w:ascii="Tahoma" w:eastAsia="Arial Unicode MS" w:hAnsi="Tahoma" w:cs="Tahoma"/>
          <w:spacing w:val="-4"/>
          <w:kern w:val="0"/>
          <w:sz w:val="18"/>
          <w:szCs w:val="18"/>
          <w:lang w:eastAsia="pl-PL"/>
          <w14:ligatures w14:val="none"/>
        </w:rPr>
      </w:pPr>
      <w:r>
        <w:rPr>
          <w:rFonts w:ascii="Tahoma" w:eastAsia="Arial Unicode MS" w:hAnsi="Tahoma" w:cs="Tahoma"/>
          <w:kern w:val="0"/>
          <w:sz w:val="18"/>
          <w:szCs w:val="18"/>
          <w:lang w:eastAsia="pl-PL"/>
          <w14:ligatures w14:val="none"/>
        </w:rPr>
        <w:t>1.4.20. przedmiarze robót – należy przez to rozumieć zestawienie przewidzianych do wykonania robót według technologicznej kolejności ich wykonania wraz z obliczeniem i podaniem ilości robót w ustalonych jednostkach przedmiarowych,</w:t>
      </w:r>
    </w:p>
    <w:p w14:paraId="3B8E43A5" w14:textId="77777777" w:rsidR="0024133B" w:rsidRDefault="00000000">
      <w:pPr>
        <w:shd w:val="clear" w:color="auto" w:fill="FFFFFF"/>
        <w:tabs>
          <w:tab w:val="left" w:pos="715"/>
        </w:tabs>
        <w:spacing w:before="120" w:after="0" w:line="240" w:lineRule="auto"/>
        <w:ind w:left="851" w:hanging="840"/>
        <w:jc w:val="both"/>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 xml:space="preserve">1.4.21. części obiektu lub etapie wykonania – należy przez to rozumieć część obiektu budowlanego </w:t>
      </w:r>
      <w:r>
        <w:rPr>
          <w:rFonts w:ascii="Tahoma" w:eastAsia="Arial Unicode MS" w:hAnsi="Tahoma" w:cs="Tahoma"/>
          <w:spacing w:val="-1"/>
          <w:kern w:val="0"/>
          <w:sz w:val="18"/>
          <w:szCs w:val="18"/>
          <w:lang w:eastAsia="pl-PL"/>
          <w14:ligatures w14:val="none"/>
        </w:rPr>
        <w:t xml:space="preserve">zdolną do spełniania przewidywanych funkcji techniczno-użytkowych i możliwą do odebrania i </w:t>
      </w:r>
      <w:r>
        <w:rPr>
          <w:rFonts w:ascii="Tahoma" w:eastAsia="Arial Unicode MS" w:hAnsi="Tahoma" w:cs="Tahoma"/>
          <w:kern w:val="0"/>
          <w:sz w:val="18"/>
          <w:szCs w:val="18"/>
          <w:lang w:eastAsia="pl-PL"/>
          <w14:ligatures w14:val="none"/>
        </w:rPr>
        <w:t>przekazania do eksploatacji,</w:t>
      </w:r>
    </w:p>
    <w:p w14:paraId="5BC5DE0B" w14:textId="77777777" w:rsidR="0024133B" w:rsidRDefault="00000000">
      <w:pPr>
        <w:shd w:val="clear" w:color="auto" w:fill="FFFFFF"/>
        <w:tabs>
          <w:tab w:val="left" w:pos="715"/>
        </w:tabs>
        <w:spacing w:before="120" w:after="0" w:line="240" w:lineRule="auto"/>
        <w:ind w:left="851" w:hanging="840"/>
        <w:jc w:val="both"/>
        <w:rPr>
          <w:rFonts w:ascii="Tahoma" w:eastAsia="Arial Unicode MS" w:hAnsi="Tahoma" w:cs="Tahoma"/>
          <w:spacing w:val="-4"/>
          <w:kern w:val="0"/>
          <w:sz w:val="18"/>
          <w:szCs w:val="18"/>
          <w:lang w:eastAsia="pl-PL"/>
          <w14:ligatures w14:val="none"/>
        </w:rPr>
      </w:pPr>
      <w:r>
        <w:rPr>
          <w:rFonts w:ascii="Tahoma" w:eastAsia="Arial Unicode MS" w:hAnsi="Tahoma" w:cs="Tahoma"/>
          <w:spacing w:val="-1"/>
          <w:kern w:val="0"/>
          <w:sz w:val="18"/>
          <w:szCs w:val="18"/>
          <w:lang w:eastAsia="pl-PL"/>
          <w14:ligatures w14:val="none"/>
        </w:rPr>
        <w:t xml:space="preserve">1.4.22. ustaleniach technicznych - należy przez to rozumieć ustalenia podane w normach, aprobatach </w:t>
      </w:r>
      <w:r>
        <w:rPr>
          <w:rFonts w:ascii="Tahoma" w:eastAsia="Arial Unicode MS" w:hAnsi="Tahoma" w:cs="Tahoma"/>
          <w:kern w:val="0"/>
          <w:sz w:val="18"/>
          <w:szCs w:val="18"/>
          <w:lang w:eastAsia="pl-PL"/>
          <w14:ligatures w14:val="none"/>
        </w:rPr>
        <w:t>technicznych i szczegółowych specyfikacjach technicznych.</w:t>
      </w:r>
    </w:p>
    <w:p w14:paraId="50E42250" w14:textId="77777777" w:rsidR="0024133B" w:rsidRDefault="00000000">
      <w:pPr>
        <w:shd w:val="clear" w:color="auto" w:fill="FFFFFF"/>
        <w:spacing w:before="120" w:after="0" w:line="240" w:lineRule="auto"/>
        <w:ind w:left="28"/>
        <w:rPr>
          <w:rFonts w:ascii="Tahoma" w:eastAsia="Arial Unicode MS" w:hAnsi="Tahoma" w:cs="Tahoma"/>
          <w:b/>
          <w:bCs/>
          <w:kern w:val="0"/>
          <w:sz w:val="18"/>
          <w:szCs w:val="18"/>
          <w:lang w:eastAsia="pl-PL"/>
          <w14:ligatures w14:val="none"/>
        </w:rPr>
      </w:pPr>
      <w:r>
        <w:rPr>
          <w:rFonts w:ascii="Tahoma" w:eastAsia="Arial Unicode MS" w:hAnsi="Tahoma" w:cs="Tahoma"/>
          <w:b/>
          <w:bCs/>
          <w:kern w:val="0"/>
          <w:sz w:val="18"/>
          <w:szCs w:val="18"/>
          <w:lang w:eastAsia="pl-PL"/>
          <w14:ligatures w14:val="none"/>
        </w:rPr>
        <w:t>1.5. Ogólne wymagania dotyczące robót.</w:t>
      </w:r>
    </w:p>
    <w:p w14:paraId="5B053A7E" w14:textId="77777777" w:rsidR="0024133B" w:rsidRDefault="00000000">
      <w:pPr>
        <w:shd w:val="clear" w:color="auto" w:fill="FFFFFF"/>
        <w:spacing w:before="120" w:after="0" w:line="240" w:lineRule="auto"/>
        <w:ind w:left="11"/>
        <w:jc w:val="both"/>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Wykonawca robót jest odpowiedzialny za jakość ich wykonania oraz za ich zgodność z przedmiarem, SST i poleceniami inspektora nadzoru.</w:t>
      </w:r>
    </w:p>
    <w:p w14:paraId="72A1CF09" w14:textId="77777777" w:rsidR="0024133B" w:rsidRDefault="00000000">
      <w:pPr>
        <w:shd w:val="clear" w:color="auto" w:fill="FFFFFF"/>
        <w:spacing w:before="120" w:after="0" w:line="240" w:lineRule="auto"/>
        <w:ind w:left="11"/>
        <w:rPr>
          <w:rFonts w:ascii="Tahoma" w:eastAsia="Arial Unicode MS" w:hAnsi="Tahoma" w:cs="Tahoma"/>
          <w:kern w:val="0"/>
          <w:sz w:val="18"/>
          <w:szCs w:val="18"/>
          <w:lang w:eastAsia="pl-PL"/>
          <w14:ligatures w14:val="none"/>
        </w:rPr>
      </w:pPr>
      <w:r>
        <w:rPr>
          <w:rFonts w:ascii="Tahoma" w:eastAsia="Arial Unicode MS" w:hAnsi="Tahoma" w:cs="Tahoma"/>
          <w:b/>
          <w:bCs/>
          <w:spacing w:val="-2"/>
          <w:kern w:val="0"/>
          <w:sz w:val="18"/>
          <w:szCs w:val="18"/>
          <w:lang w:eastAsia="pl-PL"/>
          <w14:ligatures w14:val="none"/>
        </w:rPr>
        <w:t>1.5.1. Przekazanie terenu budowy.</w:t>
      </w:r>
    </w:p>
    <w:p w14:paraId="44906F40" w14:textId="77777777" w:rsidR="0024133B" w:rsidRDefault="00000000">
      <w:pPr>
        <w:shd w:val="clear" w:color="auto" w:fill="FFFFFF"/>
        <w:spacing w:before="120" w:after="0" w:line="240" w:lineRule="auto"/>
        <w:ind w:left="17"/>
        <w:jc w:val="both"/>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Zamawiający, w terminie określonym w dokumentach umowy przekaże Wykonawcy teren Budowy. Na Wykonawcy spoczywa odpowiedzialność za teren budowy (elementy budynku, na terenie których wykonywane będą prace).</w:t>
      </w:r>
    </w:p>
    <w:p w14:paraId="7408C223" w14:textId="77777777" w:rsidR="0024133B" w:rsidRDefault="00000000">
      <w:pPr>
        <w:shd w:val="clear" w:color="auto" w:fill="FFFFFF"/>
        <w:tabs>
          <w:tab w:val="left" w:pos="720"/>
        </w:tabs>
        <w:spacing w:before="120" w:after="0" w:line="240" w:lineRule="auto"/>
        <w:ind w:left="17"/>
        <w:rPr>
          <w:rFonts w:ascii="Tahoma" w:eastAsia="Arial Unicode MS" w:hAnsi="Tahoma" w:cs="Tahoma"/>
          <w:kern w:val="0"/>
          <w:sz w:val="18"/>
          <w:szCs w:val="18"/>
          <w:lang w:eastAsia="pl-PL"/>
          <w14:ligatures w14:val="none"/>
        </w:rPr>
      </w:pPr>
      <w:r>
        <w:rPr>
          <w:rFonts w:ascii="Tahoma" w:eastAsia="Arial Unicode MS" w:hAnsi="Tahoma" w:cs="Tahoma"/>
          <w:b/>
          <w:bCs/>
          <w:kern w:val="0"/>
          <w:sz w:val="18"/>
          <w:szCs w:val="18"/>
          <w:lang w:eastAsia="pl-PL"/>
          <w14:ligatures w14:val="none"/>
        </w:rPr>
        <w:t>1.5.2. Zgodność robót z dokumentacją (przedmiarami) i  SST</w:t>
      </w:r>
      <w:r>
        <w:rPr>
          <w:rFonts w:ascii="Tahoma" w:eastAsia="Arial Unicode MS" w:hAnsi="Tahoma" w:cs="Tahoma"/>
          <w:kern w:val="0"/>
          <w:sz w:val="18"/>
          <w:szCs w:val="18"/>
          <w:lang w:eastAsia="pl-PL"/>
          <w14:ligatures w14:val="none"/>
        </w:rPr>
        <w:t>.</w:t>
      </w:r>
    </w:p>
    <w:p w14:paraId="0F0CBB65" w14:textId="77777777" w:rsidR="0024133B" w:rsidRDefault="00000000">
      <w:pPr>
        <w:shd w:val="clear" w:color="auto" w:fill="FFFFFF"/>
        <w:spacing w:before="120" w:after="0" w:line="240" w:lineRule="auto"/>
        <w:ind w:left="23" w:right="11"/>
        <w:jc w:val="both"/>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lastRenderedPageBreak/>
        <w:t xml:space="preserve">Dokumentacja, SST oraz dodatkowe dokumenty przekazane Wykonawcy przez inspektora nadzoru stanowią załączniki do umowy, a wymagania wyszczególnione w choćby jednym z nich są obowiązujące dla Wykonawcy tak, jakby zawarte były </w:t>
      </w:r>
    </w:p>
    <w:p w14:paraId="767DBCC6" w14:textId="77777777" w:rsidR="0024133B" w:rsidRDefault="00000000">
      <w:pPr>
        <w:shd w:val="clear" w:color="auto" w:fill="FFFFFF"/>
        <w:spacing w:after="0" w:line="240" w:lineRule="auto"/>
        <w:ind w:left="23" w:right="11"/>
        <w:jc w:val="both"/>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w całej dokumentacji. W przypadku rozbieżności w ustaleniach poszczególnych dokumentów obowiązuje kolejność ich ważności wymieniona w „Ogólnych warunkach umowy". Wykonawca nie może wykorzystywać błędów lub opuszczeń w dokumentach kontraktowych, a o ich wykryciu winien natychmiast powiadomić inspektora nadzoru, który dokona odpowiednich zmian i poprawek. W przypadku stwierdzenia ewentualnych rozbieżności podane na rysunku wielkości liczbowe wymiarów są ważniejsze od odczytu ze skali rysunków. Wszystkie wykonane roboty i dostarczone materiały mają być zgodne z dokumentacją i SST.</w:t>
      </w:r>
    </w:p>
    <w:p w14:paraId="50BFE2C7" w14:textId="77777777" w:rsidR="0024133B" w:rsidRDefault="00000000">
      <w:pPr>
        <w:shd w:val="clear" w:color="auto" w:fill="FFFFFF"/>
        <w:tabs>
          <w:tab w:val="left" w:pos="720"/>
        </w:tabs>
        <w:spacing w:before="120" w:after="0" w:line="240" w:lineRule="auto"/>
        <w:ind w:left="17"/>
        <w:rPr>
          <w:rFonts w:ascii="Tahoma" w:eastAsia="Arial Unicode MS" w:hAnsi="Tahoma" w:cs="Tahoma"/>
          <w:b/>
          <w:bCs/>
          <w:kern w:val="0"/>
          <w:sz w:val="18"/>
          <w:szCs w:val="18"/>
          <w:lang w:eastAsia="pl-PL"/>
          <w14:ligatures w14:val="none"/>
        </w:rPr>
      </w:pPr>
      <w:r>
        <w:rPr>
          <w:rFonts w:ascii="Tahoma" w:eastAsia="Arial Unicode MS" w:hAnsi="Tahoma" w:cs="Tahoma"/>
          <w:b/>
          <w:bCs/>
          <w:kern w:val="0"/>
          <w:sz w:val="18"/>
          <w:szCs w:val="18"/>
          <w:lang w:eastAsia="pl-PL"/>
          <w14:ligatures w14:val="none"/>
        </w:rPr>
        <w:t>1.5.3.</w:t>
      </w:r>
      <w:r>
        <w:rPr>
          <w:rFonts w:ascii="Tahoma" w:eastAsia="Arial Unicode MS" w:hAnsi="Tahoma" w:cs="Tahoma"/>
          <w:b/>
          <w:bCs/>
          <w:kern w:val="0"/>
          <w:sz w:val="18"/>
          <w:szCs w:val="18"/>
          <w:lang w:eastAsia="pl-PL"/>
          <w14:ligatures w14:val="none"/>
        </w:rPr>
        <w:tab/>
        <w:t>Zgodność wymiarowa.</w:t>
      </w:r>
    </w:p>
    <w:p w14:paraId="6C6BC707" w14:textId="77777777" w:rsidR="0024133B" w:rsidRDefault="00000000">
      <w:pPr>
        <w:shd w:val="clear" w:color="auto" w:fill="FFFFFF"/>
        <w:spacing w:before="134" w:after="0" w:line="240" w:lineRule="auto"/>
        <w:ind w:left="10"/>
        <w:jc w:val="both"/>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Wielkości określone w dokumentacji i w SST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w:t>
      </w:r>
    </w:p>
    <w:p w14:paraId="7DBF5678" w14:textId="77777777" w:rsidR="0024133B" w:rsidRDefault="00000000">
      <w:pPr>
        <w:shd w:val="clear" w:color="auto" w:fill="FFFFFF"/>
        <w:spacing w:after="0" w:line="240" w:lineRule="auto"/>
        <w:ind w:left="11"/>
        <w:jc w:val="both"/>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W przypadku, gdy dostarczane materiały lub wykonane roboty nie będą zgodne z dokumentacją lub SST i mają wpływ na niezadowalającą jakość elementu budowli, to takie materiały zostaną zastąpione innymi, a elementy budowli rozebrane i wykonane ponownie na koszt wykonawcy.</w:t>
      </w:r>
    </w:p>
    <w:p w14:paraId="30652E69" w14:textId="77777777" w:rsidR="0024133B" w:rsidRDefault="00000000">
      <w:pPr>
        <w:shd w:val="clear" w:color="auto" w:fill="FFFFFF"/>
        <w:tabs>
          <w:tab w:val="left" w:pos="720"/>
        </w:tabs>
        <w:spacing w:before="120" w:after="0" w:line="240" w:lineRule="auto"/>
        <w:ind w:left="17"/>
        <w:rPr>
          <w:rFonts w:ascii="Tahoma" w:eastAsia="Arial Unicode MS" w:hAnsi="Tahoma" w:cs="Tahoma"/>
          <w:b/>
          <w:bCs/>
          <w:kern w:val="0"/>
          <w:sz w:val="18"/>
          <w:szCs w:val="18"/>
          <w:lang w:eastAsia="pl-PL"/>
          <w14:ligatures w14:val="none"/>
        </w:rPr>
      </w:pPr>
      <w:r>
        <w:rPr>
          <w:rFonts w:ascii="Tahoma" w:eastAsia="Arial Unicode MS" w:hAnsi="Tahoma" w:cs="Tahoma"/>
          <w:b/>
          <w:bCs/>
          <w:kern w:val="0"/>
          <w:sz w:val="18"/>
          <w:szCs w:val="18"/>
          <w:lang w:eastAsia="pl-PL"/>
          <w14:ligatures w14:val="none"/>
        </w:rPr>
        <w:t>1.5.4.</w:t>
      </w:r>
      <w:r>
        <w:rPr>
          <w:rFonts w:ascii="Tahoma" w:eastAsia="Arial Unicode MS" w:hAnsi="Tahoma" w:cs="Tahoma"/>
          <w:b/>
          <w:bCs/>
          <w:kern w:val="0"/>
          <w:sz w:val="18"/>
          <w:szCs w:val="18"/>
          <w:lang w:eastAsia="pl-PL"/>
          <w14:ligatures w14:val="none"/>
        </w:rPr>
        <w:tab/>
        <w:t>Zabezpieczenie terenu budowy.</w:t>
      </w:r>
    </w:p>
    <w:p w14:paraId="34B22C84" w14:textId="77777777" w:rsidR="0024133B" w:rsidRDefault="00000000">
      <w:pPr>
        <w:shd w:val="clear" w:color="auto" w:fill="FFFFFF"/>
        <w:spacing w:before="72" w:after="0" w:line="240" w:lineRule="auto"/>
        <w:ind w:left="10" w:right="24"/>
        <w:jc w:val="both"/>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Wykonawca jest zobowiązany do zabezpieczenia terenu budowy w okresie trwania realizacji kontraktu aż do zakończenia i odbioru ostatecznego robót. Wykonawca dostarczy, zainstaluje i będzie utrzymywać tymczasowe urządzenia zabezpieczające, w tym: ogrodzenia, poręcze, oświetlenie, sygnały i znaki ostrzegawcze. Koszt zabezpieczenia terenu budowy nie podlega odrębnej zapłacie i przyjmuje się, że jest włączony w cenę umowną.</w:t>
      </w:r>
    </w:p>
    <w:p w14:paraId="32628A89" w14:textId="77777777" w:rsidR="0024133B" w:rsidRDefault="00000000">
      <w:pPr>
        <w:shd w:val="clear" w:color="auto" w:fill="FFFFFF"/>
        <w:tabs>
          <w:tab w:val="left" w:pos="720"/>
        </w:tabs>
        <w:spacing w:before="254" w:after="0" w:line="240" w:lineRule="auto"/>
        <w:ind w:left="19"/>
        <w:rPr>
          <w:rFonts w:ascii="Tahoma" w:eastAsia="Arial Unicode MS" w:hAnsi="Tahoma" w:cs="Tahoma"/>
          <w:b/>
          <w:bCs/>
          <w:kern w:val="0"/>
          <w:sz w:val="18"/>
          <w:szCs w:val="18"/>
          <w:lang w:eastAsia="pl-PL"/>
          <w14:ligatures w14:val="none"/>
        </w:rPr>
      </w:pPr>
      <w:r>
        <w:rPr>
          <w:rFonts w:ascii="Tahoma" w:eastAsia="Arial Unicode MS" w:hAnsi="Tahoma" w:cs="Tahoma"/>
          <w:b/>
          <w:bCs/>
          <w:kern w:val="0"/>
          <w:sz w:val="18"/>
          <w:szCs w:val="18"/>
          <w:lang w:eastAsia="pl-PL"/>
          <w14:ligatures w14:val="none"/>
        </w:rPr>
        <w:t>1.5.5.</w:t>
      </w:r>
      <w:r>
        <w:rPr>
          <w:rFonts w:ascii="Tahoma" w:eastAsia="Arial Unicode MS" w:hAnsi="Tahoma" w:cs="Tahoma"/>
          <w:b/>
          <w:bCs/>
          <w:kern w:val="0"/>
          <w:sz w:val="18"/>
          <w:szCs w:val="18"/>
          <w:lang w:eastAsia="pl-PL"/>
          <w14:ligatures w14:val="none"/>
        </w:rPr>
        <w:tab/>
        <w:t>Ochrona środowiska w czasie wykonywania robót.</w:t>
      </w:r>
    </w:p>
    <w:p w14:paraId="096987A9" w14:textId="77777777" w:rsidR="0024133B" w:rsidRDefault="00000000">
      <w:pPr>
        <w:shd w:val="clear" w:color="auto" w:fill="FFFFFF"/>
        <w:spacing w:before="62" w:after="0" w:line="240" w:lineRule="auto"/>
        <w:ind w:left="24" w:right="10"/>
        <w:jc w:val="both"/>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Wykonawca ma obowiązek znać i stosować w czasie prowadzenia robót wszelkie przepisy dotyczące ochrony środowiska naturalnego.</w:t>
      </w:r>
    </w:p>
    <w:p w14:paraId="3086025D" w14:textId="77777777" w:rsidR="0024133B" w:rsidRDefault="00000000">
      <w:pPr>
        <w:shd w:val="clear" w:color="auto" w:fill="FFFFFF"/>
        <w:spacing w:before="101" w:after="0" w:line="240" w:lineRule="auto"/>
        <w:ind w:left="14"/>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W okresie trwania budowy i wykonywania robót wykończeniowych Wykonawca będzie:</w:t>
      </w:r>
    </w:p>
    <w:p w14:paraId="20156475" w14:textId="77777777" w:rsidR="0024133B" w:rsidRDefault="00000000">
      <w:pPr>
        <w:numPr>
          <w:ilvl w:val="0"/>
          <w:numId w:val="56"/>
        </w:numPr>
        <w:shd w:val="clear" w:color="auto" w:fill="FFFFFF"/>
        <w:tabs>
          <w:tab w:val="left" w:pos="307"/>
        </w:tabs>
        <w:spacing w:after="0" w:line="240" w:lineRule="auto"/>
        <w:rPr>
          <w:rFonts w:ascii="Tahoma" w:eastAsia="Arial Unicode MS" w:hAnsi="Tahoma" w:cs="Tahoma"/>
          <w:spacing w:val="-15"/>
          <w:kern w:val="0"/>
          <w:sz w:val="18"/>
          <w:szCs w:val="18"/>
          <w:lang w:eastAsia="pl-PL"/>
          <w14:ligatures w14:val="none"/>
        </w:rPr>
      </w:pPr>
      <w:r>
        <w:rPr>
          <w:rFonts w:ascii="Tahoma" w:eastAsia="Arial Unicode MS" w:hAnsi="Tahoma" w:cs="Tahoma"/>
          <w:kern w:val="0"/>
          <w:sz w:val="18"/>
          <w:szCs w:val="18"/>
          <w:lang w:eastAsia="pl-PL"/>
          <w14:ligatures w14:val="none"/>
        </w:rPr>
        <w:t>utrzymywać teren budowy i wykopy w stanie bez wody stojącej,</w:t>
      </w:r>
    </w:p>
    <w:p w14:paraId="6FBB9898" w14:textId="77777777" w:rsidR="0024133B" w:rsidRDefault="00000000">
      <w:pPr>
        <w:numPr>
          <w:ilvl w:val="0"/>
          <w:numId w:val="56"/>
        </w:numPr>
        <w:shd w:val="clear" w:color="auto" w:fill="FFFFFF"/>
        <w:tabs>
          <w:tab w:val="left" w:pos="307"/>
        </w:tabs>
        <w:spacing w:after="0" w:line="240" w:lineRule="auto"/>
        <w:rPr>
          <w:rFonts w:ascii="Tahoma" w:eastAsia="Arial Unicode MS" w:hAnsi="Tahoma" w:cs="Tahoma"/>
          <w:spacing w:val="-12"/>
          <w:kern w:val="0"/>
          <w:sz w:val="18"/>
          <w:szCs w:val="18"/>
          <w:lang w:eastAsia="pl-PL"/>
          <w14:ligatures w14:val="none"/>
        </w:rPr>
      </w:pPr>
      <w:r>
        <w:rPr>
          <w:rFonts w:ascii="Tahoma" w:eastAsia="Arial Unicode MS" w:hAnsi="Tahoma" w:cs="Tahoma"/>
          <w:kern w:val="0"/>
          <w:sz w:val="18"/>
          <w:szCs w:val="18"/>
          <w:lang w:eastAsia="pl-PL"/>
          <w14:ligatures w14:val="none"/>
        </w:rPr>
        <w:t>podejmować wszelkie konieczne kroki mające na celu stosowanie się do przepisów</w:t>
      </w:r>
    </w:p>
    <w:p w14:paraId="0AD9F2FD" w14:textId="77777777" w:rsidR="0024133B" w:rsidRDefault="00000000">
      <w:pPr>
        <w:shd w:val="clear" w:color="auto" w:fill="FFFFFF"/>
        <w:spacing w:after="0" w:line="240" w:lineRule="auto"/>
        <w:ind w:left="317"/>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 xml:space="preserve">i norm dotyczących ochrony środowiska na terenie i wokół terenu budowy oraz będzie unikać uszkodzeń lub uciążliwości dla osób lub własności społecznej, a wynikających ze skażenia, hałasu lub innych przyczyn powstałych </w:t>
      </w:r>
    </w:p>
    <w:p w14:paraId="664B7972" w14:textId="77777777" w:rsidR="0024133B" w:rsidRDefault="00000000">
      <w:pPr>
        <w:shd w:val="clear" w:color="auto" w:fill="FFFFFF"/>
        <w:spacing w:after="0" w:line="240" w:lineRule="auto"/>
        <w:ind w:left="317"/>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w następstwie jego sposobu działania.</w:t>
      </w:r>
    </w:p>
    <w:p w14:paraId="787F0AB0" w14:textId="77777777" w:rsidR="0024133B" w:rsidRDefault="00000000">
      <w:pPr>
        <w:shd w:val="clear" w:color="auto" w:fill="FFFFFF"/>
        <w:spacing w:before="10" w:after="0" w:line="240" w:lineRule="auto"/>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Stosując się do tych wymagań, Wykonawca będzie miał szczególny wzgląd na:</w:t>
      </w:r>
    </w:p>
    <w:p w14:paraId="3CCA00F1" w14:textId="77777777" w:rsidR="0024133B" w:rsidRDefault="00000000">
      <w:pPr>
        <w:numPr>
          <w:ilvl w:val="0"/>
          <w:numId w:val="57"/>
        </w:numPr>
        <w:shd w:val="clear" w:color="auto" w:fill="FFFFFF"/>
        <w:tabs>
          <w:tab w:val="left" w:pos="298"/>
        </w:tabs>
        <w:spacing w:after="0" w:line="240" w:lineRule="auto"/>
        <w:rPr>
          <w:rFonts w:ascii="Tahoma" w:eastAsia="Arial Unicode MS" w:hAnsi="Tahoma" w:cs="Tahoma"/>
          <w:spacing w:val="-16"/>
          <w:kern w:val="0"/>
          <w:sz w:val="18"/>
          <w:szCs w:val="18"/>
          <w:lang w:eastAsia="pl-PL"/>
          <w14:ligatures w14:val="none"/>
        </w:rPr>
      </w:pPr>
      <w:r>
        <w:rPr>
          <w:rFonts w:ascii="Tahoma" w:eastAsia="Arial Unicode MS" w:hAnsi="Tahoma" w:cs="Tahoma"/>
          <w:kern w:val="0"/>
          <w:sz w:val="18"/>
          <w:szCs w:val="18"/>
          <w:lang w:eastAsia="pl-PL"/>
          <w14:ligatures w14:val="none"/>
        </w:rPr>
        <w:t>wszystkie pomieszczenia dydaktyczne, socjalne i pozostałe ,</w:t>
      </w:r>
    </w:p>
    <w:p w14:paraId="2C92F2E5" w14:textId="77777777" w:rsidR="0024133B" w:rsidRDefault="00000000">
      <w:pPr>
        <w:numPr>
          <w:ilvl w:val="0"/>
          <w:numId w:val="57"/>
        </w:numPr>
        <w:shd w:val="clear" w:color="auto" w:fill="FFFFFF"/>
        <w:tabs>
          <w:tab w:val="left" w:pos="298"/>
        </w:tabs>
        <w:spacing w:after="0" w:line="240" w:lineRule="auto"/>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środki ostrożności i zabezpieczenia przed:</w:t>
      </w:r>
    </w:p>
    <w:p w14:paraId="1C7D10C3" w14:textId="77777777" w:rsidR="0024133B" w:rsidRDefault="00000000">
      <w:pPr>
        <w:numPr>
          <w:ilvl w:val="0"/>
          <w:numId w:val="58"/>
        </w:numPr>
        <w:shd w:val="clear" w:color="auto" w:fill="FFFFFF"/>
        <w:tabs>
          <w:tab w:val="left" w:pos="576"/>
        </w:tabs>
        <w:spacing w:after="0" w:line="240" w:lineRule="auto"/>
        <w:rPr>
          <w:rFonts w:ascii="Tahoma" w:eastAsia="Arial Unicode MS" w:hAnsi="Tahoma" w:cs="Tahoma"/>
          <w:spacing w:val="-12"/>
          <w:kern w:val="0"/>
          <w:sz w:val="18"/>
          <w:szCs w:val="18"/>
          <w:lang w:eastAsia="pl-PL"/>
          <w14:ligatures w14:val="none"/>
        </w:rPr>
      </w:pPr>
      <w:r>
        <w:rPr>
          <w:rFonts w:ascii="Tahoma" w:eastAsia="Arial Unicode MS" w:hAnsi="Tahoma" w:cs="Tahoma"/>
          <w:kern w:val="0"/>
          <w:sz w:val="18"/>
          <w:szCs w:val="18"/>
          <w:lang w:eastAsia="pl-PL"/>
          <w14:ligatures w14:val="none"/>
        </w:rPr>
        <w:t>zanieczyszczeniem powietrza pyłami i gazami,</w:t>
      </w:r>
    </w:p>
    <w:p w14:paraId="04F8CCF4" w14:textId="77777777" w:rsidR="0024133B" w:rsidRDefault="00000000">
      <w:pPr>
        <w:numPr>
          <w:ilvl w:val="0"/>
          <w:numId w:val="58"/>
        </w:numPr>
        <w:shd w:val="clear" w:color="auto" w:fill="FFFFFF"/>
        <w:tabs>
          <w:tab w:val="left" w:pos="576"/>
        </w:tabs>
        <w:spacing w:after="0" w:line="240" w:lineRule="auto"/>
        <w:rPr>
          <w:rFonts w:ascii="Tahoma" w:eastAsia="Arial Unicode MS" w:hAnsi="Tahoma" w:cs="Tahoma"/>
          <w:spacing w:val="-15"/>
          <w:kern w:val="0"/>
          <w:sz w:val="18"/>
          <w:szCs w:val="18"/>
          <w:lang w:eastAsia="pl-PL"/>
          <w14:ligatures w14:val="none"/>
        </w:rPr>
      </w:pPr>
      <w:r>
        <w:rPr>
          <w:rFonts w:ascii="Tahoma" w:eastAsia="Arial Unicode MS" w:hAnsi="Tahoma" w:cs="Tahoma"/>
          <w:kern w:val="0"/>
          <w:sz w:val="18"/>
          <w:szCs w:val="18"/>
          <w:lang w:eastAsia="pl-PL"/>
          <w14:ligatures w14:val="none"/>
        </w:rPr>
        <w:t>możliwością powstania pożaru.</w:t>
      </w:r>
    </w:p>
    <w:p w14:paraId="57DB6463" w14:textId="77777777" w:rsidR="0024133B" w:rsidRDefault="00000000">
      <w:pPr>
        <w:shd w:val="clear" w:color="auto" w:fill="FFFFFF"/>
        <w:tabs>
          <w:tab w:val="left" w:pos="720"/>
        </w:tabs>
        <w:spacing w:before="120" w:after="0" w:line="240" w:lineRule="auto"/>
        <w:ind w:left="17"/>
        <w:rPr>
          <w:rFonts w:ascii="Tahoma" w:eastAsia="Arial Unicode MS" w:hAnsi="Tahoma" w:cs="Tahoma"/>
          <w:b/>
          <w:bCs/>
          <w:kern w:val="0"/>
          <w:sz w:val="18"/>
          <w:szCs w:val="18"/>
          <w:lang w:eastAsia="pl-PL"/>
          <w14:ligatures w14:val="none"/>
        </w:rPr>
      </w:pPr>
      <w:r>
        <w:rPr>
          <w:rFonts w:ascii="Tahoma" w:eastAsia="Arial Unicode MS" w:hAnsi="Tahoma" w:cs="Tahoma"/>
          <w:b/>
          <w:bCs/>
          <w:kern w:val="0"/>
          <w:sz w:val="18"/>
          <w:szCs w:val="18"/>
          <w:lang w:eastAsia="pl-PL"/>
          <w14:ligatures w14:val="none"/>
        </w:rPr>
        <w:t>1.5.6.</w:t>
      </w:r>
      <w:r>
        <w:rPr>
          <w:rFonts w:ascii="Tahoma" w:eastAsia="Arial Unicode MS" w:hAnsi="Tahoma" w:cs="Tahoma"/>
          <w:b/>
          <w:bCs/>
          <w:kern w:val="0"/>
          <w:sz w:val="18"/>
          <w:szCs w:val="18"/>
          <w:lang w:eastAsia="pl-PL"/>
          <w14:ligatures w14:val="none"/>
        </w:rPr>
        <w:tab/>
        <w:t>Ochrona przeciwpożarowa.</w:t>
      </w:r>
    </w:p>
    <w:p w14:paraId="16A70934" w14:textId="77777777" w:rsidR="0024133B" w:rsidRDefault="00000000">
      <w:pPr>
        <w:shd w:val="clear" w:color="auto" w:fill="FFFFFF"/>
        <w:spacing w:before="120" w:after="0" w:line="240" w:lineRule="auto"/>
        <w:ind w:left="11"/>
        <w:jc w:val="both"/>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Wykonawca będzie przestrzegać przepisy ochrony przeciwpożarowej. Wykonawca będzie utrzymywać sprawny sprzęt przeciwpożarowy, wymagany odpowiednimi przepisami w pomieszczeniach biurowych, mieszkalnych i magazynowych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2118BE33" w14:textId="77777777" w:rsidR="0024133B" w:rsidRDefault="00000000">
      <w:pPr>
        <w:shd w:val="clear" w:color="auto" w:fill="FFFFFF"/>
        <w:tabs>
          <w:tab w:val="left" w:pos="725"/>
        </w:tabs>
        <w:spacing w:before="120" w:after="0" w:line="240" w:lineRule="auto"/>
        <w:ind w:left="17"/>
        <w:rPr>
          <w:rFonts w:ascii="Tahoma" w:eastAsia="Arial Unicode MS" w:hAnsi="Tahoma" w:cs="Tahoma"/>
          <w:b/>
          <w:bCs/>
          <w:kern w:val="0"/>
          <w:sz w:val="18"/>
          <w:szCs w:val="18"/>
          <w:lang w:eastAsia="pl-PL"/>
          <w14:ligatures w14:val="none"/>
        </w:rPr>
      </w:pPr>
      <w:r>
        <w:rPr>
          <w:rFonts w:ascii="Tahoma" w:eastAsia="Arial Unicode MS" w:hAnsi="Tahoma" w:cs="Tahoma"/>
          <w:b/>
          <w:bCs/>
          <w:spacing w:val="-8"/>
          <w:kern w:val="0"/>
          <w:sz w:val="18"/>
          <w:szCs w:val="18"/>
          <w:lang w:eastAsia="pl-PL"/>
          <w14:ligatures w14:val="none"/>
        </w:rPr>
        <w:t>1.5.7.</w:t>
      </w:r>
      <w:r>
        <w:rPr>
          <w:rFonts w:ascii="Tahoma" w:eastAsia="Arial Unicode MS" w:hAnsi="Tahoma" w:cs="Tahoma"/>
          <w:b/>
          <w:bCs/>
          <w:kern w:val="0"/>
          <w:sz w:val="18"/>
          <w:szCs w:val="18"/>
          <w:lang w:eastAsia="pl-PL"/>
          <w14:ligatures w14:val="none"/>
        </w:rPr>
        <w:tab/>
      </w:r>
      <w:r>
        <w:rPr>
          <w:rFonts w:ascii="Tahoma" w:eastAsia="Arial Unicode MS" w:hAnsi="Tahoma" w:cs="Tahoma"/>
          <w:b/>
          <w:bCs/>
          <w:spacing w:val="-1"/>
          <w:kern w:val="0"/>
          <w:sz w:val="18"/>
          <w:szCs w:val="18"/>
          <w:lang w:eastAsia="pl-PL"/>
          <w14:ligatures w14:val="none"/>
        </w:rPr>
        <w:t>Ochrona własności publicznej i prywatnej.</w:t>
      </w:r>
    </w:p>
    <w:p w14:paraId="4D4567BE" w14:textId="77777777" w:rsidR="0024133B" w:rsidRDefault="00000000">
      <w:pPr>
        <w:shd w:val="clear" w:color="auto" w:fill="FFFFFF"/>
        <w:spacing w:before="120" w:after="0" w:line="240" w:lineRule="auto"/>
        <w:ind w:right="34"/>
        <w:jc w:val="both"/>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 xml:space="preserve">Wykonawca odpowiada za ochronę instalacji i urządzeń obiektach, takie jak rurociągi, kable itp. </w:t>
      </w:r>
      <w:r>
        <w:rPr>
          <w:rFonts w:ascii="Tahoma" w:eastAsia="Arial Unicode MS" w:hAnsi="Tahoma" w:cs="Tahoma"/>
          <w:spacing w:val="-1"/>
          <w:kern w:val="0"/>
          <w:sz w:val="18"/>
          <w:szCs w:val="18"/>
          <w:lang w:eastAsia="pl-PL"/>
          <w14:ligatures w14:val="none"/>
        </w:rPr>
        <w:t xml:space="preserve">Wykonawca zapewni właściwe oznaczenie i zabezpieczenie przed uszkodzeniem tych instalacji i urządzeń </w:t>
      </w:r>
      <w:r>
        <w:rPr>
          <w:rFonts w:ascii="Tahoma" w:eastAsia="Arial Unicode MS" w:hAnsi="Tahoma" w:cs="Tahoma"/>
          <w:kern w:val="0"/>
          <w:sz w:val="18"/>
          <w:szCs w:val="18"/>
          <w:lang w:eastAsia="pl-PL"/>
          <w14:ligatures w14:val="none"/>
        </w:rPr>
        <w:t xml:space="preserve">w czasie robót. O fakcie przypadkowego uszkodzenia tych instalacji Wykonawca bezzwłocznie powiadomi Inspektora nadzoru i zainteresowanych użytkowników oraz będzie z nimi współpracował, dostarczając wszelkiej pomocy potrzebnej przy dokonywaniu napraw. Wykonawca będzie odpowiadać za wszelkie </w:t>
      </w:r>
      <w:r>
        <w:rPr>
          <w:rFonts w:ascii="Tahoma" w:eastAsia="Arial Unicode MS" w:hAnsi="Tahoma" w:cs="Tahoma"/>
          <w:spacing w:val="-1"/>
          <w:kern w:val="0"/>
          <w:sz w:val="18"/>
          <w:szCs w:val="18"/>
          <w:lang w:eastAsia="pl-PL"/>
          <w14:ligatures w14:val="none"/>
        </w:rPr>
        <w:t xml:space="preserve">spowodowane przez jego działania uszkodzenia instalacji na powierzchni ziemi i urządzeń podziemnych </w:t>
      </w:r>
      <w:r>
        <w:rPr>
          <w:rFonts w:ascii="Tahoma" w:eastAsia="Arial Unicode MS" w:hAnsi="Tahoma" w:cs="Tahoma"/>
          <w:kern w:val="0"/>
          <w:sz w:val="18"/>
          <w:szCs w:val="18"/>
          <w:lang w:eastAsia="pl-PL"/>
          <w14:ligatures w14:val="none"/>
        </w:rPr>
        <w:t>wykazanych w dokumentach dostarczonych mu przez Zamawiającego.</w:t>
      </w:r>
    </w:p>
    <w:p w14:paraId="7AA9CD38" w14:textId="77777777" w:rsidR="0024133B" w:rsidRDefault="00000000">
      <w:pPr>
        <w:shd w:val="clear" w:color="auto" w:fill="FFFFFF"/>
        <w:tabs>
          <w:tab w:val="left" w:pos="725"/>
        </w:tabs>
        <w:spacing w:before="120" w:after="0" w:line="240" w:lineRule="auto"/>
        <w:ind w:left="17"/>
        <w:rPr>
          <w:rFonts w:ascii="Tahoma" w:eastAsia="Arial Unicode MS" w:hAnsi="Tahoma" w:cs="Tahoma"/>
          <w:b/>
          <w:bCs/>
          <w:kern w:val="0"/>
          <w:sz w:val="18"/>
          <w:szCs w:val="18"/>
          <w:lang w:eastAsia="pl-PL"/>
          <w14:ligatures w14:val="none"/>
        </w:rPr>
      </w:pPr>
      <w:r>
        <w:rPr>
          <w:rFonts w:ascii="Tahoma" w:eastAsia="Arial Unicode MS" w:hAnsi="Tahoma" w:cs="Tahoma"/>
          <w:b/>
          <w:bCs/>
          <w:spacing w:val="-8"/>
          <w:kern w:val="0"/>
          <w:sz w:val="18"/>
          <w:szCs w:val="18"/>
          <w:lang w:eastAsia="pl-PL"/>
          <w14:ligatures w14:val="none"/>
        </w:rPr>
        <w:t>1.5.8.</w:t>
      </w:r>
      <w:r>
        <w:rPr>
          <w:rFonts w:ascii="Tahoma" w:eastAsia="Arial Unicode MS" w:hAnsi="Tahoma" w:cs="Tahoma"/>
          <w:b/>
          <w:bCs/>
          <w:kern w:val="0"/>
          <w:sz w:val="18"/>
          <w:szCs w:val="18"/>
          <w:lang w:eastAsia="pl-PL"/>
          <w14:ligatures w14:val="none"/>
        </w:rPr>
        <w:tab/>
        <w:t>Ograniczenie obciążeń osi pojazdów.</w:t>
      </w:r>
    </w:p>
    <w:p w14:paraId="5F32DE72" w14:textId="77777777" w:rsidR="0024133B" w:rsidRDefault="00000000">
      <w:pPr>
        <w:shd w:val="clear" w:color="auto" w:fill="FFFFFF"/>
        <w:spacing w:before="120" w:after="0" w:line="240" w:lineRule="auto"/>
        <w:ind w:left="28"/>
        <w:jc w:val="both"/>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 xml:space="preserve">Wykonawca stosować się będzie do ustawowych ograniczeń obciążenia na oś przy transporcie materiałów </w:t>
      </w:r>
      <w:r>
        <w:rPr>
          <w:rFonts w:ascii="Tahoma" w:eastAsia="Arial Unicode MS" w:hAnsi="Tahoma" w:cs="Tahoma"/>
          <w:spacing w:val="-1"/>
          <w:kern w:val="0"/>
          <w:sz w:val="18"/>
          <w:szCs w:val="18"/>
          <w:lang w:eastAsia="pl-PL"/>
          <w14:ligatures w14:val="none"/>
        </w:rPr>
        <w:t xml:space="preserve">i wyposażenia na i z terenu robót. Uzyska on wszelkie niezbędne zezwolenia od władz, co do przewozu </w:t>
      </w:r>
      <w:r>
        <w:rPr>
          <w:rFonts w:ascii="Tahoma" w:eastAsia="Arial Unicode MS" w:hAnsi="Tahoma" w:cs="Tahoma"/>
          <w:kern w:val="0"/>
          <w:sz w:val="18"/>
          <w:szCs w:val="18"/>
          <w:lang w:eastAsia="pl-PL"/>
          <w14:ligatures w14:val="none"/>
        </w:rPr>
        <w:t xml:space="preserve">nietypowych wagowo ładunków i w sposób ciągły będzie o każdym takim przewozie powiadamiał </w:t>
      </w:r>
      <w:r>
        <w:rPr>
          <w:rFonts w:ascii="Tahoma" w:eastAsia="Arial Unicode MS" w:hAnsi="Tahoma" w:cs="Tahoma"/>
          <w:spacing w:val="-2"/>
          <w:kern w:val="0"/>
          <w:sz w:val="18"/>
          <w:szCs w:val="18"/>
          <w:lang w:eastAsia="pl-PL"/>
          <w14:ligatures w14:val="none"/>
        </w:rPr>
        <w:t xml:space="preserve">Inspektora nadzoru. Pojazdy i ładunki powodujące nadmierne obciążenie osiowe nie będą dopuszczone na </w:t>
      </w:r>
      <w:r>
        <w:rPr>
          <w:rFonts w:ascii="Tahoma" w:eastAsia="Arial Unicode MS" w:hAnsi="Tahoma" w:cs="Tahoma"/>
          <w:kern w:val="0"/>
          <w:sz w:val="18"/>
          <w:szCs w:val="18"/>
          <w:lang w:eastAsia="pl-PL"/>
          <w14:ligatures w14:val="none"/>
        </w:rPr>
        <w:t>teren budowy i wykonawca będzie odpowiadał za naprawę wszelkich robót w ten sposób uszkodzonych, zgodnie z poleceniami Inspektora nadzoru.</w:t>
      </w:r>
    </w:p>
    <w:p w14:paraId="3D8C940E" w14:textId="77777777" w:rsidR="0024133B" w:rsidRDefault="00000000">
      <w:pPr>
        <w:shd w:val="clear" w:color="auto" w:fill="FFFFFF"/>
        <w:tabs>
          <w:tab w:val="left" w:pos="725"/>
        </w:tabs>
        <w:spacing w:before="120" w:after="0" w:line="240" w:lineRule="auto"/>
        <w:ind w:left="17"/>
        <w:rPr>
          <w:rFonts w:ascii="Tahoma" w:eastAsia="Arial Unicode MS" w:hAnsi="Tahoma" w:cs="Tahoma"/>
          <w:b/>
          <w:bCs/>
          <w:kern w:val="0"/>
          <w:sz w:val="18"/>
          <w:szCs w:val="18"/>
          <w:lang w:eastAsia="pl-PL"/>
          <w14:ligatures w14:val="none"/>
        </w:rPr>
      </w:pPr>
      <w:r>
        <w:rPr>
          <w:rFonts w:ascii="Tahoma" w:eastAsia="Arial Unicode MS" w:hAnsi="Tahoma" w:cs="Tahoma"/>
          <w:b/>
          <w:bCs/>
          <w:spacing w:val="-8"/>
          <w:kern w:val="0"/>
          <w:sz w:val="18"/>
          <w:szCs w:val="18"/>
          <w:lang w:eastAsia="pl-PL"/>
          <w14:ligatures w14:val="none"/>
        </w:rPr>
        <w:t>1.5.9.</w:t>
      </w:r>
      <w:r>
        <w:rPr>
          <w:rFonts w:ascii="Tahoma" w:eastAsia="Arial Unicode MS" w:hAnsi="Tahoma" w:cs="Tahoma"/>
          <w:b/>
          <w:bCs/>
          <w:kern w:val="0"/>
          <w:sz w:val="18"/>
          <w:szCs w:val="18"/>
          <w:lang w:eastAsia="pl-PL"/>
          <w14:ligatures w14:val="none"/>
        </w:rPr>
        <w:tab/>
        <w:t>Bezpieczeństwo i higiena pracy.</w:t>
      </w:r>
    </w:p>
    <w:p w14:paraId="5518B25A" w14:textId="77777777" w:rsidR="0024133B" w:rsidRDefault="00000000">
      <w:pPr>
        <w:shd w:val="clear" w:color="auto" w:fill="FFFFFF"/>
        <w:spacing w:before="120" w:after="0" w:line="240" w:lineRule="auto"/>
        <w:ind w:left="51" w:right="6"/>
        <w:jc w:val="both"/>
        <w:rPr>
          <w:rFonts w:ascii="Tahoma" w:eastAsia="Arial Unicode MS" w:hAnsi="Tahoma" w:cs="Tahoma"/>
          <w:kern w:val="0"/>
          <w:sz w:val="18"/>
          <w:szCs w:val="18"/>
          <w:lang w:eastAsia="pl-PL"/>
          <w14:ligatures w14:val="none"/>
        </w:rPr>
      </w:pPr>
      <w:r>
        <w:rPr>
          <w:rFonts w:ascii="Tahoma" w:eastAsia="Arial Unicode MS" w:hAnsi="Tahoma" w:cs="Tahoma"/>
          <w:spacing w:val="-2"/>
          <w:kern w:val="0"/>
          <w:sz w:val="18"/>
          <w:szCs w:val="18"/>
          <w:lang w:eastAsia="pl-PL"/>
          <w14:ligatures w14:val="none"/>
        </w:rPr>
        <w:t xml:space="preserve">Podczas realizacji robót wykonawca będzie przestrzegać przepisów dotyczących bezpieczeństwa i higieny </w:t>
      </w:r>
      <w:r>
        <w:rPr>
          <w:rFonts w:ascii="Tahoma" w:eastAsia="Arial Unicode MS" w:hAnsi="Tahoma" w:cs="Tahoma"/>
          <w:kern w:val="0"/>
          <w:sz w:val="18"/>
          <w:szCs w:val="18"/>
          <w:lang w:eastAsia="pl-PL"/>
          <w14:ligatures w14:val="none"/>
        </w:rPr>
        <w:t xml:space="preserve">pracy. </w:t>
      </w:r>
    </w:p>
    <w:p w14:paraId="2F7F1BA9" w14:textId="77777777" w:rsidR="0024133B" w:rsidRDefault="00000000">
      <w:pPr>
        <w:shd w:val="clear" w:color="auto" w:fill="FFFFFF"/>
        <w:spacing w:after="0" w:line="240" w:lineRule="auto"/>
        <w:ind w:left="51" w:right="6"/>
        <w:jc w:val="both"/>
        <w:rPr>
          <w:rFonts w:ascii="Tahoma" w:eastAsia="Arial Unicode MS" w:hAnsi="Tahoma" w:cs="Tahoma"/>
          <w:kern w:val="0"/>
          <w:sz w:val="18"/>
          <w:szCs w:val="18"/>
          <w:lang w:eastAsia="pl-PL"/>
          <w14:ligatures w14:val="none"/>
        </w:rPr>
      </w:pPr>
      <w:r>
        <w:rPr>
          <w:rFonts w:ascii="Tahoma" w:eastAsia="Arial Unicode MS" w:hAnsi="Tahoma" w:cs="Tahoma"/>
          <w:spacing w:val="-2"/>
          <w:kern w:val="0"/>
          <w:sz w:val="18"/>
          <w:szCs w:val="18"/>
          <w:lang w:eastAsia="pl-PL"/>
          <w14:ligatures w14:val="none"/>
        </w:rPr>
        <w:lastRenderedPageBreak/>
        <w:t>W szczególności wykonawca ma obowiązek zadbać, aby personel nie wykonywał pracy w warunkach niebezpiecznych, szkodliwych dla zdrowia oraz niespełniających odpowiednich wymagań sanitarnych.</w:t>
      </w:r>
      <w:r>
        <w:rPr>
          <w:rFonts w:ascii="Tahoma" w:eastAsia="Arial Unicode MS" w:hAnsi="Tahoma" w:cs="Tahoma"/>
          <w:kern w:val="0"/>
          <w:sz w:val="18"/>
          <w:szCs w:val="18"/>
          <w:lang w:eastAsia="pl-PL"/>
          <w14:ligatures w14:val="none"/>
        </w:rPr>
        <w:t xml:space="preserve"> </w:t>
      </w:r>
      <w:r>
        <w:rPr>
          <w:rFonts w:ascii="Tahoma" w:eastAsia="Arial Unicode MS" w:hAnsi="Tahoma" w:cs="Tahoma"/>
          <w:spacing w:val="-3"/>
          <w:kern w:val="0"/>
          <w:sz w:val="18"/>
          <w:szCs w:val="18"/>
          <w:lang w:eastAsia="pl-PL"/>
          <w14:ligatures w14:val="none"/>
        </w:rPr>
        <w:t xml:space="preserve">Wykonawca zapewni i będzie utrzymywał wszelkie urządzenia zabezpieczające, socjalne oraz sprzęt i </w:t>
      </w:r>
      <w:r>
        <w:rPr>
          <w:rFonts w:ascii="Tahoma" w:eastAsia="Arial Unicode MS" w:hAnsi="Tahoma" w:cs="Tahoma"/>
          <w:spacing w:val="-1"/>
          <w:kern w:val="0"/>
          <w:sz w:val="18"/>
          <w:szCs w:val="18"/>
          <w:lang w:eastAsia="pl-PL"/>
          <w14:ligatures w14:val="none"/>
        </w:rPr>
        <w:t>odpowiednią odzież dla ochrony życia i zdrowia osób zatrudnionych na budowie.</w:t>
      </w:r>
      <w:r>
        <w:rPr>
          <w:rFonts w:ascii="Tahoma" w:eastAsia="Arial Unicode MS" w:hAnsi="Tahoma" w:cs="Tahoma"/>
          <w:kern w:val="0"/>
          <w:sz w:val="18"/>
          <w:szCs w:val="18"/>
          <w:lang w:eastAsia="pl-PL"/>
          <w14:ligatures w14:val="none"/>
        </w:rPr>
        <w:t xml:space="preserve"> </w:t>
      </w:r>
      <w:r>
        <w:rPr>
          <w:rFonts w:ascii="Tahoma" w:eastAsia="Arial Unicode MS" w:hAnsi="Tahoma" w:cs="Tahoma"/>
          <w:spacing w:val="-2"/>
          <w:kern w:val="0"/>
          <w:sz w:val="18"/>
          <w:szCs w:val="18"/>
          <w:lang w:eastAsia="pl-PL"/>
          <w14:ligatures w14:val="none"/>
        </w:rPr>
        <w:t xml:space="preserve">Uznaje się, że wszelkie koszty związane z wypełnieniem wymagań określonych powyżej nie podlegają </w:t>
      </w:r>
      <w:r>
        <w:rPr>
          <w:rFonts w:ascii="Tahoma" w:eastAsia="Arial Unicode MS" w:hAnsi="Tahoma" w:cs="Tahoma"/>
          <w:kern w:val="0"/>
          <w:sz w:val="18"/>
          <w:szCs w:val="18"/>
          <w:lang w:eastAsia="pl-PL"/>
          <w14:ligatures w14:val="none"/>
        </w:rPr>
        <w:t>odrębnej zapłacie i są uwzględnione w cenie umownej.</w:t>
      </w:r>
    </w:p>
    <w:p w14:paraId="3A54EAA0" w14:textId="77777777" w:rsidR="0024133B" w:rsidRDefault="00000000">
      <w:pPr>
        <w:shd w:val="clear" w:color="auto" w:fill="FFFFFF"/>
        <w:tabs>
          <w:tab w:val="left" w:pos="725"/>
        </w:tabs>
        <w:spacing w:before="120" w:after="0" w:line="240" w:lineRule="auto"/>
        <w:ind w:left="17"/>
        <w:rPr>
          <w:rFonts w:ascii="Tahoma" w:eastAsia="Arial Unicode MS" w:hAnsi="Tahoma" w:cs="Tahoma"/>
          <w:b/>
          <w:bCs/>
          <w:kern w:val="0"/>
          <w:sz w:val="18"/>
          <w:szCs w:val="18"/>
          <w:lang w:eastAsia="pl-PL"/>
          <w14:ligatures w14:val="none"/>
        </w:rPr>
      </w:pPr>
      <w:r>
        <w:rPr>
          <w:rFonts w:ascii="Tahoma" w:eastAsia="Arial Unicode MS" w:hAnsi="Tahoma" w:cs="Tahoma"/>
          <w:b/>
          <w:bCs/>
          <w:spacing w:val="-7"/>
          <w:kern w:val="0"/>
          <w:sz w:val="18"/>
          <w:szCs w:val="18"/>
          <w:lang w:eastAsia="pl-PL"/>
          <w14:ligatures w14:val="none"/>
        </w:rPr>
        <w:t>1.5.10.</w:t>
      </w:r>
      <w:r>
        <w:rPr>
          <w:rFonts w:ascii="Tahoma" w:eastAsia="Arial Unicode MS" w:hAnsi="Tahoma" w:cs="Tahoma"/>
          <w:b/>
          <w:bCs/>
          <w:kern w:val="0"/>
          <w:sz w:val="18"/>
          <w:szCs w:val="18"/>
          <w:lang w:eastAsia="pl-PL"/>
          <w14:ligatures w14:val="none"/>
        </w:rPr>
        <w:tab/>
        <w:t>Ochrona i utrzymanie robót.</w:t>
      </w:r>
    </w:p>
    <w:p w14:paraId="66B9D9DC" w14:textId="77777777" w:rsidR="0024133B" w:rsidRDefault="00000000">
      <w:pPr>
        <w:shd w:val="clear" w:color="auto" w:fill="FFFFFF"/>
        <w:spacing w:before="120" w:after="0" w:line="240" w:lineRule="auto"/>
        <w:ind w:left="45" w:right="17"/>
        <w:jc w:val="both"/>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Wykonawca będzie odpowiedzialny za ochronę robót i za wszelkie materiały i urządzenia używane do robót od daty rozpoczęcia do daty odbioru ostatecznego.</w:t>
      </w:r>
    </w:p>
    <w:p w14:paraId="02E7AFAE" w14:textId="77777777" w:rsidR="0024133B" w:rsidRDefault="00000000">
      <w:pPr>
        <w:shd w:val="clear" w:color="auto" w:fill="FFFFFF"/>
        <w:tabs>
          <w:tab w:val="left" w:pos="840"/>
        </w:tabs>
        <w:spacing w:before="120" w:after="0" w:line="240" w:lineRule="auto"/>
        <w:ind w:left="17"/>
        <w:rPr>
          <w:rFonts w:ascii="Tahoma" w:eastAsia="Arial Unicode MS" w:hAnsi="Tahoma" w:cs="Tahoma"/>
          <w:b/>
          <w:bCs/>
          <w:kern w:val="0"/>
          <w:sz w:val="18"/>
          <w:szCs w:val="18"/>
          <w:lang w:eastAsia="pl-PL"/>
          <w14:ligatures w14:val="none"/>
        </w:rPr>
      </w:pPr>
      <w:r>
        <w:rPr>
          <w:rFonts w:ascii="Tahoma" w:eastAsia="Arial Unicode MS" w:hAnsi="Tahoma" w:cs="Tahoma"/>
          <w:b/>
          <w:bCs/>
          <w:spacing w:val="-7"/>
          <w:kern w:val="0"/>
          <w:sz w:val="18"/>
          <w:szCs w:val="18"/>
          <w:lang w:eastAsia="pl-PL"/>
          <w14:ligatures w14:val="none"/>
        </w:rPr>
        <w:t>1.5.11.</w:t>
      </w:r>
      <w:r>
        <w:rPr>
          <w:rFonts w:ascii="Tahoma" w:eastAsia="Arial Unicode MS" w:hAnsi="Tahoma" w:cs="Tahoma"/>
          <w:b/>
          <w:bCs/>
          <w:kern w:val="0"/>
          <w:sz w:val="18"/>
          <w:szCs w:val="18"/>
          <w:lang w:eastAsia="pl-PL"/>
          <w14:ligatures w14:val="none"/>
        </w:rPr>
        <w:tab/>
        <w:t>Stosowanie się do prawa i innych przepisów.</w:t>
      </w:r>
    </w:p>
    <w:p w14:paraId="0D4B6920" w14:textId="77777777" w:rsidR="0024133B" w:rsidRDefault="00000000">
      <w:pPr>
        <w:shd w:val="clear" w:color="auto" w:fill="FFFFFF"/>
        <w:spacing w:before="120" w:after="0" w:line="240" w:lineRule="auto"/>
        <w:ind w:left="17" w:right="17"/>
        <w:jc w:val="both"/>
        <w:rPr>
          <w:rFonts w:ascii="Tahoma" w:eastAsia="Arial Unicode MS" w:hAnsi="Tahoma" w:cs="Tahoma"/>
          <w:b/>
          <w:bCs/>
          <w:kern w:val="0"/>
          <w:sz w:val="18"/>
          <w:szCs w:val="18"/>
          <w:lang w:eastAsia="pl-PL"/>
          <w14:ligatures w14:val="none"/>
        </w:rPr>
      </w:pPr>
      <w:r>
        <w:rPr>
          <w:rFonts w:ascii="Tahoma" w:eastAsia="Arial Unicode MS" w:hAnsi="Tahoma" w:cs="Tahoma"/>
          <w:spacing w:val="-2"/>
          <w:kern w:val="0"/>
          <w:sz w:val="18"/>
          <w:szCs w:val="18"/>
          <w:lang w:eastAsia="pl-PL"/>
          <w14:ligatures w14:val="none"/>
        </w:rPr>
        <w:t xml:space="preserve">A. Wykonawca zobowiązany jest znać wszelkie przepisy wydane przez organy administracji państwowej i </w:t>
      </w:r>
      <w:r>
        <w:rPr>
          <w:rFonts w:ascii="Tahoma" w:eastAsia="Arial Unicode MS" w:hAnsi="Tahoma" w:cs="Tahoma"/>
          <w:kern w:val="0"/>
          <w:sz w:val="18"/>
          <w:szCs w:val="18"/>
          <w:lang w:eastAsia="pl-PL"/>
          <w14:ligatures w14:val="none"/>
        </w:rPr>
        <w:t xml:space="preserve">samorządowej, które są w jakikolwiek sposób związane z robotami i będzie w pełni odpowiedzialny za przestrzeganie tych praw, przepisów i wytycznych podczas prowadzenia robót. Np. rozporządzenie Ministra Infrastruktury z dnia 6 lutego 2003 r. w sprawie bezpieczeństwa i higieny pracy podczas wykonywania robót budowlanych (Dz. U. z dn. 19.03.2003 r. Nr 47, poz. 401). </w:t>
      </w:r>
      <w:r>
        <w:rPr>
          <w:rFonts w:ascii="Tahoma" w:eastAsia="Arial Unicode MS" w:hAnsi="Tahoma" w:cs="Tahoma"/>
          <w:spacing w:val="-1"/>
          <w:kern w:val="0"/>
          <w:sz w:val="18"/>
          <w:szCs w:val="18"/>
          <w:lang w:eastAsia="pl-PL"/>
          <w14:ligatures w14:val="none"/>
        </w:rPr>
        <w:t xml:space="preserve">Wykonawca będzie przestrzegać praw patentowych i będzie w pełni odpowiedzialny za wypełnienie </w:t>
      </w:r>
      <w:r>
        <w:rPr>
          <w:rFonts w:ascii="Tahoma" w:eastAsia="Arial Unicode MS" w:hAnsi="Tahoma" w:cs="Tahoma"/>
          <w:kern w:val="0"/>
          <w:sz w:val="18"/>
          <w:szCs w:val="18"/>
          <w:lang w:eastAsia="pl-PL"/>
          <w14:ligatures w14:val="none"/>
        </w:rPr>
        <w:t xml:space="preserve">wszelkich wymagań prawnych odnośnie wykorzystania opatentowanych urządzeń lub metod i w sposób </w:t>
      </w:r>
      <w:r>
        <w:rPr>
          <w:rFonts w:ascii="Tahoma" w:eastAsia="Arial Unicode MS" w:hAnsi="Tahoma" w:cs="Tahoma"/>
          <w:spacing w:val="-1"/>
          <w:kern w:val="0"/>
          <w:sz w:val="18"/>
          <w:szCs w:val="18"/>
          <w:lang w:eastAsia="pl-PL"/>
          <w14:ligatures w14:val="none"/>
        </w:rPr>
        <w:t xml:space="preserve">ciągły będzie informować Inspektora nadzoru o swoich działaniach, przedstawiając kopie zezwoleń i inne </w:t>
      </w:r>
      <w:r>
        <w:rPr>
          <w:rFonts w:ascii="Tahoma" w:eastAsia="Arial Unicode MS" w:hAnsi="Tahoma" w:cs="Tahoma"/>
          <w:kern w:val="0"/>
          <w:sz w:val="18"/>
          <w:szCs w:val="18"/>
          <w:lang w:eastAsia="pl-PL"/>
          <w14:ligatures w14:val="none"/>
        </w:rPr>
        <w:t>odnośne dokumenty.</w:t>
      </w:r>
    </w:p>
    <w:p w14:paraId="210CABF9" w14:textId="77777777" w:rsidR="0024133B" w:rsidRDefault="0024133B">
      <w:pPr>
        <w:spacing w:after="0" w:line="240" w:lineRule="auto"/>
        <w:ind w:firstLine="360"/>
        <w:jc w:val="both"/>
        <w:rPr>
          <w:rFonts w:ascii="Tahoma" w:eastAsia="Times New Roman" w:hAnsi="Tahoma" w:cs="Tahoma"/>
          <w:bCs/>
          <w:kern w:val="0"/>
          <w:sz w:val="18"/>
          <w:szCs w:val="18"/>
          <w:lang w:eastAsia="pl-PL"/>
          <w14:ligatures w14:val="none"/>
        </w:rPr>
      </w:pPr>
    </w:p>
    <w:p w14:paraId="7E2E3487" w14:textId="77777777" w:rsidR="0024133B" w:rsidRDefault="00000000">
      <w:pPr>
        <w:numPr>
          <w:ilvl w:val="0"/>
          <w:numId w:val="1"/>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Wykonawca robót jest odpowiedzialny za jakość ich wykonania oraz ich zgodność z Dokumentacją Projektową, Specyfikacjami Technicznymi i Poleceniami Inwestora (Inwestora Zastępczego lub powołanych Inspektorów Nadzoru).</w:t>
      </w:r>
    </w:p>
    <w:p w14:paraId="4DA22221" w14:textId="77777777" w:rsidR="0024133B" w:rsidRDefault="00000000">
      <w:pPr>
        <w:numPr>
          <w:ilvl w:val="0"/>
          <w:numId w:val="1"/>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Dokumentacja Projektowa, Specyfikacje Techniczne oraz dodatkowe dokumenty przekazane przez Inwestora Wykonawcy stanowią część umowy (kontraktu), a wymagania wyszczególnione choćby w jednym z nich są obowiązujące dla Wykonawcy tak jakby zawarte były w całej dokumentacji.</w:t>
      </w:r>
    </w:p>
    <w:p w14:paraId="6004309E" w14:textId="77777777" w:rsidR="0024133B" w:rsidRDefault="00000000">
      <w:pPr>
        <w:spacing w:after="0" w:line="240" w:lineRule="auto"/>
        <w:ind w:left="705"/>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Wykonawca nie może wykorzystać błędów lub opuszczeń w Dokumentacji Projektowej, a o ich wykryciu powinien natychmiast powiadomić Inwestora, który dokona odpowiednich zmian lub poprawek. W przypadku rozbieżności opisów wymiarów ważniejszy jest odczyt ze skali rysunków. Wszystkie wykonane roboty i dostarczone materiały będą zgodne z Dokumentacją Projektową i S.T.</w:t>
      </w:r>
    </w:p>
    <w:p w14:paraId="1BC9F511" w14:textId="77777777" w:rsidR="0024133B" w:rsidRDefault="00000000">
      <w:pPr>
        <w:spacing w:after="0" w:line="240" w:lineRule="auto"/>
        <w:ind w:left="705"/>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 xml:space="preserve">Dane określone w Dokumentacji Projektowej i S.T. będą uważane za wartości docelowe, od których dopuszczalne są odchylenia w ramach określonego przedziału tolerancji. W przypadku gdy materiały lub Roboty nie będą w pełni zgodne z Dokumentacją Projektową lub S.T. i wpłynie to na nie zadawalającą jakość elementu budowli, to takie materiały będą niezwłocznie zastąpione innymi, a Roboty rozebrane na koszt Wykonawcy. </w:t>
      </w:r>
    </w:p>
    <w:p w14:paraId="2DCB5495" w14:textId="77777777" w:rsidR="0024133B" w:rsidRDefault="00000000">
      <w:pPr>
        <w:spacing w:after="0" w:line="240" w:lineRule="auto"/>
        <w:ind w:left="705"/>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Wykonawca jest zobowiązany do zabezpieczenia Terenu Budowy w okresie trwania budowy, aż do zakończenia i odbioru ostatecznego Robót. Wykonawca dostarczy, zainstaluje i będzie utrzymywać tymczasowe urządzenia zabezpieczające, w tym ogrodzenia, poręcze, oświetlenie, sygnały i znaki ostrzegawcze, dozorców, wszelkie inne środki niezbędne do ochrony Robót. Koszt zabezpieczenia Terenu Budowy nie podlega odrębnej zapłacie i przyjmuje się, że jest włączony w cenę umowną.</w:t>
      </w:r>
    </w:p>
    <w:p w14:paraId="6C78B5F0" w14:textId="77777777" w:rsidR="0024133B" w:rsidRDefault="00000000">
      <w:pPr>
        <w:spacing w:after="0" w:line="240" w:lineRule="auto"/>
        <w:ind w:left="705"/>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 xml:space="preserve">Wykonawca ma obowiązek znać i stosować w czasie prowadzenia Robót wszelkie przepisy dotyczące ochrony środowiska naturalnego w tym szczególnie: </w:t>
      </w:r>
    </w:p>
    <w:p w14:paraId="6DE8A1E9" w14:textId="77777777" w:rsidR="0024133B" w:rsidRDefault="00000000">
      <w:pPr>
        <w:numPr>
          <w:ilvl w:val="0"/>
          <w:numId w:val="2"/>
        </w:numPr>
        <w:spacing w:after="0" w:line="240" w:lineRule="auto"/>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Utrzymywać Teren Budowy i wykopy w stanie bez wody stojącej</w:t>
      </w:r>
    </w:p>
    <w:p w14:paraId="10984CE0" w14:textId="77777777" w:rsidR="0024133B" w:rsidRDefault="00000000">
      <w:pPr>
        <w:numPr>
          <w:ilvl w:val="0"/>
          <w:numId w:val="2"/>
        </w:numPr>
        <w:spacing w:after="0" w:line="240" w:lineRule="auto"/>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Podejmować wszelkie uzasadnione kroki mające na celu stosowanie się do przepisów i norm dotyczących ochrony środowiska na terenie i wokół Terenu Budowy oraz będzie unikać uszkodzeń lub uciążliwości dla osób lub własności społecznej i innych przyczyn powstałych w następstwie jego działania.</w:t>
      </w:r>
    </w:p>
    <w:p w14:paraId="3DC9F023" w14:textId="77777777" w:rsidR="0024133B" w:rsidRDefault="00000000">
      <w:pPr>
        <w:spacing w:after="0" w:line="240" w:lineRule="auto"/>
        <w:ind w:firstLine="705"/>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 xml:space="preserve">Wykonawca będzie przestrzegać przepisów ochrony przeciwpożarowej. </w:t>
      </w:r>
    </w:p>
    <w:p w14:paraId="070E427D" w14:textId="77777777" w:rsidR="0024133B" w:rsidRDefault="00000000">
      <w:pPr>
        <w:spacing w:after="0" w:line="240" w:lineRule="auto"/>
        <w:ind w:left="708"/>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Wykonawca będzie odpowiedzialny za wszelkie straty spowodowane pożarem wywołanym jako rezultat realizacji Robót albo przez personel Wykonawcy.</w:t>
      </w:r>
    </w:p>
    <w:p w14:paraId="49196BBC" w14:textId="77777777" w:rsidR="0024133B" w:rsidRDefault="00000000">
      <w:pPr>
        <w:spacing w:after="0" w:line="240" w:lineRule="auto"/>
        <w:ind w:left="708"/>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6F46D938" w14:textId="77777777" w:rsidR="0024133B" w:rsidRDefault="00000000">
      <w:pPr>
        <w:spacing w:after="0" w:line="240" w:lineRule="auto"/>
        <w:ind w:left="708"/>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Wykonawca zobowiązany jest umieścić w swoim harmonogramie rezerwę czasową dla wszelkiego rodzaju Robót, które mają być wykonane w zakresie przełożenia instalacji i urządzeń podziemnych na Terenie Budowy i powiadomić Inwestora (przedstawiciela zastępczego) i władze lokalne o zamiarze rozpoczęcia Robót. O fakcie przypadkowego uszkodzenia instalacji Wykonawca bezzwłocznie powiadomi Inwestora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0C0835F4" w14:textId="77777777" w:rsidR="0024133B" w:rsidRDefault="00000000">
      <w:pPr>
        <w:numPr>
          <w:ilvl w:val="0"/>
          <w:numId w:val="1"/>
        </w:numPr>
        <w:spacing w:after="0" w:line="240" w:lineRule="auto"/>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Proces rozpoczęcia budowy nastąpi z chwilą przekazania placu budowy i</w:t>
      </w:r>
    </w:p>
    <w:p w14:paraId="320A87D1" w14:textId="77777777" w:rsidR="0024133B" w:rsidRDefault="00000000">
      <w:pPr>
        <w:spacing w:after="0" w:line="240" w:lineRule="auto"/>
        <w:ind w:left="360"/>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 xml:space="preserve">      podjęcia prac przygotowawczych tj.</w:t>
      </w:r>
    </w:p>
    <w:p w14:paraId="59091CEA" w14:textId="77777777" w:rsidR="0024133B" w:rsidRDefault="00000000">
      <w:pPr>
        <w:numPr>
          <w:ilvl w:val="0"/>
          <w:numId w:val="2"/>
        </w:numPr>
        <w:spacing w:after="0" w:line="240" w:lineRule="auto"/>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wytyczenia geodezyjnego,</w:t>
      </w:r>
    </w:p>
    <w:p w14:paraId="4DA71B7E" w14:textId="77777777" w:rsidR="0024133B" w:rsidRDefault="00000000">
      <w:pPr>
        <w:numPr>
          <w:ilvl w:val="0"/>
          <w:numId w:val="2"/>
        </w:numPr>
        <w:spacing w:after="0" w:line="240" w:lineRule="auto"/>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wykonania rozbiórek kolidujących obiektów,</w:t>
      </w:r>
    </w:p>
    <w:p w14:paraId="1ED68C7D" w14:textId="77777777" w:rsidR="0024133B" w:rsidRDefault="00000000">
      <w:pPr>
        <w:numPr>
          <w:ilvl w:val="0"/>
          <w:numId w:val="2"/>
        </w:numPr>
        <w:spacing w:after="0" w:line="240" w:lineRule="auto"/>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zagospodarowania terenu budowy wraz z budową tymczasowych obiektów,</w:t>
      </w:r>
    </w:p>
    <w:p w14:paraId="27D8577A" w14:textId="77777777" w:rsidR="0024133B" w:rsidRDefault="00000000">
      <w:pPr>
        <w:numPr>
          <w:ilvl w:val="0"/>
          <w:numId w:val="2"/>
        </w:numPr>
        <w:spacing w:after="0" w:line="240" w:lineRule="auto"/>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wykonania przyłączy do sieci infrastruktury technicznej na potrzeby budowy.</w:t>
      </w:r>
    </w:p>
    <w:p w14:paraId="31A0A269" w14:textId="77777777" w:rsidR="0024133B" w:rsidRDefault="00000000">
      <w:pPr>
        <w:spacing w:after="0" w:line="240" w:lineRule="auto"/>
        <w:ind w:left="540"/>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lastRenderedPageBreak/>
        <w:t xml:space="preserve">Kierownik budowy jest odpowiedzialny za zapewnienie geodezyjnego wytyczenia obiektu przez osobę posiadającą stosowne uprawnienia zawodowe w dziedzinie geodezji i kartografii wynikające z Ustawy  „Prawo geodezyjne i kartograficzne” z dnia 17 maja 1989r. </w:t>
      </w:r>
    </w:p>
    <w:p w14:paraId="7A836DBC" w14:textId="77777777" w:rsidR="0024133B" w:rsidRDefault="00000000">
      <w:pPr>
        <w:spacing w:after="0" w:line="240" w:lineRule="auto"/>
        <w:ind w:left="540"/>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Wytyczenie głównych osi obiektu, charakterystycznych punktów i stałych punktów wysokościowych ma być potwierdzone wpisem do dziennika budowy.</w:t>
      </w:r>
    </w:p>
    <w:p w14:paraId="1F15AC1A" w14:textId="77777777" w:rsidR="0024133B" w:rsidRDefault="00000000">
      <w:pPr>
        <w:spacing w:after="0" w:line="240" w:lineRule="auto"/>
        <w:rPr>
          <w:rFonts w:ascii="Tahoma" w:eastAsia="Times New Roman" w:hAnsi="Tahoma" w:cs="Tahoma"/>
          <w:kern w:val="0"/>
          <w:sz w:val="18"/>
          <w:szCs w:val="20"/>
          <w:u w:val="single"/>
          <w:lang w:eastAsia="pl-PL"/>
          <w14:ligatures w14:val="none"/>
        </w:rPr>
      </w:pPr>
      <w:r>
        <w:rPr>
          <w:rFonts w:ascii="Tahoma" w:eastAsia="Times New Roman" w:hAnsi="Tahoma" w:cs="Tahoma"/>
          <w:kern w:val="0"/>
          <w:sz w:val="18"/>
          <w:szCs w:val="20"/>
          <w:lang w:eastAsia="pl-PL"/>
          <w14:ligatures w14:val="none"/>
        </w:rPr>
        <w:tab/>
      </w:r>
      <w:r>
        <w:rPr>
          <w:rFonts w:ascii="Tahoma" w:eastAsia="Times New Roman" w:hAnsi="Tahoma" w:cs="Tahoma"/>
          <w:kern w:val="0"/>
          <w:sz w:val="18"/>
          <w:szCs w:val="20"/>
          <w:u w:val="single"/>
          <w:lang w:eastAsia="pl-PL"/>
          <w14:ligatures w14:val="none"/>
        </w:rPr>
        <w:t>Wykonawca zobowiązany jest w cenie umowy opracować dokumentację:</w:t>
      </w:r>
    </w:p>
    <w:p w14:paraId="1D781D04" w14:textId="77777777" w:rsidR="0024133B" w:rsidRDefault="00000000">
      <w:pPr>
        <w:numPr>
          <w:ilvl w:val="0"/>
          <w:numId w:val="2"/>
        </w:numPr>
        <w:spacing w:after="0" w:line="240" w:lineRule="auto"/>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 xml:space="preserve">projekt organizacji placu budowy </w:t>
      </w:r>
    </w:p>
    <w:p w14:paraId="23FDE571" w14:textId="77777777" w:rsidR="0024133B" w:rsidRDefault="00000000">
      <w:pPr>
        <w:numPr>
          <w:ilvl w:val="0"/>
          <w:numId w:val="2"/>
        </w:numPr>
        <w:spacing w:after="0" w:line="240" w:lineRule="auto"/>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projekt organizacji i harmonogram robót</w:t>
      </w:r>
    </w:p>
    <w:p w14:paraId="5E57E25C" w14:textId="77777777" w:rsidR="0024133B" w:rsidRDefault="00000000">
      <w:pPr>
        <w:numPr>
          <w:ilvl w:val="0"/>
          <w:numId w:val="2"/>
        </w:numPr>
        <w:spacing w:after="0" w:line="240" w:lineRule="auto"/>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 xml:space="preserve">projekt zaplecza technicznego budowy. </w:t>
      </w:r>
    </w:p>
    <w:p w14:paraId="6C93DA1B" w14:textId="77777777" w:rsidR="0024133B" w:rsidRDefault="00000000">
      <w:pPr>
        <w:numPr>
          <w:ilvl w:val="0"/>
          <w:numId w:val="2"/>
        </w:numPr>
        <w:spacing w:after="0" w:line="240" w:lineRule="auto"/>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 xml:space="preserve">Projekt bezpieczeństwa i higieny pracy   </w:t>
      </w:r>
    </w:p>
    <w:p w14:paraId="7F233338" w14:textId="77777777" w:rsidR="0024133B" w:rsidRDefault="00000000">
      <w:pPr>
        <w:keepNext/>
        <w:spacing w:after="0" w:line="360" w:lineRule="auto"/>
        <w:outlineLvl w:val="2"/>
        <w:rPr>
          <w:rFonts w:ascii="Arial" w:eastAsia="Times New Roman" w:hAnsi="Arial" w:cs="Times New Roman"/>
          <w:b/>
          <w:bCs/>
          <w:i/>
          <w:kern w:val="0"/>
          <w:sz w:val="18"/>
          <w:szCs w:val="20"/>
          <w:lang w:eastAsia="pl-PL"/>
          <w14:ligatures w14:val="none"/>
        </w:rPr>
      </w:pPr>
      <w:r>
        <w:rPr>
          <w:rFonts w:ascii="Arial" w:eastAsia="Times New Roman" w:hAnsi="Arial" w:cs="Times New Roman"/>
          <w:b/>
          <w:bCs/>
          <w:i/>
          <w:kern w:val="0"/>
          <w:sz w:val="18"/>
          <w:szCs w:val="20"/>
          <w:lang w:eastAsia="pl-PL"/>
          <w14:ligatures w14:val="none"/>
        </w:rPr>
        <w:t>MATERIAŁY</w:t>
      </w:r>
    </w:p>
    <w:p w14:paraId="0470DD77"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Co najmniej na trzy tygodnie przed zaplanowanym wykorzystaniem jakichkolwiek materiałów przeznaczonych do Robót Wykonawca przedstawi szczegółowe informacje dotyczące proponowanego źródła wytwarzania, zamawiania lub wydobywania tych materiałów i odpowiednie świadectwa badań, atesty oraz próbki do zatwierdzenia przez upoważnionego przedstawiciela Inwestora. Wykonawca poniesie wszelkie koszty a w tym: opłaty, wynagrodzenia i jakiekolwiek inne koszty związane z dostarczeniem materiałów do Robót.</w:t>
      </w:r>
    </w:p>
    <w:p w14:paraId="78ECC3EB"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Wykonawca zapewni, aby tymczasowo składowane materiały, do czasu gdy będą one potrzebne do Robót, były zabezpieczone przed zanieczyszczeniem, zachowały swoją jakość i właściwości do Robót i były dostępne do kontroli przez upoważnionych przedstawicieli Zamawiającego.</w:t>
      </w:r>
    </w:p>
    <w:p w14:paraId="2E24F639" w14:textId="77777777" w:rsidR="0024133B" w:rsidRDefault="00000000">
      <w:pPr>
        <w:keepNext/>
        <w:spacing w:after="0" w:line="360" w:lineRule="auto"/>
        <w:outlineLvl w:val="2"/>
        <w:rPr>
          <w:rFonts w:ascii="Tahoma" w:eastAsia="Times New Roman" w:hAnsi="Tahoma" w:cs="Tahoma"/>
          <w:b/>
          <w:bCs/>
          <w:i/>
          <w:kern w:val="0"/>
          <w:sz w:val="18"/>
          <w:szCs w:val="20"/>
          <w:lang w:eastAsia="pl-PL"/>
          <w14:ligatures w14:val="none"/>
        </w:rPr>
      </w:pPr>
      <w:r>
        <w:rPr>
          <w:rFonts w:ascii="Tahoma" w:eastAsia="Times New Roman" w:hAnsi="Tahoma" w:cs="Tahoma"/>
          <w:b/>
          <w:bCs/>
          <w:i/>
          <w:kern w:val="0"/>
          <w:sz w:val="18"/>
          <w:szCs w:val="20"/>
          <w:lang w:eastAsia="pl-PL"/>
          <w14:ligatures w14:val="none"/>
        </w:rPr>
        <w:t>SPRZĘT</w:t>
      </w:r>
    </w:p>
    <w:p w14:paraId="5B06B941"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Wykonawca zobowiązany jest do użycia tylko takiego sprzętu, który nie spowoduje niekorzystnego wpływu na jakość Robót. Sprzęt używany do Robót powinien być zgodny z ofertą Wykonawcy i odpowiadać pod względem typów i ilości wskazanym w projekcie organizacji Robót zaakceptowanym przez Zamawiającego. Sprzęt będący własnością Wykonawcy lub wynajęty do wykonania Robót ma być utrzymywany w dobrym stanie i gotowości do pracy. Będzie on zgodny z normami ochrony środowiska i przepisami dotyczącymi jego użytkowania. Wykonawca dostarczy Zamawiającemu kopie dokumentów potwierdzających dopuszczenie sprzętu do użytkowania, tam gdzie jest to wymagane przepisami.</w:t>
      </w:r>
    </w:p>
    <w:p w14:paraId="2BFDD692" w14:textId="77777777" w:rsidR="0024133B" w:rsidRDefault="00000000">
      <w:pPr>
        <w:keepNext/>
        <w:spacing w:after="0" w:line="240" w:lineRule="auto"/>
        <w:outlineLvl w:val="2"/>
        <w:rPr>
          <w:rFonts w:ascii="Tahoma" w:eastAsia="Times New Roman" w:hAnsi="Tahoma" w:cs="Tahoma"/>
          <w:b/>
          <w:bCs/>
          <w:i/>
          <w:kern w:val="0"/>
          <w:sz w:val="18"/>
          <w:szCs w:val="20"/>
          <w:lang w:eastAsia="pl-PL"/>
          <w14:ligatures w14:val="none"/>
        </w:rPr>
      </w:pPr>
      <w:r>
        <w:rPr>
          <w:rFonts w:ascii="Tahoma" w:eastAsia="Times New Roman" w:hAnsi="Tahoma" w:cs="Tahoma"/>
          <w:b/>
          <w:bCs/>
          <w:i/>
          <w:kern w:val="0"/>
          <w:sz w:val="18"/>
          <w:szCs w:val="20"/>
          <w:lang w:eastAsia="pl-PL"/>
          <w14:ligatures w14:val="none"/>
        </w:rPr>
        <w:t>TRANSPORT</w:t>
      </w:r>
    </w:p>
    <w:p w14:paraId="441D5E5B"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Wykonawca stosować się będzie do ustawowych ograniczeń obciążenia na oś przy transporcie materiałów/sprzętu na i z terenu Robót. Uzyska wszelkie niezbędne pozwolenia od władz, co do przewozu nietypowych ładunków i w sposób ciągły będzie o każdym takim przewozie powiadamiał upoważnionego przedstawiciela Zamawiającego. Wykonawca będzie usuwać na bieżąco, na własny koszt, wszelkie zanieczyszczenia spowodowane jego pojazdami na drogach publicznych oraz dojazdach do terenu budowy.</w:t>
      </w:r>
    </w:p>
    <w:p w14:paraId="35B98F31" w14:textId="77777777" w:rsidR="0024133B" w:rsidRDefault="00000000">
      <w:pPr>
        <w:keepNext/>
        <w:spacing w:after="0" w:line="240" w:lineRule="auto"/>
        <w:outlineLvl w:val="2"/>
        <w:rPr>
          <w:rFonts w:ascii="Tahoma" w:eastAsia="Times New Roman" w:hAnsi="Tahoma" w:cs="Tahoma"/>
          <w:b/>
          <w:bCs/>
          <w:i/>
          <w:kern w:val="0"/>
          <w:sz w:val="18"/>
          <w:szCs w:val="20"/>
          <w:lang w:eastAsia="pl-PL"/>
          <w14:ligatures w14:val="none"/>
        </w:rPr>
      </w:pPr>
      <w:r>
        <w:rPr>
          <w:rFonts w:ascii="Tahoma" w:eastAsia="Times New Roman" w:hAnsi="Tahoma" w:cs="Tahoma"/>
          <w:b/>
          <w:bCs/>
          <w:i/>
          <w:kern w:val="0"/>
          <w:sz w:val="18"/>
          <w:szCs w:val="20"/>
          <w:lang w:eastAsia="pl-PL"/>
          <w14:ligatures w14:val="none"/>
        </w:rPr>
        <w:t>WYKONANIE ROBÓT</w:t>
      </w:r>
    </w:p>
    <w:p w14:paraId="2AB7253E"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 xml:space="preserve">Wykonawca jest odpowiedzialny za prowadzenie Robót zgodnie z Umową oraz za jakość zastosowanych materiałów i wykonywanych Robót, za och zgodność z Dokumentacją Projektową, wymaganiami </w:t>
      </w:r>
      <w:r>
        <w:rPr>
          <w:rFonts w:ascii="Tahoma" w:eastAsia="Times New Roman" w:hAnsi="Tahoma" w:cs="Tahoma"/>
          <w:b/>
          <w:kern w:val="0"/>
          <w:sz w:val="18"/>
          <w:szCs w:val="20"/>
          <w:lang w:eastAsia="pl-PL"/>
          <w14:ligatures w14:val="none"/>
        </w:rPr>
        <w:t>ST</w:t>
      </w:r>
      <w:r>
        <w:rPr>
          <w:rFonts w:ascii="Tahoma" w:eastAsia="Times New Roman" w:hAnsi="Tahoma" w:cs="Tahoma"/>
          <w:kern w:val="0"/>
          <w:sz w:val="18"/>
          <w:szCs w:val="20"/>
          <w:lang w:eastAsia="pl-PL"/>
          <w14:ligatures w14:val="none"/>
        </w:rPr>
        <w:t xml:space="preserve"> projektu organizacji robót oraz poleceniami upoważnionych przedstawicieli Zamawiającego. Wykonawca ponosi odpowiedzialność za dokładne wytyczenie obiektu i wyznaczenie wysokości wszystkich elementów Robót zgodnie z Dokumentacją Projektową. Następstwa jakiegokolwiek błędu spowodowanego przez Wykonawcę w wytyczeniu i wyznaczeniu Robót zostaną, jeśli wymagać tego będzie Zamawiający poprawione przez Wykonawcę na własny koszt. Sprawdzenie wytyczenia Robót lub wyznaczenia wysokości przez upoważnionego przedstawiciela Zamawiającego nie zwalnia Wykonawcy od odpowiedzialności za dokładność ich wykonania.</w:t>
      </w:r>
    </w:p>
    <w:p w14:paraId="4F1C7837" w14:textId="77777777" w:rsidR="0024133B" w:rsidRDefault="00000000">
      <w:p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20"/>
          <w:lang w:eastAsia="pl-PL"/>
          <w14:ligatures w14:val="none"/>
        </w:rPr>
        <w:t xml:space="preserve">Decyzje Zamawiającego (Inspektorów) dotyczące akceptacji lub odrzucenia materiałów i elementów Robót będą oparte na wymaganiach sformułowanych w Umowie, Dokumentacji Projektowej i w Specyfikacji Technicznej, a także w normach i wytycznych. Przy podejmowaniu decyzji </w:t>
      </w:r>
      <w:r>
        <w:rPr>
          <w:rFonts w:ascii="Tahoma" w:eastAsia="Times New Roman" w:hAnsi="Tahoma" w:cs="Tahoma"/>
          <w:kern w:val="0"/>
          <w:sz w:val="18"/>
          <w:szCs w:val="18"/>
          <w:lang w:eastAsia="pl-PL"/>
          <w14:ligatures w14:val="none"/>
        </w:rPr>
        <w:t>Zamawiający ( Inspektor) uwzględni wyniki badań materiałów i Robót, rozrzutu normalnie występujące przy produkcji i przy badaniach materiałów, doświadczenia z przeszłości, wyniki badań naukowych oraz inne czynniki wpływające na rozważana kwestię. Polecenia Zamawiającego (Inspektora) będą wykonywane nie później niż w czasie przez niego wyznaczonym, po ich otrzymaniu przez Wykonawcę, pod groźbą zatrzymania Robót. Skutki finansowe z tego tytułu ponosi Wykonawca.</w:t>
      </w:r>
    </w:p>
    <w:p w14:paraId="123CB4C5" w14:textId="77777777" w:rsidR="0024133B" w:rsidRDefault="00000000">
      <w:pPr>
        <w:shd w:val="clear" w:color="auto" w:fill="FFFFFF"/>
        <w:tabs>
          <w:tab w:val="left" w:pos="437"/>
        </w:tabs>
        <w:spacing w:before="120" w:after="0" w:line="240" w:lineRule="auto"/>
        <w:ind w:left="6"/>
        <w:rPr>
          <w:rFonts w:ascii="Tahoma" w:eastAsia="Arial Unicode MS" w:hAnsi="Tahoma" w:cs="Tahoma"/>
          <w:kern w:val="0"/>
          <w:sz w:val="18"/>
          <w:szCs w:val="18"/>
          <w:lang w:eastAsia="pl-PL"/>
          <w14:ligatures w14:val="none"/>
        </w:rPr>
      </w:pPr>
      <w:r>
        <w:rPr>
          <w:rFonts w:ascii="Tahoma" w:eastAsia="Arial Unicode MS" w:hAnsi="Tahoma" w:cs="Tahoma"/>
          <w:b/>
          <w:bCs/>
          <w:spacing w:val="-12"/>
          <w:kern w:val="0"/>
          <w:sz w:val="18"/>
          <w:szCs w:val="18"/>
          <w:lang w:eastAsia="pl-PL"/>
          <w14:ligatures w14:val="none"/>
        </w:rPr>
        <w:t>7.</w:t>
      </w:r>
      <w:r>
        <w:rPr>
          <w:rFonts w:ascii="Tahoma" w:eastAsia="Arial Unicode MS" w:hAnsi="Tahoma" w:cs="Tahoma"/>
          <w:b/>
          <w:bCs/>
          <w:kern w:val="0"/>
          <w:sz w:val="18"/>
          <w:szCs w:val="18"/>
          <w:lang w:eastAsia="pl-PL"/>
          <w14:ligatures w14:val="none"/>
        </w:rPr>
        <w:tab/>
      </w:r>
      <w:r>
        <w:rPr>
          <w:rFonts w:ascii="Tahoma" w:eastAsia="Arial Unicode MS" w:hAnsi="Tahoma" w:cs="Tahoma"/>
          <w:b/>
          <w:bCs/>
          <w:spacing w:val="-2"/>
          <w:kern w:val="0"/>
          <w:sz w:val="18"/>
          <w:szCs w:val="18"/>
          <w:lang w:eastAsia="pl-PL"/>
          <w14:ligatures w14:val="none"/>
        </w:rPr>
        <w:t>OBMIAR ROBÓT.</w:t>
      </w:r>
    </w:p>
    <w:p w14:paraId="3DEF946D" w14:textId="77777777" w:rsidR="0024133B" w:rsidRDefault="00000000">
      <w:pPr>
        <w:shd w:val="clear" w:color="auto" w:fill="FFFFFF"/>
        <w:tabs>
          <w:tab w:val="left" w:pos="576"/>
        </w:tabs>
        <w:spacing w:before="120" w:after="0" w:line="240" w:lineRule="auto"/>
        <w:ind w:left="23"/>
        <w:rPr>
          <w:rFonts w:ascii="Tahoma" w:eastAsia="Arial Unicode MS" w:hAnsi="Tahoma" w:cs="Tahoma"/>
          <w:kern w:val="0"/>
          <w:sz w:val="18"/>
          <w:szCs w:val="18"/>
          <w:lang w:eastAsia="pl-PL"/>
          <w14:ligatures w14:val="none"/>
        </w:rPr>
      </w:pPr>
      <w:r>
        <w:rPr>
          <w:rFonts w:ascii="Tahoma" w:eastAsia="Arial Unicode MS" w:hAnsi="Tahoma" w:cs="Tahoma"/>
          <w:b/>
          <w:bCs/>
          <w:spacing w:val="-10"/>
          <w:kern w:val="0"/>
          <w:sz w:val="18"/>
          <w:szCs w:val="18"/>
          <w:lang w:eastAsia="pl-PL"/>
          <w14:ligatures w14:val="none"/>
        </w:rPr>
        <w:t>7.1.</w:t>
      </w:r>
      <w:r>
        <w:rPr>
          <w:rFonts w:ascii="Tahoma" w:eastAsia="Arial Unicode MS" w:hAnsi="Tahoma" w:cs="Tahoma"/>
          <w:b/>
          <w:bCs/>
          <w:kern w:val="0"/>
          <w:sz w:val="18"/>
          <w:szCs w:val="18"/>
          <w:lang w:eastAsia="pl-PL"/>
          <w14:ligatures w14:val="none"/>
        </w:rPr>
        <w:tab/>
        <w:t>Ogólne zasady obmiaru robót.</w:t>
      </w:r>
    </w:p>
    <w:p w14:paraId="2B1DEF8B" w14:textId="77777777" w:rsidR="0024133B" w:rsidRDefault="00000000">
      <w:pPr>
        <w:shd w:val="clear" w:color="auto" w:fill="FFFFFF"/>
        <w:spacing w:before="130" w:after="0" w:line="240" w:lineRule="auto"/>
        <w:ind w:left="19"/>
        <w:jc w:val="both"/>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Obmiar robót będzie określać faktyczny zakres wykonywanych robót, zgodnie z dokumentacją i  SST, w jednostkach ustalonych w kosztorysie. Obmiaru robót dokonuje Wykonawca po pisemnym powiadomieniu inspektora nadzoru o zakresie obmierzanych robót i terminie obmiaru, co najmniej na 3 dni przed tym terminem. Wyniki obmiaru będą wpisane do książki obmiarów. Jakikolwiek błąd lub przeoczenie (opuszczenie) w ilości robót podanych w kosztorysie ofertowym lub gdzie indziej w SST nie zwalnia Wykonawcy od obowiązku ukończenia wszystkich robót. Błędne dane zostaną poprawione wg ustaleń inspektora nadzoru na piśmie. Obmiar gotowych robót będzie przeprowadzony z częstością wymaganą do celu miesięcznej płatności na rzecz Wykonawcy lub w innym czasie określonym w umowie.</w:t>
      </w:r>
    </w:p>
    <w:p w14:paraId="367B6816" w14:textId="77777777" w:rsidR="0024133B" w:rsidRDefault="00000000">
      <w:pPr>
        <w:shd w:val="clear" w:color="auto" w:fill="FFFFFF"/>
        <w:tabs>
          <w:tab w:val="left" w:pos="576"/>
        </w:tabs>
        <w:spacing w:before="120" w:after="0" w:line="240" w:lineRule="auto"/>
        <w:ind w:left="23"/>
        <w:rPr>
          <w:rFonts w:ascii="Tahoma" w:eastAsia="Arial Unicode MS" w:hAnsi="Tahoma" w:cs="Tahoma"/>
          <w:b/>
          <w:bCs/>
          <w:kern w:val="0"/>
          <w:sz w:val="18"/>
          <w:szCs w:val="18"/>
          <w:lang w:eastAsia="pl-PL"/>
          <w14:ligatures w14:val="none"/>
        </w:rPr>
      </w:pPr>
      <w:r>
        <w:rPr>
          <w:rFonts w:ascii="Tahoma" w:eastAsia="Arial Unicode MS" w:hAnsi="Tahoma" w:cs="Tahoma"/>
          <w:b/>
          <w:bCs/>
          <w:spacing w:val="-10"/>
          <w:kern w:val="0"/>
          <w:sz w:val="18"/>
          <w:szCs w:val="18"/>
          <w:lang w:eastAsia="pl-PL"/>
          <w14:ligatures w14:val="none"/>
        </w:rPr>
        <w:t>7.2.</w:t>
      </w:r>
      <w:r>
        <w:rPr>
          <w:rFonts w:ascii="Tahoma" w:eastAsia="Arial Unicode MS" w:hAnsi="Tahoma" w:cs="Tahoma"/>
          <w:b/>
          <w:bCs/>
          <w:kern w:val="0"/>
          <w:sz w:val="18"/>
          <w:szCs w:val="18"/>
          <w:lang w:eastAsia="pl-PL"/>
          <w14:ligatures w14:val="none"/>
        </w:rPr>
        <w:tab/>
        <w:t>Zasady określania ilości robót i materiałów.</w:t>
      </w:r>
    </w:p>
    <w:p w14:paraId="3754DD7F" w14:textId="77777777" w:rsidR="0024133B" w:rsidRDefault="00000000">
      <w:pPr>
        <w:shd w:val="clear" w:color="auto" w:fill="FFFFFF"/>
        <w:spacing w:before="120" w:after="0" w:line="240" w:lineRule="auto"/>
        <w:jc w:val="both"/>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Zasady określania ilości robót podane są w odpowiednich specyfikacjach technicznych i katalogach normatywnych (KNR). Jednostki obmiaru powinny zgodnie z jednostkami określonymi w dokumentacji (przedmiarze) i kosztorysowej.</w:t>
      </w:r>
    </w:p>
    <w:p w14:paraId="4DC2323E" w14:textId="77777777" w:rsidR="0024133B" w:rsidRDefault="00000000">
      <w:pPr>
        <w:shd w:val="clear" w:color="auto" w:fill="FFFFFF"/>
        <w:tabs>
          <w:tab w:val="left" w:pos="576"/>
        </w:tabs>
        <w:spacing w:before="120" w:after="0" w:line="240" w:lineRule="auto"/>
        <w:ind w:left="23"/>
        <w:rPr>
          <w:rFonts w:ascii="Tahoma" w:eastAsia="Arial Unicode MS" w:hAnsi="Tahoma" w:cs="Tahoma"/>
          <w:b/>
          <w:bCs/>
          <w:kern w:val="0"/>
          <w:sz w:val="18"/>
          <w:szCs w:val="18"/>
          <w:lang w:eastAsia="pl-PL"/>
          <w14:ligatures w14:val="none"/>
        </w:rPr>
      </w:pPr>
      <w:r>
        <w:rPr>
          <w:rFonts w:ascii="Tahoma" w:eastAsia="Arial Unicode MS" w:hAnsi="Tahoma" w:cs="Tahoma"/>
          <w:b/>
          <w:bCs/>
          <w:spacing w:val="-10"/>
          <w:kern w:val="0"/>
          <w:sz w:val="18"/>
          <w:szCs w:val="18"/>
          <w:lang w:eastAsia="pl-PL"/>
          <w14:ligatures w14:val="none"/>
        </w:rPr>
        <w:t>7.3.</w:t>
      </w:r>
      <w:r>
        <w:rPr>
          <w:rFonts w:ascii="Tahoma" w:eastAsia="Arial Unicode MS" w:hAnsi="Tahoma" w:cs="Tahoma"/>
          <w:b/>
          <w:bCs/>
          <w:kern w:val="0"/>
          <w:sz w:val="18"/>
          <w:szCs w:val="18"/>
          <w:lang w:eastAsia="pl-PL"/>
          <w14:ligatures w14:val="none"/>
        </w:rPr>
        <w:tab/>
        <w:t>Urządzenia i sprzęt pomiarowy.</w:t>
      </w:r>
    </w:p>
    <w:p w14:paraId="2E0E5DF3" w14:textId="77777777" w:rsidR="0024133B" w:rsidRDefault="00000000">
      <w:pPr>
        <w:shd w:val="clear" w:color="auto" w:fill="FFFFFF"/>
        <w:spacing w:before="120" w:after="0" w:line="240" w:lineRule="auto"/>
        <w:ind w:left="34"/>
        <w:jc w:val="both"/>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 xml:space="preserve">Wszystkie urządzenia i sprzęt pomiarowy, stosowany w czasie obmiaru robót będą zaakceptowane przez inspektora nadzoru. Urządzenia i sprzęt pomiarowy zostaną dostarczone przez Wykonawcę, jeżeli urządzenia te lub </w:t>
      </w:r>
      <w:r>
        <w:rPr>
          <w:rFonts w:ascii="Tahoma" w:eastAsia="Arial Unicode MS" w:hAnsi="Tahoma" w:cs="Tahoma"/>
          <w:spacing w:val="-2"/>
          <w:kern w:val="0"/>
          <w:sz w:val="18"/>
          <w:szCs w:val="18"/>
          <w:lang w:eastAsia="pl-PL"/>
          <w14:ligatures w14:val="none"/>
        </w:rPr>
        <w:t xml:space="preserve">sprzęt </w:t>
      </w:r>
      <w:r>
        <w:rPr>
          <w:rFonts w:ascii="Tahoma" w:eastAsia="Arial Unicode MS" w:hAnsi="Tahoma" w:cs="Tahoma"/>
          <w:spacing w:val="-2"/>
          <w:kern w:val="0"/>
          <w:sz w:val="18"/>
          <w:szCs w:val="18"/>
          <w:lang w:eastAsia="pl-PL"/>
          <w14:ligatures w14:val="none"/>
        </w:rPr>
        <w:lastRenderedPageBreak/>
        <w:t>wymagają badań atestujących, to Wykonawca będzie posiadać ważne świadectwa legalizacji.</w:t>
      </w:r>
      <w:r>
        <w:rPr>
          <w:rFonts w:ascii="Tahoma" w:eastAsia="Arial Unicode MS" w:hAnsi="Tahoma" w:cs="Tahoma"/>
          <w:kern w:val="0"/>
          <w:sz w:val="18"/>
          <w:szCs w:val="18"/>
          <w:lang w:eastAsia="pl-PL"/>
          <w14:ligatures w14:val="none"/>
        </w:rPr>
        <w:t xml:space="preserve"> Wszystkie urządzenia pomiarowe będą przez Wykonawcę utrzymywane w dobrym stanie, w całym okresie trwania robót.</w:t>
      </w:r>
    </w:p>
    <w:p w14:paraId="7836FC8E" w14:textId="77777777" w:rsidR="0024133B" w:rsidRDefault="00000000">
      <w:pPr>
        <w:shd w:val="clear" w:color="auto" w:fill="FFFFFF"/>
        <w:tabs>
          <w:tab w:val="left" w:pos="437"/>
        </w:tabs>
        <w:spacing w:before="120" w:after="0" w:line="240" w:lineRule="auto"/>
        <w:ind w:left="6"/>
        <w:rPr>
          <w:rFonts w:ascii="Tahoma" w:eastAsia="Arial Unicode MS" w:hAnsi="Tahoma" w:cs="Tahoma"/>
          <w:kern w:val="0"/>
          <w:sz w:val="18"/>
          <w:szCs w:val="18"/>
          <w:lang w:eastAsia="pl-PL"/>
          <w14:ligatures w14:val="none"/>
        </w:rPr>
      </w:pPr>
      <w:r>
        <w:rPr>
          <w:rFonts w:ascii="Tahoma" w:eastAsia="Arial Unicode MS" w:hAnsi="Tahoma" w:cs="Tahoma"/>
          <w:b/>
          <w:bCs/>
          <w:spacing w:val="-12"/>
          <w:kern w:val="0"/>
          <w:sz w:val="18"/>
          <w:szCs w:val="18"/>
          <w:lang w:eastAsia="pl-PL"/>
          <w14:ligatures w14:val="none"/>
        </w:rPr>
        <w:t>8.</w:t>
      </w:r>
      <w:r>
        <w:rPr>
          <w:rFonts w:ascii="Tahoma" w:eastAsia="Arial Unicode MS" w:hAnsi="Tahoma" w:cs="Tahoma"/>
          <w:b/>
          <w:bCs/>
          <w:kern w:val="0"/>
          <w:sz w:val="18"/>
          <w:szCs w:val="18"/>
          <w:lang w:eastAsia="pl-PL"/>
          <w14:ligatures w14:val="none"/>
        </w:rPr>
        <w:tab/>
      </w:r>
      <w:r>
        <w:rPr>
          <w:rFonts w:ascii="Tahoma" w:eastAsia="Arial Unicode MS" w:hAnsi="Tahoma" w:cs="Tahoma"/>
          <w:b/>
          <w:bCs/>
          <w:spacing w:val="-2"/>
          <w:kern w:val="0"/>
          <w:sz w:val="18"/>
          <w:szCs w:val="18"/>
          <w:lang w:eastAsia="pl-PL"/>
          <w14:ligatures w14:val="none"/>
        </w:rPr>
        <w:t>ODBIÓR ROBÓT.</w:t>
      </w:r>
    </w:p>
    <w:p w14:paraId="7083C626" w14:textId="77777777" w:rsidR="0024133B" w:rsidRDefault="00000000">
      <w:pPr>
        <w:shd w:val="clear" w:color="auto" w:fill="FFFFFF"/>
        <w:tabs>
          <w:tab w:val="left" w:pos="586"/>
        </w:tabs>
        <w:spacing w:before="120" w:after="0" w:line="240" w:lineRule="auto"/>
        <w:ind w:left="11"/>
        <w:rPr>
          <w:rFonts w:ascii="Tahoma" w:eastAsia="Arial Unicode MS" w:hAnsi="Tahoma" w:cs="Tahoma"/>
          <w:kern w:val="0"/>
          <w:sz w:val="18"/>
          <w:szCs w:val="18"/>
          <w:lang w:eastAsia="pl-PL"/>
          <w14:ligatures w14:val="none"/>
        </w:rPr>
      </w:pPr>
      <w:r>
        <w:rPr>
          <w:rFonts w:ascii="Tahoma" w:eastAsia="Arial Unicode MS" w:hAnsi="Tahoma" w:cs="Tahoma"/>
          <w:b/>
          <w:bCs/>
          <w:spacing w:val="-8"/>
          <w:kern w:val="0"/>
          <w:sz w:val="18"/>
          <w:szCs w:val="18"/>
          <w:lang w:eastAsia="pl-PL"/>
          <w14:ligatures w14:val="none"/>
        </w:rPr>
        <w:t>8.1.</w:t>
      </w:r>
      <w:r>
        <w:rPr>
          <w:rFonts w:ascii="Tahoma" w:eastAsia="Arial Unicode MS" w:hAnsi="Tahoma" w:cs="Tahoma"/>
          <w:b/>
          <w:bCs/>
          <w:kern w:val="0"/>
          <w:sz w:val="18"/>
          <w:szCs w:val="18"/>
          <w:lang w:eastAsia="pl-PL"/>
          <w14:ligatures w14:val="none"/>
        </w:rPr>
        <w:tab/>
        <w:t>Rodzaje odbiorów robót.</w:t>
      </w:r>
    </w:p>
    <w:p w14:paraId="0A5595AC" w14:textId="77777777" w:rsidR="0024133B" w:rsidRDefault="00000000">
      <w:pPr>
        <w:shd w:val="clear" w:color="auto" w:fill="FFFFFF"/>
        <w:spacing w:before="43" w:after="0" w:line="240" w:lineRule="auto"/>
        <w:ind w:left="14"/>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W zależności od ustaleń odpowiednich  SST, roboty podlegają następującym odbiorom:</w:t>
      </w:r>
    </w:p>
    <w:p w14:paraId="105B9053" w14:textId="77777777" w:rsidR="0024133B" w:rsidRDefault="00000000">
      <w:pPr>
        <w:numPr>
          <w:ilvl w:val="0"/>
          <w:numId w:val="59"/>
        </w:numPr>
        <w:shd w:val="clear" w:color="auto" w:fill="FFFFFF"/>
        <w:tabs>
          <w:tab w:val="left" w:pos="221"/>
        </w:tabs>
        <w:spacing w:after="0" w:line="240" w:lineRule="auto"/>
        <w:rPr>
          <w:rFonts w:ascii="Tahoma" w:eastAsia="Arial Unicode MS" w:hAnsi="Tahoma" w:cs="Tahoma"/>
          <w:spacing w:val="-22"/>
          <w:kern w:val="0"/>
          <w:sz w:val="18"/>
          <w:szCs w:val="18"/>
          <w:lang w:eastAsia="pl-PL"/>
          <w14:ligatures w14:val="none"/>
        </w:rPr>
      </w:pPr>
      <w:r>
        <w:rPr>
          <w:rFonts w:ascii="Tahoma" w:eastAsia="Arial Unicode MS" w:hAnsi="Tahoma" w:cs="Tahoma"/>
          <w:spacing w:val="-1"/>
          <w:kern w:val="0"/>
          <w:sz w:val="18"/>
          <w:szCs w:val="18"/>
          <w:lang w:eastAsia="pl-PL"/>
          <w14:ligatures w14:val="none"/>
        </w:rPr>
        <w:t>odbiorowi robót zanikających i ulegających zakryciu,</w:t>
      </w:r>
    </w:p>
    <w:p w14:paraId="23BC7368" w14:textId="77777777" w:rsidR="0024133B" w:rsidRDefault="00000000">
      <w:pPr>
        <w:numPr>
          <w:ilvl w:val="0"/>
          <w:numId w:val="59"/>
        </w:numPr>
        <w:shd w:val="clear" w:color="auto" w:fill="FFFFFF"/>
        <w:tabs>
          <w:tab w:val="left" w:pos="221"/>
        </w:tabs>
        <w:spacing w:after="0" w:line="240" w:lineRule="auto"/>
        <w:rPr>
          <w:rFonts w:ascii="Tahoma" w:eastAsia="Arial Unicode MS" w:hAnsi="Tahoma" w:cs="Tahoma"/>
          <w:spacing w:val="-20"/>
          <w:kern w:val="0"/>
          <w:sz w:val="18"/>
          <w:szCs w:val="18"/>
          <w:lang w:eastAsia="pl-PL"/>
          <w14:ligatures w14:val="none"/>
        </w:rPr>
      </w:pPr>
      <w:r>
        <w:rPr>
          <w:rFonts w:ascii="Tahoma" w:eastAsia="Arial Unicode MS" w:hAnsi="Tahoma" w:cs="Tahoma"/>
          <w:kern w:val="0"/>
          <w:sz w:val="18"/>
          <w:szCs w:val="18"/>
          <w:lang w:eastAsia="pl-PL"/>
          <w14:ligatures w14:val="none"/>
        </w:rPr>
        <w:t>odbiorowi częściowemu,</w:t>
      </w:r>
    </w:p>
    <w:p w14:paraId="0FA4198D" w14:textId="77777777" w:rsidR="0024133B" w:rsidRDefault="00000000">
      <w:pPr>
        <w:numPr>
          <w:ilvl w:val="0"/>
          <w:numId w:val="59"/>
        </w:numPr>
        <w:shd w:val="clear" w:color="auto" w:fill="FFFFFF"/>
        <w:tabs>
          <w:tab w:val="left" w:pos="221"/>
        </w:tabs>
        <w:spacing w:after="0" w:line="240" w:lineRule="auto"/>
        <w:rPr>
          <w:rFonts w:ascii="Tahoma" w:eastAsia="Arial Unicode MS" w:hAnsi="Tahoma" w:cs="Tahoma"/>
          <w:spacing w:val="-18"/>
          <w:kern w:val="0"/>
          <w:sz w:val="18"/>
          <w:szCs w:val="18"/>
          <w:lang w:eastAsia="pl-PL"/>
          <w14:ligatures w14:val="none"/>
        </w:rPr>
      </w:pPr>
      <w:r>
        <w:rPr>
          <w:rFonts w:ascii="Tahoma" w:eastAsia="Arial Unicode MS" w:hAnsi="Tahoma" w:cs="Tahoma"/>
          <w:kern w:val="0"/>
          <w:sz w:val="18"/>
          <w:szCs w:val="18"/>
          <w:lang w:eastAsia="pl-PL"/>
          <w14:ligatures w14:val="none"/>
        </w:rPr>
        <w:t>odbiorowi ostatecznemu (końcowemu),</w:t>
      </w:r>
    </w:p>
    <w:p w14:paraId="2574F59D" w14:textId="77777777" w:rsidR="0024133B" w:rsidRDefault="00000000">
      <w:pPr>
        <w:numPr>
          <w:ilvl w:val="0"/>
          <w:numId w:val="59"/>
        </w:numPr>
        <w:shd w:val="clear" w:color="auto" w:fill="FFFFFF"/>
        <w:tabs>
          <w:tab w:val="left" w:pos="221"/>
        </w:tabs>
        <w:spacing w:after="0" w:line="240" w:lineRule="auto"/>
        <w:rPr>
          <w:rFonts w:ascii="Tahoma" w:eastAsia="Arial Unicode MS" w:hAnsi="Tahoma" w:cs="Tahoma"/>
          <w:spacing w:val="-19"/>
          <w:kern w:val="0"/>
          <w:sz w:val="18"/>
          <w:szCs w:val="18"/>
          <w:lang w:eastAsia="pl-PL"/>
          <w14:ligatures w14:val="none"/>
        </w:rPr>
      </w:pPr>
      <w:r>
        <w:rPr>
          <w:rFonts w:ascii="Tahoma" w:eastAsia="Arial Unicode MS" w:hAnsi="Tahoma" w:cs="Tahoma"/>
          <w:kern w:val="0"/>
          <w:sz w:val="18"/>
          <w:szCs w:val="18"/>
          <w:lang w:eastAsia="pl-PL"/>
          <w14:ligatures w14:val="none"/>
        </w:rPr>
        <w:t>odbiorowi pogwarancyjnemu.</w:t>
      </w:r>
    </w:p>
    <w:p w14:paraId="12FF5524" w14:textId="77777777" w:rsidR="0024133B" w:rsidRDefault="00000000">
      <w:pPr>
        <w:shd w:val="clear" w:color="auto" w:fill="FFFFFF"/>
        <w:tabs>
          <w:tab w:val="left" w:pos="586"/>
        </w:tabs>
        <w:spacing w:before="120" w:after="0" w:line="240" w:lineRule="auto"/>
        <w:ind w:left="11"/>
        <w:rPr>
          <w:rFonts w:ascii="Tahoma" w:eastAsia="Arial Unicode MS" w:hAnsi="Tahoma" w:cs="Tahoma"/>
          <w:b/>
          <w:bCs/>
          <w:kern w:val="0"/>
          <w:sz w:val="18"/>
          <w:szCs w:val="18"/>
          <w:lang w:eastAsia="pl-PL"/>
          <w14:ligatures w14:val="none"/>
        </w:rPr>
      </w:pPr>
      <w:r>
        <w:rPr>
          <w:rFonts w:ascii="Tahoma" w:eastAsia="Arial Unicode MS" w:hAnsi="Tahoma" w:cs="Tahoma"/>
          <w:b/>
          <w:bCs/>
          <w:spacing w:val="-8"/>
          <w:kern w:val="0"/>
          <w:sz w:val="18"/>
          <w:szCs w:val="18"/>
          <w:lang w:eastAsia="pl-PL"/>
          <w14:ligatures w14:val="none"/>
        </w:rPr>
        <w:t>8.2.</w:t>
      </w:r>
      <w:r>
        <w:rPr>
          <w:rFonts w:ascii="Tahoma" w:eastAsia="Arial Unicode MS" w:hAnsi="Tahoma" w:cs="Tahoma"/>
          <w:b/>
          <w:bCs/>
          <w:kern w:val="0"/>
          <w:sz w:val="18"/>
          <w:szCs w:val="18"/>
          <w:lang w:eastAsia="pl-PL"/>
          <w14:ligatures w14:val="none"/>
        </w:rPr>
        <w:tab/>
        <w:t>Odbiór robót zanikających i ulegających zakryciu.</w:t>
      </w:r>
    </w:p>
    <w:p w14:paraId="6871F608" w14:textId="77777777" w:rsidR="0024133B" w:rsidRDefault="00000000">
      <w:pPr>
        <w:shd w:val="clear" w:color="auto" w:fill="FFFFFF"/>
        <w:spacing w:before="120" w:after="0" w:line="240" w:lineRule="auto"/>
        <w:ind w:left="17"/>
        <w:jc w:val="both"/>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Odbiór robót zanikających i ulegających zakryciu polega na finalnej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tego dokonuje inspektor nadzoru. Gotowość danej części robót do odbioru zgłasza wykonawca wpisem do dziennika budowy i jednoczesnym powiadomieniem inspektora nadzoru. Odbiór będzie przeprowadzony niezwłocznie, nie później jednak niż w ciągu 3 dni (roboczych) od daty zgłoszenia wpisem do dziennika budowy i powiadomienia o tym fakcie Inspektora nadzoru. Jakość i ilość robót ulegających zakryciu ocenia inspektor nadzoru na podstawie dokumentów zawierających komplet wyników badań laboratoryjnych i w oparciu o przeprowadzone pomiary, w konfrontacji z dokumentacją projektową, SST i uprzednimi ustaleniami.</w:t>
      </w:r>
    </w:p>
    <w:p w14:paraId="76F87455" w14:textId="77777777" w:rsidR="0024133B" w:rsidRDefault="00000000">
      <w:pPr>
        <w:shd w:val="clear" w:color="auto" w:fill="FFFFFF"/>
        <w:tabs>
          <w:tab w:val="left" w:pos="590"/>
        </w:tabs>
        <w:spacing w:before="240" w:after="0" w:line="240" w:lineRule="auto"/>
        <w:ind w:left="11"/>
        <w:rPr>
          <w:rFonts w:ascii="Tahoma" w:eastAsia="Arial Unicode MS" w:hAnsi="Tahoma" w:cs="Tahoma"/>
          <w:kern w:val="0"/>
          <w:sz w:val="18"/>
          <w:szCs w:val="18"/>
          <w:lang w:eastAsia="pl-PL"/>
          <w14:ligatures w14:val="none"/>
        </w:rPr>
      </w:pPr>
      <w:r>
        <w:rPr>
          <w:rFonts w:ascii="Tahoma" w:eastAsia="Arial Unicode MS" w:hAnsi="Tahoma" w:cs="Tahoma"/>
          <w:b/>
          <w:bCs/>
          <w:kern w:val="0"/>
          <w:sz w:val="18"/>
          <w:szCs w:val="18"/>
          <w:lang w:eastAsia="pl-PL"/>
          <w14:ligatures w14:val="none"/>
        </w:rPr>
        <w:t>8.3.</w:t>
      </w:r>
      <w:r>
        <w:rPr>
          <w:rFonts w:ascii="Tahoma" w:eastAsia="Arial Unicode MS" w:hAnsi="Tahoma" w:cs="Tahoma"/>
          <w:b/>
          <w:bCs/>
          <w:kern w:val="0"/>
          <w:sz w:val="18"/>
          <w:szCs w:val="18"/>
          <w:lang w:eastAsia="pl-PL"/>
          <w14:ligatures w14:val="none"/>
        </w:rPr>
        <w:tab/>
        <w:t>Odbiór częściowy.</w:t>
      </w:r>
    </w:p>
    <w:p w14:paraId="3493E282" w14:textId="77777777" w:rsidR="0024133B" w:rsidRDefault="00000000">
      <w:pPr>
        <w:shd w:val="clear" w:color="auto" w:fill="FFFFFF"/>
        <w:spacing w:before="120" w:after="0" w:line="240" w:lineRule="auto"/>
        <w:ind w:left="23" w:right="6"/>
        <w:jc w:val="both"/>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Odbiór częściowy polega na ocenie ilości i jakości wykonanych części robót. Odbioru częściowego robót dokonuje się dla zakresu robót określonego w dokumentach umownych wg zasad jak przy odbiorze ostatecznym robót. Odbioru robót dokonuje inspektor nadzoru.</w:t>
      </w:r>
    </w:p>
    <w:p w14:paraId="286551FF" w14:textId="77777777" w:rsidR="0024133B" w:rsidRDefault="00000000">
      <w:pPr>
        <w:shd w:val="clear" w:color="auto" w:fill="FFFFFF"/>
        <w:tabs>
          <w:tab w:val="left" w:pos="590"/>
        </w:tabs>
        <w:spacing w:before="120" w:after="0" w:line="240" w:lineRule="auto"/>
        <w:ind w:left="11"/>
        <w:rPr>
          <w:rFonts w:ascii="Tahoma" w:eastAsia="Arial Unicode MS" w:hAnsi="Tahoma" w:cs="Tahoma"/>
          <w:b/>
          <w:bCs/>
          <w:kern w:val="0"/>
          <w:sz w:val="18"/>
          <w:szCs w:val="18"/>
          <w:lang w:eastAsia="pl-PL"/>
          <w14:ligatures w14:val="none"/>
        </w:rPr>
      </w:pPr>
      <w:r>
        <w:rPr>
          <w:rFonts w:ascii="Tahoma" w:eastAsia="Arial Unicode MS" w:hAnsi="Tahoma" w:cs="Tahoma"/>
          <w:b/>
          <w:bCs/>
          <w:spacing w:val="-8"/>
          <w:kern w:val="0"/>
          <w:sz w:val="18"/>
          <w:szCs w:val="18"/>
          <w:lang w:eastAsia="pl-PL"/>
          <w14:ligatures w14:val="none"/>
        </w:rPr>
        <w:t>8.4.</w:t>
      </w:r>
      <w:r>
        <w:rPr>
          <w:rFonts w:ascii="Tahoma" w:eastAsia="Arial Unicode MS" w:hAnsi="Tahoma" w:cs="Tahoma"/>
          <w:b/>
          <w:bCs/>
          <w:kern w:val="0"/>
          <w:sz w:val="18"/>
          <w:szCs w:val="18"/>
          <w:lang w:eastAsia="pl-PL"/>
          <w14:ligatures w14:val="none"/>
        </w:rPr>
        <w:tab/>
        <w:t>Odbiór końcowy.</w:t>
      </w:r>
    </w:p>
    <w:p w14:paraId="52076306" w14:textId="77777777" w:rsidR="0024133B" w:rsidRDefault="00000000">
      <w:pPr>
        <w:shd w:val="clear" w:color="auto" w:fill="FFFFFF"/>
        <w:tabs>
          <w:tab w:val="left" w:pos="720"/>
        </w:tabs>
        <w:spacing w:before="120" w:after="0" w:line="240" w:lineRule="auto"/>
        <w:ind w:left="6"/>
        <w:rPr>
          <w:rFonts w:ascii="Tahoma" w:eastAsia="Arial Unicode MS" w:hAnsi="Tahoma" w:cs="Tahoma"/>
          <w:b/>
          <w:bCs/>
          <w:kern w:val="0"/>
          <w:sz w:val="18"/>
          <w:szCs w:val="18"/>
          <w:lang w:eastAsia="pl-PL"/>
          <w14:ligatures w14:val="none"/>
        </w:rPr>
      </w:pPr>
      <w:r>
        <w:rPr>
          <w:rFonts w:ascii="Tahoma" w:eastAsia="Arial Unicode MS" w:hAnsi="Tahoma" w:cs="Tahoma"/>
          <w:b/>
          <w:bCs/>
          <w:spacing w:val="-6"/>
          <w:kern w:val="0"/>
          <w:sz w:val="18"/>
          <w:szCs w:val="18"/>
          <w:lang w:eastAsia="pl-PL"/>
          <w14:ligatures w14:val="none"/>
        </w:rPr>
        <w:t>8.4.1.</w:t>
      </w:r>
      <w:r>
        <w:rPr>
          <w:rFonts w:ascii="Tahoma" w:eastAsia="Arial Unicode MS" w:hAnsi="Tahoma" w:cs="Tahoma"/>
          <w:b/>
          <w:bCs/>
          <w:kern w:val="0"/>
          <w:sz w:val="18"/>
          <w:szCs w:val="18"/>
          <w:lang w:eastAsia="pl-PL"/>
          <w14:ligatures w14:val="none"/>
        </w:rPr>
        <w:tab/>
      </w:r>
      <w:r>
        <w:rPr>
          <w:rFonts w:ascii="Tahoma" w:eastAsia="Arial Unicode MS" w:hAnsi="Tahoma" w:cs="Tahoma"/>
          <w:b/>
          <w:bCs/>
          <w:spacing w:val="-1"/>
          <w:kern w:val="0"/>
          <w:sz w:val="18"/>
          <w:szCs w:val="18"/>
          <w:lang w:eastAsia="pl-PL"/>
          <w14:ligatures w14:val="none"/>
        </w:rPr>
        <w:t>Zasady odbioru ostatecznego robót.</w:t>
      </w:r>
    </w:p>
    <w:p w14:paraId="006ED0A6" w14:textId="77777777" w:rsidR="0024133B" w:rsidRDefault="00000000">
      <w:pPr>
        <w:shd w:val="clear" w:color="auto" w:fill="FFFFFF"/>
        <w:spacing w:before="120" w:after="0" w:line="240" w:lineRule="auto"/>
        <w:ind w:left="28"/>
        <w:jc w:val="both"/>
        <w:rPr>
          <w:rFonts w:ascii="Tahoma" w:eastAsia="Arial Unicode MS" w:hAnsi="Tahoma" w:cs="Tahoma"/>
          <w:kern w:val="0"/>
          <w:sz w:val="18"/>
          <w:szCs w:val="18"/>
          <w:lang w:eastAsia="pl-PL"/>
          <w14:ligatures w14:val="none"/>
        </w:rPr>
      </w:pPr>
      <w:r>
        <w:rPr>
          <w:rFonts w:ascii="Tahoma" w:eastAsia="Arial Unicode MS" w:hAnsi="Tahoma" w:cs="Tahoma"/>
          <w:spacing w:val="-2"/>
          <w:kern w:val="0"/>
          <w:sz w:val="18"/>
          <w:szCs w:val="18"/>
          <w:lang w:eastAsia="pl-PL"/>
          <w14:ligatures w14:val="none"/>
        </w:rPr>
        <w:t xml:space="preserve">Odbiór ostateczny polega na finalnej ocenie rzeczywistego wykonania robót w odniesieniu do zakresu </w:t>
      </w:r>
      <w:r>
        <w:rPr>
          <w:rFonts w:ascii="Tahoma" w:eastAsia="Arial Unicode MS" w:hAnsi="Tahoma" w:cs="Tahoma"/>
          <w:kern w:val="0"/>
          <w:sz w:val="18"/>
          <w:szCs w:val="18"/>
          <w:lang w:eastAsia="pl-PL"/>
          <w14:ligatures w14:val="none"/>
        </w:rPr>
        <w:t xml:space="preserve">(ilości) oraz jakości. Całkowite zakończenie robót oraz gotowość do odbioru ostatecznego będzie stwierdzona przez Wykonawcę wpisem do dziennika budowy. Odbiór ostateczny robót nastąpi w terminie ustalonym w dokumentach umowy, licząc od dnia potwierdzenia przez inspektora nadzoru zakończenia robót i przyjęcia dokumentów, o których mowa w punkcie 8.4.2. 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i  SST. W toku odbioru ostatecznego robót, komisja zapozna się z realizacją ustaleń przyjętych w trakcie odbiorów robót zanikających i ulegających zakryciu oraz odbiorów częściowych, zwłaszcza w zakresie wykonania robót uzupełniających i robót poprawkowych. </w:t>
      </w:r>
    </w:p>
    <w:p w14:paraId="36472042" w14:textId="77777777" w:rsidR="0024133B" w:rsidRDefault="00000000">
      <w:pPr>
        <w:shd w:val="clear" w:color="auto" w:fill="FFFFFF"/>
        <w:spacing w:after="0" w:line="240" w:lineRule="auto"/>
        <w:ind w:left="28"/>
        <w:jc w:val="both"/>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W przypadkach nie wykonania wyznaczonych robót poprawkowych lub robót uzupełniających w poszczególnych elementach konstrukcyjnych i wykończeniowych, komisja przerwie swoje czynności i ustali nowy termin odbioru ostatecznego. W przypadku stwierdzenia przez komisję, że jakość wykonywanych robót w poszczególnych asortymentach nieznacznie odbiega od wymaganej dokumentacją projektową i SST z uwzględnieniem tolerancji i nie ma większego wpływu na cechy eksploatacyjne obiektu, komisja oceni pomniejszoną wartość wykonywanych robót w stosunku do wymagań przyjętych w dokumentach umowy.</w:t>
      </w:r>
    </w:p>
    <w:p w14:paraId="61AD6768" w14:textId="77777777" w:rsidR="0024133B" w:rsidRDefault="00000000">
      <w:pPr>
        <w:shd w:val="clear" w:color="auto" w:fill="FFFFFF"/>
        <w:tabs>
          <w:tab w:val="left" w:pos="720"/>
        </w:tabs>
        <w:spacing w:before="120" w:after="0" w:line="240" w:lineRule="auto"/>
        <w:ind w:left="6"/>
        <w:rPr>
          <w:rFonts w:ascii="Tahoma" w:eastAsia="Arial Unicode MS" w:hAnsi="Tahoma" w:cs="Tahoma"/>
          <w:b/>
          <w:bCs/>
          <w:kern w:val="0"/>
          <w:sz w:val="18"/>
          <w:szCs w:val="18"/>
          <w:lang w:eastAsia="pl-PL"/>
          <w14:ligatures w14:val="none"/>
        </w:rPr>
      </w:pPr>
      <w:r>
        <w:rPr>
          <w:rFonts w:ascii="Tahoma" w:eastAsia="Arial Unicode MS" w:hAnsi="Tahoma" w:cs="Tahoma"/>
          <w:b/>
          <w:bCs/>
          <w:spacing w:val="-6"/>
          <w:kern w:val="0"/>
          <w:sz w:val="18"/>
          <w:szCs w:val="18"/>
          <w:lang w:eastAsia="pl-PL"/>
          <w14:ligatures w14:val="none"/>
        </w:rPr>
        <w:t>8.4.2.</w:t>
      </w:r>
      <w:r>
        <w:rPr>
          <w:rFonts w:ascii="Tahoma" w:eastAsia="Arial Unicode MS" w:hAnsi="Tahoma" w:cs="Tahoma"/>
          <w:b/>
          <w:bCs/>
          <w:kern w:val="0"/>
          <w:sz w:val="18"/>
          <w:szCs w:val="18"/>
          <w:lang w:eastAsia="pl-PL"/>
          <w14:ligatures w14:val="none"/>
        </w:rPr>
        <w:tab/>
        <w:t>Dokumenty do odbioru ostatecznego (końcowe).</w:t>
      </w:r>
    </w:p>
    <w:p w14:paraId="5464E782" w14:textId="77777777" w:rsidR="0024133B" w:rsidRDefault="00000000">
      <w:pPr>
        <w:shd w:val="clear" w:color="auto" w:fill="FFFFFF"/>
        <w:spacing w:before="120" w:after="0" w:line="240" w:lineRule="auto"/>
        <w:ind w:left="11" w:right="731"/>
        <w:jc w:val="both"/>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Podstawowym dokumentem jest protokół odbioru ostatecznego robót, sporządzony wg wzoru ustalonego przez Zamawiającego.</w:t>
      </w:r>
    </w:p>
    <w:p w14:paraId="3E124131" w14:textId="77777777" w:rsidR="0024133B" w:rsidRDefault="00000000">
      <w:pPr>
        <w:shd w:val="clear" w:color="auto" w:fill="FFFFFF"/>
        <w:spacing w:before="77" w:after="0" w:line="240" w:lineRule="auto"/>
        <w:ind w:left="14"/>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Do odbioru ostatecznego Wykonawca jest zobowiązany przygotować następujące dokumenty:</w:t>
      </w:r>
    </w:p>
    <w:p w14:paraId="5D5BBBE8" w14:textId="77777777" w:rsidR="0024133B" w:rsidRDefault="00000000">
      <w:pPr>
        <w:numPr>
          <w:ilvl w:val="0"/>
          <w:numId w:val="60"/>
        </w:numPr>
        <w:shd w:val="clear" w:color="auto" w:fill="FFFFFF"/>
        <w:tabs>
          <w:tab w:val="left" w:pos="298"/>
        </w:tabs>
        <w:spacing w:before="82" w:after="0" w:line="240" w:lineRule="auto"/>
        <w:ind w:right="1094"/>
        <w:rPr>
          <w:rFonts w:ascii="Tahoma" w:eastAsia="Arial Unicode MS" w:hAnsi="Tahoma" w:cs="Tahoma"/>
          <w:spacing w:val="-25"/>
          <w:kern w:val="0"/>
          <w:sz w:val="18"/>
          <w:szCs w:val="18"/>
          <w:lang w:eastAsia="pl-PL"/>
          <w14:ligatures w14:val="none"/>
        </w:rPr>
      </w:pPr>
      <w:r>
        <w:rPr>
          <w:rFonts w:ascii="Tahoma" w:eastAsia="Arial Unicode MS" w:hAnsi="Tahoma" w:cs="Tahoma"/>
          <w:kern w:val="0"/>
          <w:sz w:val="18"/>
          <w:szCs w:val="18"/>
          <w:lang w:eastAsia="pl-PL"/>
          <w14:ligatures w14:val="none"/>
        </w:rPr>
        <w:t>dokumentację powykonawczą tj. dokumentację budowy z naniesionymi zmianami dokonanymi w toku wykonania robót oraz geodezyjnymi pomiarami powykonawczymi,</w:t>
      </w:r>
    </w:p>
    <w:p w14:paraId="23449B95" w14:textId="77777777" w:rsidR="0024133B" w:rsidRDefault="00000000">
      <w:pPr>
        <w:numPr>
          <w:ilvl w:val="0"/>
          <w:numId w:val="60"/>
        </w:numPr>
        <w:shd w:val="clear" w:color="auto" w:fill="FFFFFF"/>
        <w:tabs>
          <w:tab w:val="left" w:pos="298"/>
        </w:tabs>
        <w:spacing w:after="0" w:line="240" w:lineRule="auto"/>
        <w:rPr>
          <w:rFonts w:ascii="Tahoma" w:eastAsia="Arial Unicode MS" w:hAnsi="Tahoma" w:cs="Tahoma"/>
          <w:spacing w:val="-22"/>
          <w:kern w:val="0"/>
          <w:sz w:val="18"/>
          <w:szCs w:val="18"/>
          <w:lang w:eastAsia="pl-PL"/>
          <w14:ligatures w14:val="none"/>
        </w:rPr>
      </w:pPr>
      <w:r>
        <w:rPr>
          <w:rFonts w:ascii="Tahoma" w:eastAsia="Arial Unicode MS" w:hAnsi="Tahoma" w:cs="Tahoma"/>
          <w:kern w:val="0"/>
          <w:sz w:val="18"/>
          <w:szCs w:val="18"/>
          <w:lang w:eastAsia="pl-PL"/>
          <w14:ligatures w14:val="none"/>
        </w:rPr>
        <w:t>szczegółowe specyfikacje techniczne (podstawowe z dokumentów umowy i ew. uzupełniające lub zamienne),</w:t>
      </w:r>
    </w:p>
    <w:p w14:paraId="1A1176FA" w14:textId="77777777" w:rsidR="0024133B" w:rsidRDefault="00000000">
      <w:pPr>
        <w:numPr>
          <w:ilvl w:val="0"/>
          <w:numId w:val="60"/>
        </w:numPr>
        <w:shd w:val="clear" w:color="auto" w:fill="FFFFFF"/>
        <w:tabs>
          <w:tab w:val="left" w:pos="298"/>
        </w:tabs>
        <w:spacing w:after="0" w:line="240" w:lineRule="auto"/>
        <w:rPr>
          <w:rFonts w:ascii="Tahoma" w:eastAsia="Arial Unicode MS" w:hAnsi="Tahoma" w:cs="Tahoma"/>
          <w:spacing w:val="-22"/>
          <w:kern w:val="0"/>
          <w:sz w:val="18"/>
          <w:szCs w:val="18"/>
          <w:lang w:eastAsia="pl-PL"/>
          <w14:ligatures w14:val="none"/>
        </w:rPr>
      </w:pPr>
      <w:r>
        <w:rPr>
          <w:rFonts w:ascii="Tahoma" w:eastAsia="Arial Unicode MS" w:hAnsi="Tahoma" w:cs="Tahoma"/>
          <w:spacing w:val="-1"/>
          <w:kern w:val="0"/>
          <w:sz w:val="18"/>
          <w:szCs w:val="18"/>
          <w:lang w:eastAsia="pl-PL"/>
          <w14:ligatures w14:val="none"/>
        </w:rPr>
        <w:t>recepty i ustalenia technologiczne,</w:t>
      </w:r>
    </w:p>
    <w:p w14:paraId="2B0E121D" w14:textId="77777777" w:rsidR="0024133B" w:rsidRDefault="00000000">
      <w:pPr>
        <w:numPr>
          <w:ilvl w:val="0"/>
          <w:numId w:val="60"/>
        </w:numPr>
        <w:shd w:val="clear" w:color="auto" w:fill="FFFFFF"/>
        <w:tabs>
          <w:tab w:val="left" w:pos="298"/>
        </w:tabs>
        <w:spacing w:after="0" w:line="240" w:lineRule="auto"/>
        <w:rPr>
          <w:rFonts w:ascii="Tahoma" w:eastAsia="Arial Unicode MS" w:hAnsi="Tahoma" w:cs="Tahoma"/>
          <w:spacing w:val="-18"/>
          <w:kern w:val="0"/>
          <w:sz w:val="18"/>
          <w:szCs w:val="18"/>
          <w:lang w:eastAsia="pl-PL"/>
          <w14:ligatures w14:val="none"/>
        </w:rPr>
      </w:pPr>
      <w:r>
        <w:rPr>
          <w:rFonts w:ascii="Tahoma" w:eastAsia="Arial Unicode MS" w:hAnsi="Tahoma" w:cs="Tahoma"/>
          <w:kern w:val="0"/>
          <w:sz w:val="18"/>
          <w:szCs w:val="18"/>
          <w:lang w:eastAsia="pl-PL"/>
          <w14:ligatures w14:val="none"/>
        </w:rPr>
        <w:t>dzienniki budowy i książki obmiarów (oryginały),</w:t>
      </w:r>
    </w:p>
    <w:p w14:paraId="55D9AC57" w14:textId="77777777" w:rsidR="0024133B" w:rsidRDefault="00000000">
      <w:pPr>
        <w:numPr>
          <w:ilvl w:val="0"/>
          <w:numId w:val="60"/>
        </w:numPr>
        <w:shd w:val="clear" w:color="auto" w:fill="FFFFFF"/>
        <w:tabs>
          <w:tab w:val="left" w:pos="298"/>
        </w:tabs>
        <w:spacing w:after="0" w:line="240" w:lineRule="auto"/>
        <w:jc w:val="both"/>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wyniki pomiarów kontrolnych oraz badań i oznaczeń laboratoryjnych, zgodne z  SST i programem zapewnienia jakości (PZJ),</w:t>
      </w:r>
    </w:p>
    <w:p w14:paraId="1AB55C3A" w14:textId="77777777" w:rsidR="0024133B" w:rsidRDefault="00000000">
      <w:pPr>
        <w:numPr>
          <w:ilvl w:val="0"/>
          <w:numId w:val="61"/>
        </w:numPr>
        <w:shd w:val="clear" w:color="auto" w:fill="FFFFFF"/>
        <w:tabs>
          <w:tab w:val="left" w:pos="298"/>
        </w:tabs>
        <w:spacing w:after="0" w:line="240" w:lineRule="auto"/>
        <w:ind w:left="298" w:hanging="274"/>
        <w:jc w:val="both"/>
        <w:rPr>
          <w:rFonts w:ascii="Tahoma" w:eastAsia="Arial Unicode MS" w:hAnsi="Tahoma" w:cs="Tahoma"/>
          <w:spacing w:val="-21"/>
          <w:kern w:val="0"/>
          <w:sz w:val="18"/>
          <w:szCs w:val="18"/>
          <w:lang w:eastAsia="pl-PL"/>
          <w14:ligatures w14:val="none"/>
        </w:rPr>
      </w:pPr>
      <w:r>
        <w:rPr>
          <w:rFonts w:ascii="Tahoma" w:eastAsia="Arial Unicode MS" w:hAnsi="Tahoma" w:cs="Tahoma"/>
          <w:kern w:val="0"/>
          <w:sz w:val="18"/>
          <w:szCs w:val="18"/>
          <w:lang w:eastAsia="pl-PL"/>
          <w14:ligatures w14:val="none"/>
        </w:rPr>
        <w:t xml:space="preserve">deklaracje zgodności lub certyfikaty zgodności wbudowanych materiałów, certyfikaty </w:t>
      </w:r>
      <w:r>
        <w:rPr>
          <w:rFonts w:ascii="Tahoma" w:eastAsia="Arial Unicode MS" w:hAnsi="Tahoma" w:cs="Tahoma"/>
          <w:spacing w:val="-2"/>
          <w:kern w:val="0"/>
          <w:sz w:val="18"/>
          <w:szCs w:val="18"/>
          <w:lang w:eastAsia="pl-PL"/>
          <w14:ligatures w14:val="none"/>
        </w:rPr>
        <w:t>na znak bezpieczeństwa zgodnie z SST i programem zabezpieczenia jakości (PZJ),</w:t>
      </w:r>
    </w:p>
    <w:p w14:paraId="3A9FCFA6" w14:textId="77777777" w:rsidR="0024133B" w:rsidRDefault="00000000">
      <w:pPr>
        <w:numPr>
          <w:ilvl w:val="0"/>
          <w:numId w:val="61"/>
        </w:numPr>
        <w:shd w:val="clear" w:color="auto" w:fill="FFFFFF"/>
        <w:tabs>
          <w:tab w:val="left" w:pos="298"/>
        </w:tabs>
        <w:spacing w:after="0" w:line="240" w:lineRule="auto"/>
        <w:ind w:left="295" w:hanging="272"/>
        <w:jc w:val="both"/>
        <w:rPr>
          <w:rFonts w:ascii="Tahoma" w:eastAsia="Arial Unicode MS" w:hAnsi="Tahoma" w:cs="Tahoma"/>
          <w:spacing w:val="-22"/>
          <w:kern w:val="0"/>
          <w:sz w:val="18"/>
          <w:szCs w:val="18"/>
          <w:lang w:eastAsia="pl-PL"/>
          <w14:ligatures w14:val="none"/>
        </w:rPr>
      </w:pPr>
      <w:r>
        <w:rPr>
          <w:rFonts w:ascii="Tahoma" w:eastAsia="Arial Unicode MS" w:hAnsi="Tahoma" w:cs="Tahoma"/>
          <w:kern w:val="0"/>
          <w:sz w:val="18"/>
          <w:szCs w:val="18"/>
          <w:lang w:eastAsia="pl-PL"/>
          <w14:ligatures w14:val="none"/>
        </w:rPr>
        <w:t>rysunki (dokumentacje) na wykonanie robót towarzyszących (np. na przełożenie linii telefonicznej, energetycznej, gazowej, oświetlenia itp.) oraz protokoły odbioru i prze kazania tych robót właścicielom urządzeń.</w:t>
      </w:r>
    </w:p>
    <w:p w14:paraId="1FEDDE16" w14:textId="77777777" w:rsidR="0024133B" w:rsidRDefault="00000000">
      <w:pPr>
        <w:shd w:val="clear" w:color="auto" w:fill="FFFFFF"/>
        <w:spacing w:before="72" w:after="0" w:line="240" w:lineRule="auto"/>
        <w:ind w:left="24"/>
        <w:jc w:val="both"/>
        <w:rPr>
          <w:rFonts w:ascii="Tahoma" w:eastAsia="Arial Unicode MS" w:hAnsi="Tahoma" w:cs="Tahoma"/>
          <w:b/>
          <w:bCs/>
          <w:kern w:val="0"/>
          <w:sz w:val="18"/>
          <w:szCs w:val="18"/>
          <w:lang w:eastAsia="pl-PL"/>
          <w14:ligatures w14:val="none"/>
        </w:rPr>
      </w:pPr>
      <w:r>
        <w:rPr>
          <w:rFonts w:ascii="Tahoma" w:eastAsia="Arial Unicode MS" w:hAnsi="Tahoma" w:cs="Tahoma"/>
          <w:kern w:val="0"/>
          <w:sz w:val="18"/>
          <w:szCs w:val="18"/>
          <w:lang w:eastAsia="pl-PL"/>
          <w14:ligatures w14:val="none"/>
        </w:rPr>
        <w:t xml:space="preserve">W przypadku, gdy wg komisji, roboty pod względem przygotowania dokumentacyjnego nie będą gotowe do odbioru ostatecznego, komisja w porozumieniu z Wykonawcą wyznaczy ponowny termin odbioru ostatecznego robót. Wszystkie zarządzone przez komisję roboty poprawkowe lub uzupełniające będą zestawione wg wzoru ustalonego przez </w:t>
      </w:r>
      <w:r>
        <w:rPr>
          <w:rFonts w:ascii="Tahoma" w:eastAsia="Arial Unicode MS" w:hAnsi="Tahoma" w:cs="Tahoma"/>
          <w:kern w:val="0"/>
          <w:sz w:val="18"/>
          <w:szCs w:val="18"/>
          <w:lang w:eastAsia="pl-PL"/>
          <w14:ligatures w14:val="none"/>
        </w:rPr>
        <w:lastRenderedPageBreak/>
        <w:t>Zamawiającego. Termin wykonania robót poprawkowych i robót uzupełniających wyznaczy komisja i stwierdzi ich wykonanie.</w:t>
      </w:r>
    </w:p>
    <w:p w14:paraId="036DB01D" w14:textId="77777777" w:rsidR="0024133B" w:rsidRDefault="00000000">
      <w:pPr>
        <w:shd w:val="clear" w:color="auto" w:fill="FFFFFF"/>
        <w:spacing w:before="120" w:after="0" w:line="240" w:lineRule="auto"/>
        <w:ind w:left="11"/>
        <w:rPr>
          <w:rFonts w:ascii="Tahoma" w:eastAsia="Arial Unicode MS" w:hAnsi="Tahoma" w:cs="Tahoma"/>
          <w:kern w:val="0"/>
          <w:sz w:val="18"/>
          <w:szCs w:val="18"/>
          <w:lang w:eastAsia="pl-PL"/>
          <w14:ligatures w14:val="none"/>
        </w:rPr>
      </w:pPr>
      <w:r>
        <w:rPr>
          <w:rFonts w:ascii="Tahoma" w:eastAsia="Arial Unicode MS" w:hAnsi="Tahoma" w:cs="Tahoma"/>
          <w:b/>
          <w:bCs/>
          <w:kern w:val="0"/>
          <w:sz w:val="18"/>
          <w:szCs w:val="18"/>
          <w:lang w:eastAsia="pl-PL"/>
          <w14:ligatures w14:val="none"/>
        </w:rPr>
        <w:t>8.5. Odbiór pogwarancyjny.</w:t>
      </w:r>
    </w:p>
    <w:p w14:paraId="2209EBE7" w14:textId="77777777" w:rsidR="0024133B" w:rsidRDefault="00000000">
      <w:pPr>
        <w:shd w:val="clear" w:color="auto" w:fill="FFFFFF"/>
        <w:spacing w:before="120" w:after="0" w:line="240" w:lineRule="auto"/>
        <w:ind w:left="17"/>
        <w:jc w:val="both"/>
        <w:rPr>
          <w:rFonts w:ascii="Tahoma" w:eastAsia="Arial Unicode MS" w:hAnsi="Tahoma" w:cs="Tahoma"/>
          <w:kern w:val="0"/>
          <w:sz w:val="18"/>
          <w:szCs w:val="18"/>
          <w:lang w:eastAsia="pl-PL"/>
          <w14:ligatures w14:val="none"/>
        </w:rPr>
      </w:pPr>
      <w:r>
        <w:rPr>
          <w:rFonts w:ascii="Tahoma" w:eastAsia="Arial Unicode MS" w:hAnsi="Tahoma" w:cs="Tahoma"/>
          <w:spacing w:val="-1"/>
          <w:kern w:val="0"/>
          <w:sz w:val="18"/>
          <w:szCs w:val="18"/>
          <w:lang w:eastAsia="pl-PL"/>
          <w14:ligatures w14:val="none"/>
        </w:rPr>
        <w:t xml:space="preserve">Odbiór pogwarancyjny polega na ocenie wykonanych robót związanych z usunięciem wad, które ujawnią </w:t>
      </w:r>
      <w:r>
        <w:rPr>
          <w:rFonts w:ascii="Tahoma" w:eastAsia="Arial Unicode MS" w:hAnsi="Tahoma" w:cs="Tahoma"/>
          <w:kern w:val="0"/>
          <w:sz w:val="18"/>
          <w:szCs w:val="18"/>
          <w:lang w:eastAsia="pl-PL"/>
          <w14:ligatures w14:val="none"/>
        </w:rPr>
        <w:t>się w okresie gwarancyjnym i rękojmi. Odbiór pogwarancyjny będzie dokonany na podstawie oceny wizualnej obiektu z uwzględnieniem zasad opisanych w punkcie 8.4. „Odbiór ostateczny robót".</w:t>
      </w:r>
    </w:p>
    <w:p w14:paraId="71ABCC90" w14:textId="77777777" w:rsidR="0024133B" w:rsidRDefault="00000000">
      <w:pPr>
        <w:shd w:val="clear" w:color="auto" w:fill="FFFFFF"/>
        <w:spacing w:before="120" w:after="0" w:line="240" w:lineRule="auto"/>
        <w:rPr>
          <w:rFonts w:ascii="Tahoma" w:eastAsia="Arial Unicode MS" w:hAnsi="Tahoma" w:cs="Tahoma"/>
          <w:kern w:val="0"/>
          <w:sz w:val="18"/>
          <w:szCs w:val="18"/>
          <w:lang w:eastAsia="pl-PL"/>
          <w14:ligatures w14:val="none"/>
        </w:rPr>
      </w:pPr>
      <w:r>
        <w:rPr>
          <w:rFonts w:ascii="Tahoma" w:eastAsia="Arial Unicode MS" w:hAnsi="Tahoma" w:cs="Tahoma"/>
          <w:b/>
          <w:bCs/>
          <w:kern w:val="0"/>
          <w:sz w:val="18"/>
          <w:szCs w:val="18"/>
          <w:lang w:eastAsia="pl-PL"/>
          <w14:ligatures w14:val="none"/>
        </w:rPr>
        <w:t>9. PODSTAWA PŁATNOŚCI.</w:t>
      </w:r>
    </w:p>
    <w:p w14:paraId="66D3B3BC" w14:textId="77777777" w:rsidR="0024133B" w:rsidRDefault="00000000">
      <w:pPr>
        <w:shd w:val="clear" w:color="auto" w:fill="FFFFFF"/>
        <w:spacing w:before="120" w:after="0" w:line="240" w:lineRule="auto"/>
        <w:ind w:left="11"/>
        <w:rPr>
          <w:rFonts w:ascii="Tahoma" w:eastAsia="Arial Unicode MS" w:hAnsi="Tahoma" w:cs="Tahoma"/>
          <w:kern w:val="0"/>
          <w:sz w:val="18"/>
          <w:szCs w:val="18"/>
          <w:lang w:eastAsia="pl-PL"/>
          <w14:ligatures w14:val="none"/>
        </w:rPr>
      </w:pPr>
      <w:r>
        <w:rPr>
          <w:rFonts w:ascii="Tahoma" w:eastAsia="Arial Unicode MS" w:hAnsi="Tahoma" w:cs="Tahoma"/>
          <w:b/>
          <w:bCs/>
          <w:kern w:val="0"/>
          <w:sz w:val="18"/>
          <w:szCs w:val="18"/>
          <w:lang w:eastAsia="pl-PL"/>
          <w14:ligatures w14:val="none"/>
        </w:rPr>
        <w:t>9.1. Ustalenia ogólne.</w:t>
      </w:r>
    </w:p>
    <w:p w14:paraId="62A32436" w14:textId="77777777" w:rsidR="0024133B" w:rsidRDefault="00000000">
      <w:pPr>
        <w:shd w:val="clear" w:color="auto" w:fill="FFFFFF"/>
        <w:spacing w:before="120" w:after="0" w:line="240" w:lineRule="auto"/>
        <w:jc w:val="both"/>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Podstawą płatności jest wartość (kwota) podana przez Wykonawcę i przyjęta przez Zamawiającego w dokumentach umownych (ofercie). Wynagrodzenie ryczałtowe będzie uwzględniać wszystkie czynności, wymagania i badania składające się na jej wykonanie, określone dla tej roboty w SST i w dokumentacji projektowej.</w:t>
      </w:r>
    </w:p>
    <w:p w14:paraId="27B1218E" w14:textId="77777777" w:rsidR="0024133B" w:rsidRDefault="00000000">
      <w:pPr>
        <w:shd w:val="clear" w:color="auto" w:fill="FFFFFF"/>
        <w:spacing w:before="96" w:after="0" w:line="240" w:lineRule="auto"/>
        <w:ind w:left="298"/>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Wynagrodzenie ryczałtowe robót będą obejmować:</w:t>
      </w:r>
    </w:p>
    <w:p w14:paraId="51611AAE" w14:textId="77777777" w:rsidR="0024133B" w:rsidRDefault="00000000">
      <w:pPr>
        <w:numPr>
          <w:ilvl w:val="0"/>
          <w:numId w:val="62"/>
        </w:numPr>
        <w:shd w:val="clear" w:color="auto" w:fill="FFFFFF"/>
        <w:tabs>
          <w:tab w:val="left" w:pos="288"/>
        </w:tabs>
        <w:spacing w:after="0" w:line="240" w:lineRule="auto"/>
        <w:ind w:left="29"/>
        <w:rPr>
          <w:rFonts w:ascii="Tahoma" w:eastAsia="Arial Unicode MS" w:hAnsi="Tahoma" w:cs="Tahoma"/>
          <w:kern w:val="0"/>
          <w:sz w:val="18"/>
          <w:szCs w:val="18"/>
          <w:lang w:eastAsia="pl-PL"/>
          <w14:ligatures w14:val="none"/>
        </w:rPr>
      </w:pPr>
      <w:r>
        <w:rPr>
          <w:rFonts w:ascii="Tahoma" w:eastAsia="Arial Unicode MS" w:hAnsi="Tahoma" w:cs="Tahoma"/>
          <w:spacing w:val="-1"/>
          <w:kern w:val="0"/>
          <w:sz w:val="18"/>
          <w:szCs w:val="18"/>
          <w:lang w:eastAsia="pl-PL"/>
          <w14:ligatures w14:val="none"/>
        </w:rPr>
        <w:t>robociznę bezpośrednią wraz z narzutami,</w:t>
      </w:r>
    </w:p>
    <w:p w14:paraId="154953BD" w14:textId="77777777" w:rsidR="0024133B" w:rsidRDefault="00000000">
      <w:pPr>
        <w:numPr>
          <w:ilvl w:val="0"/>
          <w:numId w:val="62"/>
        </w:numPr>
        <w:shd w:val="clear" w:color="auto" w:fill="FFFFFF"/>
        <w:tabs>
          <w:tab w:val="left" w:pos="288"/>
        </w:tabs>
        <w:spacing w:after="0" w:line="240" w:lineRule="auto"/>
        <w:ind w:left="288" w:right="1214" w:hanging="259"/>
        <w:jc w:val="both"/>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wartość zużytych materiałów wraz z kosztami zakupu, magazynowania, ewentualnych ubytków i transportu na teren budowy,</w:t>
      </w:r>
    </w:p>
    <w:p w14:paraId="391E3AEC" w14:textId="77777777" w:rsidR="0024133B" w:rsidRDefault="00000000">
      <w:pPr>
        <w:numPr>
          <w:ilvl w:val="0"/>
          <w:numId w:val="62"/>
        </w:numPr>
        <w:shd w:val="clear" w:color="auto" w:fill="FFFFFF"/>
        <w:tabs>
          <w:tab w:val="left" w:pos="288"/>
        </w:tabs>
        <w:spacing w:after="0" w:line="240" w:lineRule="auto"/>
        <w:ind w:left="29"/>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wartość pracy sprzętu wraz z narzutami,</w:t>
      </w:r>
    </w:p>
    <w:p w14:paraId="57C75197" w14:textId="77777777" w:rsidR="0024133B" w:rsidRDefault="00000000">
      <w:pPr>
        <w:numPr>
          <w:ilvl w:val="0"/>
          <w:numId w:val="62"/>
        </w:numPr>
        <w:shd w:val="clear" w:color="auto" w:fill="FFFFFF"/>
        <w:tabs>
          <w:tab w:val="left" w:pos="288"/>
        </w:tabs>
        <w:spacing w:after="0" w:line="240" w:lineRule="auto"/>
        <w:ind w:left="29"/>
        <w:rPr>
          <w:rFonts w:ascii="Tahoma" w:eastAsia="Arial Unicode MS" w:hAnsi="Tahoma" w:cs="Tahoma"/>
          <w:kern w:val="0"/>
          <w:sz w:val="18"/>
          <w:szCs w:val="18"/>
          <w:lang w:eastAsia="pl-PL"/>
          <w14:ligatures w14:val="none"/>
        </w:rPr>
      </w:pPr>
      <w:r>
        <w:rPr>
          <w:rFonts w:ascii="Tahoma" w:eastAsia="Arial Unicode MS" w:hAnsi="Tahoma" w:cs="Tahoma"/>
          <w:spacing w:val="-2"/>
          <w:kern w:val="0"/>
          <w:sz w:val="18"/>
          <w:szCs w:val="18"/>
          <w:lang w:eastAsia="pl-PL"/>
          <w14:ligatures w14:val="none"/>
        </w:rPr>
        <w:t>koszty pośrednie i zysk kalkulacyjny,</w:t>
      </w:r>
    </w:p>
    <w:p w14:paraId="1491F03D" w14:textId="77777777" w:rsidR="0024133B" w:rsidRDefault="00000000">
      <w:pPr>
        <w:numPr>
          <w:ilvl w:val="0"/>
          <w:numId w:val="62"/>
        </w:numPr>
        <w:shd w:val="clear" w:color="auto" w:fill="FFFFFF"/>
        <w:tabs>
          <w:tab w:val="left" w:pos="288"/>
        </w:tabs>
        <w:spacing w:after="0" w:line="240" w:lineRule="auto"/>
        <w:ind w:left="288" w:right="1282" w:hanging="259"/>
        <w:jc w:val="both"/>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podatki obliczone zgodnie z obowiązującymi przepisami, ale z wyłączeniem podatku VAT.</w:t>
      </w:r>
    </w:p>
    <w:p w14:paraId="3DBA1A98" w14:textId="77777777" w:rsidR="0024133B" w:rsidRDefault="00000000">
      <w:pPr>
        <w:shd w:val="clear" w:color="auto" w:fill="FFFFFF"/>
        <w:tabs>
          <w:tab w:val="left" w:pos="288"/>
        </w:tabs>
        <w:spacing w:before="120" w:after="0" w:line="240" w:lineRule="auto"/>
        <w:ind w:left="28" w:right="1281"/>
        <w:jc w:val="both"/>
        <w:rPr>
          <w:rFonts w:ascii="Tahoma" w:eastAsia="Arial Unicode MS" w:hAnsi="Tahoma" w:cs="Tahoma"/>
          <w:kern w:val="0"/>
          <w:sz w:val="18"/>
          <w:szCs w:val="18"/>
          <w:lang w:eastAsia="pl-PL"/>
          <w14:ligatures w14:val="none"/>
        </w:rPr>
      </w:pPr>
      <w:r>
        <w:rPr>
          <w:rFonts w:ascii="Tahoma" w:eastAsia="Arial Unicode MS" w:hAnsi="Tahoma" w:cs="Tahoma"/>
          <w:b/>
          <w:bCs/>
          <w:kern w:val="0"/>
          <w:sz w:val="18"/>
          <w:szCs w:val="18"/>
          <w:lang w:eastAsia="pl-PL"/>
          <w14:ligatures w14:val="none"/>
        </w:rPr>
        <w:t>10. PRZEPISY ZWIĄZANE.</w:t>
      </w:r>
    </w:p>
    <w:p w14:paraId="279B092B" w14:textId="77777777" w:rsidR="0024133B" w:rsidRDefault="00000000">
      <w:pPr>
        <w:shd w:val="clear" w:color="auto" w:fill="FFFFFF"/>
        <w:tabs>
          <w:tab w:val="left" w:pos="293"/>
        </w:tabs>
        <w:spacing w:before="120" w:after="0" w:line="240" w:lineRule="auto"/>
        <w:ind w:left="295" w:hanging="295"/>
        <w:jc w:val="both"/>
        <w:rPr>
          <w:rFonts w:ascii="Tahoma" w:eastAsia="Arial Unicode MS" w:hAnsi="Tahoma" w:cs="Tahoma"/>
          <w:kern w:val="0"/>
          <w:sz w:val="18"/>
          <w:szCs w:val="18"/>
          <w:lang w:eastAsia="pl-PL"/>
          <w14:ligatures w14:val="none"/>
        </w:rPr>
      </w:pPr>
      <w:r>
        <w:rPr>
          <w:rFonts w:ascii="Tahoma" w:eastAsia="Arial Unicode MS" w:hAnsi="Tahoma" w:cs="Tahoma"/>
          <w:spacing w:val="-25"/>
          <w:kern w:val="0"/>
          <w:sz w:val="18"/>
          <w:szCs w:val="18"/>
          <w:lang w:eastAsia="pl-PL"/>
          <w14:ligatures w14:val="none"/>
        </w:rPr>
        <w:t>1.</w:t>
      </w:r>
      <w:r>
        <w:rPr>
          <w:rFonts w:ascii="Tahoma" w:eastAsia="Arial Unicode MS" w:hAnsi="Tahoma" w:cs="Tahoma"/>
          <w:kern w:val="0"/>
          <w:sz w:val="18"/>
          <w:szCs w:val="18"/>
          <w:lang w:eastAsia="pl-PL"/>
          <w14:ligatures w14:val="none"/>
        </w:rPr>
        <w:tab/>
        <w:t>Ustawa z dnia 7 lipca 1994 r. - Prawo budowlane (Dz. U. z 2000 r. Nr 106 poz. 1126, Nr 109 poz. 1157 i Nr 120 poz. 1268, z 2001 r. Nr 5 poz. 42, Nr 100 poz. 1085, Nr 110 poz. 1190, Nr 115 poz. 1229, Nr 129 poz. 1439 i Nr 154 poz. 1800 oraz z 2002 r. Nr 74 poz. 676 oraz z 2003 r. Nr 80 poz. 718).</w:t>
      </w:r>
    </w:p>
    <w:p w14:paraId="01BB8932" w14:textId="77777777" w:rsidR="0024133B" w:rsidRDefault="00000000">
      <w:pPr>
        <w:shd w:val="clear" w:color="auto" w:fill="FFFFFF"/>
        <w:tabs>
          <w:tab w:val="left" w:pos="293"/>
        </w:tabs>
        <w:spacing w:before="72" w:after="0" w:line="240" w:lineRule="auto"/>
        <w:ind w:left="293" w:hanging="293"/>
        <w:jc w:val="both"/>
        <w:rPr>
          <w:rFonts w:ascii="Tahoma" w:eastAsia="Arial Unicode MS" w:hAnsi="Tahoma" w:cs="Tahoma"/>
          <w:kern w:val="0"/>
          <w:sz w:val="18"/>
          <w:szCs w:val="18"/>
          <w:lang w:eastAsia="pl-PL"/>
          <w14:ligatures w14:val="none"/>
        </w:rPr>
      </w:pPr>
      <w:r>
        <w:rPr>
          <w:rFonts w:ascii="Tahoma" w:eastAsia="Arial Unicode MS" w:hAnsi="Tahoma" w:cs="Tahoma"/>
          <w:spacing w:val="-22"/>
          <w:kern w:val="0"/>
          <w:sz w:val="18"/>
          <w:szCs w:val="18"/>
          <w:lang w:eastAsia="pl-PL"/>
          <w14:ligatures w14:val="none"/>
        </w:rPr>
        <w:t>2.</w:t>
      </w:r>
      <w:r>
        <w:rPr>
          <w:rFonts w:ascii="Tahoma" w:eastAsia="Arial Unicode MS" w:hAnsi="Tahoma" w:cs="Tahoma"/>
          <w:kern w:val="0"/>
          <w:sz w:val="18"/>
          <w:szCs w:val="18"/>
          <w:lang w:eastAsia="pl-PL"/>
          <w14:ligatures w14:val="none"/>
        </w:rPr>
        <w:tab/>
        <w:t xml:space="preserve">Rozporządzenie Ministra Infrastruktury z dnia 26.06.2002 r. w sprawie dziennika budowy, montażu i rozbiórki tablicy informacyjnej oraz ogłoszenia zawierającego dane dotyczące bezpieczeństwa pracy i ochrony zdrowia (Dz. U. z 2002 r. Nr 108 poz. </w:t>
      </w:r>
      <w:r>
        <w:rPr>
          <w:rFonts w:ascii="Tahoma" w:eastAsia="Arial Unicode MS" w:hAnsi="Tahoma" w:cs="Tahoma"/>
          <w:spacing w:val="-5"/>
          <w:kern w:val="0"/>
          <w:sz w:val="18"/>
          <w:szCs w:val="18"/>
          <w:lang w:eastAsia="pl-PL"/>
          <w14:ligatures w14:val="none"/>
        </w:rPr>
        <w:t>953).</w:t>
      </w:r>
    </w:p>
    <w:p w14:paraId="128AFD16" w14:textId="77777777" w:rsidR="0024133B" w:rsidRDefault="00000000">
      <w:pPr>
        <w:shd w:val="clear" w:color="auto" w:fill="FFFFFF"/>
        <w:tabs>
          <w:tab w:val="left" w:pos="293"/>
          <w:tab w:val="left" w:pos="9072"/>
        </w:tabs>
        <w:spacing w:before="77" w:after="0" w:line="240" w:lineRule="auto"/>
        <w:ind w:left="293" w:hanging="293"/>
        <w:jc w:val="both"/>
        <w:rPr>
          <w:rFonts w:ascii="Tahoma" w:eastAsia="Arial Unicode MS" w:hAnsi="Tahoma" w:cs="Tahoma"/>
          <w:spacing w:val="-21"/>
          <w:kern w:val="0"/>
          <w:sz w:val="18"/>
          <w:szCs w:val="18"/>
          <w:lang w:eastAsia="pl-PL"/>
          <w14:ligatures w14:val="none"/>
        </w:rPr>
      </w:pPr>
      <w:r>
        <w:rPr>
          <w:rFonts w:ascii="Tahoma" w:eastAsia="Arial Unicode MS" w:hAnsi="Tahoma" w:cs="Tahoma"/>
          <w:kern w:val="0"/>
          <w:sz w:val="18"/>
          <w:szCs w:val="18"/>
          <w:lang w:eastAsia="pl-PL"/>
          <w14:ligatures w14:val="none"/>
        </w:rPr>
        <w:t>Ustawa z dnia 21 marca 1985 r. o drogach publicznych (Dz. U. z 2000 r. Nr 71 poz. 838 z późniejszymi zmianami).</w:t>
      </w:r>
    </w:p>
    <w:p w14:paraId="791BF821" w14:textId="77777777" w:rsidR="0024133B" w:rsidRDefault="00000000">
      <w:pPr>
        <w:shd w:val="clear" w:color="auto" w:fill="FFFFFF"/>
        <w:tabs>
          <w:tab w:val="left" w:pos="293"/>
        </w:tabs>
        <w:spacing w:before="86" w:after="0" w:line="240" w:lineRule="auto"/>
        <w:ind w:left="293" w:hanging="293"/>
        <w:jc w:val="both"/>
        <w:rPr>
          <w:rFonts w:ascii="Tahoma" w:eastAsia="Arial Unicode MS" w:hAnsi="Tahoma" w:cs="Tahoma"/>
          <w:kern w:val="0"/>
          <w:sz w:val="18"/>
          <w:szCs w:val="18"/>
          <w:lang w:eastAsia="pl-PL"/>
          <w14:ligatures w14:val="none"/>
        </w:rPr>
      </w:pPr>
      <w:r>
        <w:rPr>
          <w:rFonts w:ascii="Tahoma" w:eastAsia="Arial Unicode MS" w:hAnsi="Tahoma" w:cs="Tahoma"/>
          <w:kern w:val="0"/>
          <w:sz w:val="18"/>
          <w:szCs w:val="18"/>
          <w:lang w:eastAsia="pl-PL"/>
          <w14:ligatures w14:val="none"/>
        </w:rPr>
        <w:t>Rozporządzenie Ministra Infrastruktury z dnia 6 lutego 2003 r. w sprawie bezpieczeństwa i higieny pracy podczas wykonywania robót budowlanych (Dz. U. z 2003 r. Nr 48</w:t>
      </w:r>
      <w:r>
        <w:rPr>
          <w:rFonts w:ascii="Tahoma" w:eastAsia="Arial Unicode MS" w:hAnsi="Tahoma" w:cs="Tahoma"/>
          <w:spacing w:val="-18"/>
          <w:kern w:val="0"/>
          <w:sz w:val="18"/>
          <w:szCs w:val="18"/>
          <w:lang w:eastAsia="pl-PL"/>
          <w14:ligatures w14:val="none"/>
        </w:rPr>
        <w:t xml:space="preserve"> </w:t>
      </w:r>
      <w:r>
        <w:rPr>
          <w:rFonts w:ascii="Tahoma" w:eastAsia="Arial Unicode MS" w:hAnsi="Tahoma" w:cs="Tahoma"/>
          <w:spacing w:val="-3"/>
          <w:kern w:val="0"/>
          <w:sz w:val="18"/>
          <w:szCs w:val="18"/>
          <w:lang w:eastAsia="pl-PL"/>
          <w14:ligatures w14:val="none"/>
        </w:rPr>
        <w:t>poz. 401).</w:t>
      </w:r>
    </w:p>
    <w:p w14:paraId="410AF13D" w14:textId="77777777" w:rsidR="0024133B" w:rsidRDefault="00000000">
      <w:pPr>
        <w:shd w:val="clear" w:color="auto" w:fill="FFFFFF"/>
        <w:tabs>
          <w:tab w:val="left" w:pos="293"/>
        </w:tabs>
        <w:spacing w:before="86" w:after="0" w:line="240" w:lineRule="auto"/>
        <w:ind w:left="293" w:hanging="293"/>
        <w:jc w:val="both"/>
        <w:rPr>
          <w:rFonts w:ascii="Tahoma" w:eastAsia="Arial Unicode MS" w:hAnsi="Tahoma" w:cs="Tahoma"/>
          <w:kern w:val="0"/>
          <w:sz w:val="18"/>
          <w:szCs w:val="18"/>
          <w:lang w:eastAsia="pl-PL"/>
          <w14:ligatures w14:val="none"/>
        </w:rPr>
      </w:pPr>
      <w:r>
        <w:rPr>
          <w:rFonts w:ascii="Tahoma" w:eastAsia="Arial Unicode MS" w:hAnsi="Tahoma" w:cs="Tahoma"/>
          <w:spacing w:val="-3"/>
          <w:kern w:val="0"/>
          <w:sz w:val="18"/>
          <w:szCs w:val="18"/>
          <w:lang w:eastAsia="pl-PL"/>
          <w14:ligatures w14:val="none"/>
        </w:rPr>
        <w:t>Warunki techniczne wykonania i odbioru robót budowlano - montażowych. Arkady, Warszawa 1990.</w:t>
      </w:r>
    </w:p>
    <w:p w14:paraId="5BD596B0" w14:textId="77777777" w:rsidR="0024133B" w:rsidRDefault="0024133B">
      <w:pPr>
        <w:spacing w:after="0" w:line="240" w:lineRule="auto"/>
        <w:rPr>
          <w:rFonts w:ascii="Courier New" w:eastAsia="Arial Unicode MS" w:hAnsi="Courier New" w:cs="Courier New"/>
          <w:kern w:val="0"/>
          <w:sz w:val="16"/>
          <w:szCs w:val="20"/>
          <w:lang w:eastAsia="pl-PL"/>
          <w14:ligatures w14:val="none"/>
        </w:rPr>
      </w:pPr>
    </w:p>
    <w:p w14:paraId="2C02BC80" w14:textId="77777777" w:rsidR="0024133B" w:rsidRDefault="0024133B">
      <w:pPr>
        <w:spacing w:after="0" w:line="240" w:lineRule="auto"/>
        <w:rPr>
          <w:rFonts w:ascii="Courier New" w:eastAsia="Arial Unicode MS" w:hAnsi="Courier New" w:cs="Courier New"/>
          <w:kern w:val="0"/>
          <w:sz w:val="16"/>
          <w:szCs w:val="20"/>
          <w:lang w:eastAsia="pl-PL"/>
          <w14:ligatures w14:val="none"/>
        </w:rPr>
      </w:pPr>
    </w:p>
    <w:p w14:paraId="000636D2" w14:textId="77777777" w:rsidR="0024133B" w:rsidRDefault="0024133B">
      <w:pPr>
        <w:spacing w:after="0" w:line="240" w:lineRule="auto"/>
        <w:rPr>
          <w:rFonts w:ascii="Courier New" w:eastAsia="Arial Unicode MS" w:hAnsi="Courier New" w:cs="Courier New"/>
          <w:kern w:val="0"/>
          <w:sz w:val="16"/>
          <w:szCs w:val="20"/>
          <w:lang w:eastAsia="pl-PL"/>
          <w14:ligatures w14:val="none"/>
        </w:rPr>
      </w:pPr>
    </w:p>
    <w:p w14:paraId="0971D23C" w14:textId="77777777" w:rsidR="0024133B" w:rsidRDefault="0024133B">
      <w:pPr>
        <w:shd w:val="clear" w:color="auto" w:fill="FFFFFF"/>
        <w:tabs>
          <w:tab w:val="left" w:pos="398"/>
        </w:tabs>
        <w:spacing w:after="0" w:line="456" w:lineRule="exact"/>
        <w:ind w:left="10"/>
        <w:rPr>
          <w:rFonts w:ascii="Times New Roman" w:eastAsia="Times New Roman" w:hAnsi="Times New Roman" w:cs="Times New Roman"/>
          <w:b/>
          <w:bCs/>
          <w:color w:val="000000"/>
          <w:spacing w:val="-15"/>
          <w:kern w:val="0"/>
          <w:sz w:val="20"/>
          <w:szCs w:val="20"/>
          <w:lang w:eastAsia="pl-PL"/>
          <w14:ligatures w14:val="none"/>
        </w:rPr>
      </w:pPr>
    </w:p>
    <w:p w14:paraId="6E9B0743" w14:textId="77777777" w:rsidR="0024133B" w:rsidRDefault="00000000">
      <w:pPr>
        <w:shd w:val="clear" w:color="auto" w:fill="FFFFFF"/>
        <w:tabs>
          <w:tab w:val="left" w:pos="398"/>
        </w:tabs>
        <w:spacing w:after="0" w:line="240" w:lineRule="auto"/>
        <w:ind w:left="284" w:hanging="273"/>
        <w:jc w:val="both"/>
        <w:rPr>
          <w:rFonts w:ascii="Times New Roman" w:eastAsia="Times New Roman" w:hAnsi="Times New Roman" w:cs="Times New Roman"/>
          <w:b/>
          <w:caps/>
          <w:kern w:val="0"/>
          <w:sz w:val="20"/>
          <w:szCs w:val="20"/>
          <w:lang w:eastAsia="pl-PL"/>
          <w14:ligatures w14:val="none"/>
        </w:rPr>
      </w:pPr>
      <w:r>
        <w:rPr>
          <w:rFonts w:ascii="Times New Roman" w:eastAsia="Times New Roman" w:hAnsi="Times New Roman" w:cs="Times New Roman"/>
          <w:b/>
          <w:bCs/>
          <w:color w:val="000000"/>
          <w:spacing w:val="-15"/>
          <w:kern w:val="0"/>
          <w:sz w:val="20"/>
          <w:szCs w:val="20"/>
          <w:lang w:eastAsia="pl-PL"/>
          <w14:ligatures w14:val="none"/>
        </w:rPr>
        <w:t xml:space="preserve">1.  </w:t>
      </w:r>
      <w:r>
        <w:rPr>
          <w:rFonts w:ascii="Times New Roman" w:eastAsia="Times New Roman" w:hAnsi="Times New Roman" w:cs="Times New Roman"/>
          <w:b/>
          <w:caps/>
          <w:kern w:val="0"/>
          <w:sz w:val="20"/>
          <w:szCs w:val="20"/>
          <w:lang w:eastAsia="pl-PL"/>
          <w14:ligatures w14:val="none"/>
        </w:rPr>
        <w:t>Roboty pomiarowe przy liniowych i powierzchniowych robotach ziemnych i odtworzenie dróg</w:t>
      </w:r>
    </w:p>
    <w:p w14:paraId="4C727711" w14:textId="77777777" w:rsidR="0024133B" w:rsidRDefault="0024133B">
      <w:pPr>
        <w:shd w:val="clear" w:color="auto" w:fill="FFFFFF"/>
        <w:tabs>
          <w:tab w:val="left" w:pos="398"/>
        </w:tabs>
        <w:spacing w:after="0" w:line="240" w:lineRule="auto"/>
        <w:ind w:left="11"/>
        <w:rPr>
          <w:rFonts w:ascii="Times New Roman" w:eastAsia="Times New Roman" w:hAnsi="Times New Roman" w:cs="Times New Roman"/>
          <w:b/>
          <w:bCs/>
          <w:color w:val="000000"/>
          <w:spacing w:val="-15"/>
          <w:kern w:val="0"/>
          <w:sz w:val="20"/>
          <w:szCs w:val="20"/>
          <w:lang w:eastAsia="pl-PL"/>
          <w14:ligatures w14:val="none"/>
        </w:rPr>
      </w:pPr>
    </w:p>
    <w:p w14:paraId="5E4E93D3"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1.1. Przedmiot ST</w:t>
      </w:r>
    </w:p>
    <w:p w14:paraId="0789FEE4"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Przedmiotem niniejszej specyfikacji technicznej są wymagania dotyczące wykonania i odbioru robót pomiarowych powierzchniowych, liniowych przy budowie sieci wodociągowej z odtworzeniem dróg gruntowych na trasie sieci.</w:t>
      </w:r>
    </w:p>
    <w:p w14:paraId="54042042" w14:textId="77777777" w:rsidR="0024133B" w:rsidRDefault="0024133B">
      <w:pPr>
        <w:spacing w:after="0" w:line="240" w:lineRule="auto"/>
        <w:jc w:val="both"/>
        <w:rPr>
          <w:rFonts w:ascii="Arial" w:eastAsia="Times New Roman" w:hAnsi="Arial" w:cs="Arial"/>
          <w:b/>
          <w:kern w:val="0"/>
          <w:sz w:val="20"/>
          <w:szCs w:val="24"/>
          <w:lang w:eastAsia="pl-PL"/>
          <w14:ligatures w14:val="none"/>
        </w:rPr>
      </w:pPr>
    </w:p>
    <w:p w14:paraId="3D565CFE"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1.2. Zakres stosowania ST</w:t>
      </w:r>
    </w:p>
    <w:p w14:paraId="353A4E05"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Specyfikacja techniczna stanowi dokument przetargowy i kontraktowy przy zlecaniu i realizacji robót.</w:t>
      </w:r>
    </w:p>
    <w:p w14:paraId="18CFF62D" w14:textId="77777777" w:rsidR="0024133B" w:rsidRDefault="0024133B">
      <w:pPr>
        <w:spacing w:after="0" w:line="240" w:lineRule="auto"/>
        <w:jc w:val="both"/>
        <w:rPr>
          <w:rFonts w:ascii="Arial" w:eastAsia="Times New Roman" w:hAnsi="Arial" w:cs="Arial"/>
          <w:b/>
          <w:kern w:val="0"/>
          <w:sz w:val="20"/>
          <w:szCs w:val="24"/>
          <w:lang w:eastAsia="pl-PL"/>
          <w14:ligatures w14:val="none"/>
        </w:rPr>
      </w:pPr>
    </w:p>
    <w:p w14:paraId="7D23E673"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1.3. Zakres robót objętych ST</w:t>
      </w:r>
    </w:p>
    <w:p w14:paraId="654CBC44"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Ustalenia zawarte w niniejszej specyfikacji obejmują roboty pomiarowe przy liniowych oraz powierzchniowych robotach ziemnych, sieciowych oraz drogowych.</w:t>
      </w:r>
    </w:p>
    <w:p w14:paraId="4BDF6B86"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W zakresie robót pomiarowych, związanych z wyznaczeniem trasy i punktów wysokościowych wchodzą:</w:t>
      </w:r>
    </w:p>
    <w:p w14:paraId="552CBFF5" w14:textId="77777777" w:rsidR="0024133B" w:rsidRDefault="00000000">
      <w:pPr>
        <w:spacing w:after="0" w:line="240" w:lineRule="auto"/>
        <w:ind w:left="180" w:hanging="180"/>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sprawdzenie wyznaczenia sytuacyjnego i wysokościowego punktów głównych osi trasy i punktów wysokościowych</w:t>
      </w:r>
    </w:p>
    <w:p w14:paraId="30CCF066"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uzupełnienie osi trasy dodatkowymi punktami (wyznaczenie osi)</w:t>
      </w:r>
    </w:p>
    <w:p w14:paraId="412F3D17"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wyznaczenie dodatkowych punktów wysokościowych (reperów roboczych)</w:t>
      </w:r>
    </w:p>
    <w:p w14:paraId="4C47727F" w14:textId="77777777" w:rsidR="0024133B" w:rsidRDefault="00000000">
      <w:pPr>
        <w:spacing w:after="0" w:line="240" w:lineRule="auto"/>
        <w:ind w:left="180" w:hanging="180"/>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zastabilizowanie punktów w sposób trwały, ich ochrona przed zniszczeniem oraz oznakowanie w sposób ułatwiający odszukanie i ewentualne odtworzenie</w:t>
      </w:r>
    </w:p>
    <w:p w14:paraId="6C00557D"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zlokalizowanie uzbrojenia podziemnego w pasie robót</w:t>
      </w:r>
    </w:p>
    <w:p w14:paraId="63DC9711"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wykonanie pomiarów kontrolnych ułożenia przewodów kanalizacji</w:t>
      </w:r>
    </w:p>
    <w:p w14:paraId="209C4E5B"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sporządzenie operatów będących podstawą do obmiarów robót</w:t>
      </w:r>
    </w:p>
    <w:p w14:paraId="2776B11B"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odtworzenie granic działek w przypadku naruszenia znaków granicznych</w:t>
      </w:r>
    </w:p>
    <w:p w14:paraId="0F752D8E" w14:textId="77777777" w:rsidR="0024133B" w:rsidRDefault="0024133B">
      <w:pPr>
        <w:spacing w:after="0" w:line="240" w:lineRule="auto"/>
        <w:jc w:val="both"/>
        <w:rPr>
          <w:rFonts w:ascii="Arial" w:eastAsia="Times New Roman" w:hAnsi="Arial" w:cs="Arial"/>
          <w:b/>
          <w:kern w:val="0"/>
          <w:sz w:val="20"/>
          <w:szCs w:val="24"/>
          <w:lang w:eastAsia="pl-PL"/>
          <w14:ligatures w14:val="none"/>
        </w:rPr>
      </w:pPr>
    </w:p>
    <w:p w14:paraId="1D6164C6"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1.4. Określenia podstawowe</w:t>
      </w:r>
    </w:p>
    <w:p w14:paraId="3C63BEA5"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Określenia podane w ST są zgodne z obowiązującymi normami oraz Dokumentacja Techniczną.</w:t>
      </w:r>
    </w:p>
    <w:p w14:paraId="59959B0E" w14:textId="77777777" w:rsidR="0024133B" w:rsidRDefault="0024133B">
      <w:pPr>
        <w:spacing w:after="0" w:line="240" w:lineRule="auto"/>
        <w:jc w:val="both"/>
        <w:rPr>
          <w:rFonts w:ascii="Arial" w:eastAsia="Times New Roman" w:hAnsi="Arial" w:cs="Arial"/>
          <w:b/>
          <w:kern w:val="0"/>
          <w:sz w:val="18"/>
          <w:szCs w:val="18"/>
          <w:lang w:eastAsia="pl-PL"/>
          <w14:ligatures w14:val="none"/>
        </w:rPr>
      </w:pPr>
    </w:p>
    <w:p w14:paraId="5B6A3D21"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1.5. Ogólne wymagania dotyczące robót</w:t>
      </w:r>
    </w:p>
    <w:p w14:paraId="15B7FB0D"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Wykonawca Robót jest odpowiedzialny za jakość ich wykonania</w:t>
      </w:r>
    </w:p>
    <w:p w14:paraId="4E26CFF4" w14:textId="77777777" w:rsidR="0024133B" w:rsidRDefault="0024133B">
      <w:pPr>
        <w:spacing w:after="0" w:line="240" w:lineRule="auto"/>
        <w:jc w:val="both"/>
        <w:rPr>
          <w:rFonts w:ascii="Arial" w:eastAsia="Times New Roman" w:hAnsi="Arial" w:cs="Arial"/>
          <w:b/>
          <w:kern w:val="0"/>
          <w:sz w:val="20"/>
          <w:szCs w:val="24"/>
          <w:lang w:eastAsia="pl-PL"/>
          <w14:ligatures w14:val="none"/>
        </w:rPr>
      </w:pPr>
    </w:p>
    <w:p w14:paraId="4204A041"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1.6. Materiały</w:t>
      </w:r>
    </w:p>
    <w:p w14:paraId="4684A492"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Materiałami stosowanymi przy wyznaczaniu punktów charakterystycznych terenu budowy oraz roboczych punktów wysokościowych według zasad niniejszej ST są:</w:t>
      </w:r>
    </w:p>
    <w:p w14:paraId="69AA4F66"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paliki drewniane o średnicy 15-20 mm i dł. 1,5 -1,7 m</w:t>
      </w:r>
    </w:p>
    <w:p w14:paraId="45B4FE81"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pręty stalowe o średnicy 12 mm i dł. 0,3 m</w:t>
      </w:r>
    </w:p>
    <w:p w14:paraId="4B947DC5"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farba</w:t>
      </w:r>
    </w:p>
    <w:p w14:paraId="1AA9BF6B" w14:textId="77777777" w:rsidR="0024133B" w:rsidRDefault="0024133B">
      <w:pPr>
        <w:spacing w:after="0" w:line="240" w:lineRule="auto"/>
        <w:jc w:val="both"/>
        <w:rPr>
          <w:rFonts w:ascii="Arial" w:eastAsia="Times New Roman" w:hAnsi="Arial" w:cs="Arial"/>
          <w:b/>
          <w:kern w:val="0"/>
          <w:sz w:val="20"/>
          <w:szCs w:val="24"/>
          <w:lang w:eastAsia="pl-PL"/>
          <w14:ligatures w14:val="none"/>
        </w:rPr>
      </w:pPr>
    </w:p>
    <w:p w14:paraId="7D211EF8"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1.7. Sprzęt</w:t>
      </w:r>
    </w:p>
    <w:p w14:paraId="7AAE0BA6"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Prace te będą wykonywane ręcznie przy użyciu specjalistycznego sprzętu geodezyjnego tj. teodolitu (lub tachometru), niwelatora, dalmierza, tyczki, łaty, taśmy stalowej, szpilek.</w:t>
      </w:r>
    </w:p>
    <w:p w14:paraId="0201CD61"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Sprzęt stosowany do wyznaczeń powinien gwarantować uzyskanie wymaganej dokładności pomiaru.</w:t>
      </w:r>
    </w:p>
    <w:p w14:paraId="1A30AF46" w14:textId="77777777" w:rsidR="0024133B" w:rsidRDefault="0024133B">
      <w:pPr>
        <w:spacing w:after="0" w:line="240" w:lineRule="auto"/>
        <w:jc w:val="both"/>
        <w:rPr>
          <w:rFonts w:ascii="Arial" w:eastAsia="Times New Roman" w:hAnsi="Arial" w:cs="Arial"/>
          <w:kern w:val="0"/>
          <w:sz w:val="18"/>
          <w:szCs w:val="18"/>
          <w:lang w:eastAsia="pl-PL"/>
          <w14:ligatures w14:val="none"/>
        </w:rPr>
      </w:pPr>
    </w:p>
    <w:p w14:paraId="58C0CA47"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1.8. Transport</w:t>
      </w:r>
    </w:p>
    <w:p w14:paraId="771CD8F6"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Sprzęt i materiały do robót można przewozić dowolnymi środkami transportu.</w:t>
      </w:r>
    </w:p>
    <w:p w14:paraId="28BC4709" w14:textId="77777777" w:rsidR="0024133B" w:rsidRDefault="0024133B">
      <w:pPr>
        <w:spacing w:after="0" w:line="240" w:lineRule="auto"/>
        <w:jc w:val="both"/>
        <w:rPr>
          <w:rFonts w:ascii="Arial" w:eastAsia="Times New Roman" w:hAnsi="Arial" w:cs="Arial"/>
          <w:b/>
          <w:kern w:val="0"/>
          <w:sz w:val="18"/>
          <w:szCs w:val="18"/>
          <w:lang w:eastAsia="pl-PL"/>
          <w14:ligatures w14:val="none"/>
        </w:rPr>
      </w:pPr>
    </w:p>
    <w:p w14:paraId="59FDECE0"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1.9. Wykonanie Robót</w:t>
      </w:r>
    </w:p>
    <w:p w14:paraId="7D752796" w14:textId="77777777" w:rsidR="0024133B" w:rsidRDefault="00000000">
      <w:pPr>
        <w:spacing w:after="0" w:line="240" w:lineRule="auto"/>
        <w:jc w:val="both"/>
        <w:rPr>
          <w:rFonts w:ascii="Arial" w:eastAsia="Times New Roman" w:hAnsi="Arial" w:cs="Arial"/>
          <w:b/>
          <w:kern w:val="0"/>
          <w:sz w:val="18"/>
          <w:szCs w:val="18"/>
          <w:lang w:eastAsia="pl-PL"/>
          <w14:ligatures w14:val="none"/>
        </w:rPr>
      </w:pPr>
      <w:r>
        <w:rPr>
          <w:rFonts w:ascii="Arial" w:eastAsia="Times New Roman" w:hAnsi="Arial" w:cs="Arial"/>
          <w:b/>
          <w:kern w:val="0"/>
          <w:sz w:val="18"/>
          <w:szCs w:val="18"/>
          <w:lang w:eastAsia="pl-PL"/>
          <w14:ligatures w14:val="none"/>
        </w:rPr>
        <w:t xml:space="preserve">1.9.1. </w:t>
      </w:r>
      <w:r>
        <w:rPr>
          <w:rFonts w:ascii="Arial" w:eastAsia="Times New Roman" w:hAnsi="Arial" w:cs="Arial"/>
          <w:kern w:val="0"/>
          <w:sz w:val="18"/>
          <w:szCs w:val="18"/>
          <w:lang w:eastAsia="pl-PL"/>
          <w14:ligatures w14:val="none"/>
        </w:rPr>
        <w:t>Ogólne warunki wykonania robót</w:t>
      </w:r>
    </w:p>
    <w:p w14:paraId="127C9A02"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Prace pomiarowe winne być wykonane zgodnie z obowiązującymi instrukcjami Głównego Urzędu Geodezji i Kartografii.</w:t>
      </w:r>
    </w:p>
    <w:p w14:paraId="512D0396"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Przed przystąpieniem do robót Wykonawca powinien przejąć od zamawiającego dane zawierające lokalizację i współrzędne punktów głównych trasy i reperów. W oparciu o ww. materiały wykonawca zobowiązany jest przeprowadzić obliczenia i pomiary geodezyjne, a następnie wytyczyć i zastabilizować w terenie punkty główne (charakterystyczne) wykopów, sieci i dróg oraz punkty wysokościowe (repety robocze) i dostarczyć Zamawiającemu szkice wytyczenia i wykaz punktów wysokościowych. Ich przejecie powinno odbywać się w obecności przedstawiciela Zamawiającego. Wykonawca powinien natychmiast poinformować zamawiającego o wszelkich błędach wykrytych w wytyczeniu punktów głównych trasy i reperów głównych.</w:t>
      </w:r>
    </w:p>
    <w:p w14:paraId="46EF688F"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Wykonawca jest odpowiedzialny za ochronę wszystkich punktów pomiarowych, ich oznaczeń w czasie trwania robót. Jeżeli znaki te przekazane przez Zamawiającego zostaną zniszczone przez wykonawcę świadomie lub w skutek zaniedbania, a ich odtworzenie jest konieczne do dalszego prowadzenia robót, to zostaną one odtworzone na koszt Wykonawcy.</w:t>
      </w:r>
    </w:p>
    <w:p w14:paraId="698B1255" w14:textId="77777777" w:rsidR="0024133B" w:rsidRDefault="0024133B">
      <w:pPr>
        <w:spacing w:after="0" w:line="240" w:lineRule="auto"/>
        <w:jc w:val="both"/>
        <w:rPr>
          <w:rFonts w:ascii="Arial" w:eastAsia="Times New Roman" w:hAnsi="Arial" w:cs="Arial"/>
          <w:kern w:val="0"/>
          <w:sz w:val="18"/>
          <w:szCs w:val="18"/>
          <w:lang w:eastAsia="pl-PL"/>
          <w14:ligatures w14:val="none"/>
        </w:rPr>
      </w:pPr>
    </w:p>
    <w:p w14:paraId="174B45A9"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b/>
          <w:kern w:val="0"/>
          <w:sz w:val="18"/>
          <w:szCs w:val="18"/>
          <w:lang w:eastAsia="pl-PL"/>
          <w14:ligatures w14:val="none"/>
        </w:rPr>
        <w:t xml:space="preserve">1.9.2. </w:t>
      </w:r>
      <w:r>
        <w:rPr>
          <w:rFonts w:ascii="Arial" w:eastAsia="Times New Roman" w:hAnsi="Arial" w:cs="Arial"/>
          <w:kern w:val="0"/>
          <w:sz w:val="18"/>
          <w:szCs w:val="18"/>
          <w:lang w:eastAsia="pl-PL"/>
          <w14:ligatures w14:val="none"/>
        </w:rPr>
        <w:t>Wyznaczenie punktów sytuacyjnych i wysokościowych sieci i dróg</w:t>
      </w:r>
    </w:p>
    <w:p w14:paraId="3DBC24C2"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Tyczenie należy wykonać w oparciu o dokumentacje projektową przy wykorzystaniu sieci poligonizacji państwowej i innej osnowy geodezyjnej określonej w ww. dokumentacji oraz w oparciu o informacje przekazane od Zamawiającego. Wyznaczone punkty nie powinny być przesunięte więcej niż 3 cm w stosunku do projektowanych, a rzędne punktów należy wyznaczyć z dokładnością do 1 cm w stosunku do rzędnych określonych w dokumentacji projektowej.</w:t>
      </w:r>
    </w:p>
    <w:p w14:paraId="75DB0170" w14:textId="77777777" w:rsidR="0024133B" w:rsidRDefault="0024133B">
      <w:pPr>
        <w:spacing w:after="0" w:line="240" w:lineRule="auto"/>
        <w:jc w:val="both"/>
        <w:rPr>
          <w:rFonts w:ascii="Arial" w:eastAsia="Times New Roman" w:hAnsi="Arial" w:cs="Arial"/>
          <w:kern w:val="0"/>
          <w:sz w:val="18"/>
          <w:szCs w:val="18"/>
          <w:lang w:eastAsia="pl-PL"/>
          <w14:ligatures w14:val="none"/>
        </w:rPr>
      </w:pPr>
    </w:p>
    <w:p w14:paraId="6DD31328" w14:textId="77777777" w:rsidR="0024133B" w:rsidRDefault="00000000">
      <w:pPr>
        <w:spacing w:after="0" w:line="240" w:lineRule="auto"/>
        <w:jc w:val="both"/>
        <w:rPr>
          <w:rFonts w:ascii="Arial" w:eastAsia="Times New Roman" w:hAnsi="Arial" w:cs="Arial"/>
          <w:b/>
          <w:kern w:val="0"/>
          <w:sz w:val="18"/>
          <w:szCs w:val="18"/>
          <w:lang w:eastAsia="pl-PL"/>
          <w14:ligatures w14:val="none"/>
        </w:rPr>
      </w:pPr>
      <w:r>
        <w:rPr>
          <w:rFonts w:ascii="Arial" w:eastAsia="Times New Roman" w:hAnsi="Arial" w:cs="Arial"/>
          <w:b/>
          <w:kern w:val="0"/>
          <w:sz w:val="18"/>
          <w:szCs w:val="18"/>
          <w:lang w:eastAsia="pl-PL"/>
          <w14:ligatures w14:val="none"/>
        </w:rPr>
        <w:t xml:space="preserve">1.9.3. </w:t>
      </w:r>
      <w:r>
        <w:rPr>
          <w:rFonts w:ascii="Arial" w:eastAsia="Times New Roman" w:hAnsi="Arial" w:cs="Arial"/>
          <w:kern w:val="0"/>
          <w:sz w:val="18"/>
          <w:szCs w:val="18"/>
          <w:lang w:eastAsia="pl-PL"/>
          <w14:ligatures w14:val="none"/>
        </w:rPr>
        <w:t>Wyznaczenie roboczych punktów wysokościowych</w:t>
      </w:r>
    </w:p>
    <w:p w14:paraId="5592CDE8"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Punkty wysokościowe należy wykonać dla każdego punktu charakterystycznego kolektora i drogi.</w:t>
      </w:r>
    </w:p>
    <w:p w14:paraId="7BF2182A" w14:textId="77777777" w:rsidR="0024133B" w:rsidRDefault="0024133B">
      <w:pPr>
        <w:spacing w:after="0" w:line="240" w:lineRule="auto"/>
        <w:jc w:val="both"/>
        <w:rPr>
          <w:rFonts w:ascii="Arial" w:eastAsia="Times New Roman" w:hAnsi="Arial" w:cs="Arial"/>
          <w:kern w:val="0"/>
          <w:sz w:val="18"/>
          <w:szCs w:val="18"/>
          <w:lang w:eastAsia="pl-PL"/>
          <w14:ligatures w14:val="none"/>
        </w:rPr>
      </w:pPr>
    </w:p>
    <w:p w14:paraId="11961020" w14:textId="77777777" w:rsidR="0024133B" w:rsidRDefault="00000000">
      <w:pPr>
        <w:spacing w:after="0" w:line="240" w:lineRule="auto"/>
        <w:jc w:val="both"/>
        <w:rPr>
          <w:rFonts w:ascii="Arial" w:eastAsia="Times New Roman" w:hAnsi="Arial" w:cs="Arial"/>
          <w:b/>
          <w:kern w:val="0"/>
          <w:sz w:val="18"/>
          <w:szCs w:val="18"/>
          <w:lang w:eastAsia="pl-PL"/>
          <w14:ligatures w14:val="none"/>
        </w:rPr>
      </w:pPr>
      <w:r>
        <w:rPr>
          <w:rFonts w:ascii="Arial" w:eastAsia="Times New Roman" w:hAnsi="Arial" w:cs="Arial"/>
          <w:b/>
          <w:kern w:val="0"/>
          <w:sz w:val="18"/>
          <w:szCs w:val="18"/>
          <w:lang w:eastAsia="pl-PL"/>
          <w14:ligatures w14:val="none"/>
        </w:rPr>
        <w:t xml:space="preserve">1.9.4. </w:t>
      </w:r>
      <w:r>
        <w:rPr>
          <w:rFonts w:ascii="Arial" w:eastAsia="Times New Roman" w:hAnsi="Arial" w:cs="Arial"/>
          <w:kern w:val="0"/>
          <w:sz w:val="18"/>
          <w:szCs w:val="18"/>
          <w:lang w:eastAsia="pl-PL"/>
          <w14:ligatures w14:val="none"/>
        </w:rPr>
        <w:t>Kolejność wykonywania robót geodezyjnych:</w:t>
      </w:r>
    </w:p>
    <w:p w14:paraId="44F561AF"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wytyczenie głównych osi wykopów trasy kolektora i dróg oraz lokalizacja studni rewizyjnych</w:t>
      </w:r>
    </w:p>
    <w:p w14:paraId="14B14A0C"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zastabilizowanie w terenie reperów roboczych</w:t>
      </w:r>
    </w:p>
    <w:p w14:paraId="70726F2B"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wyznaczenie skrzyżowań z istniejącymi instalacjami uzbrojenia podziemnego</w:t>
      </w:r>
    </w:p>
    <w:p w14:paraId="711FC964" w14:textId="77777777" w:rsidR="0024133B" w:rsidRDefault="00000000">
      <w:pPr>
        <w:spacing w:after="0" w:line="240" w:lineRule="auto"/>
        <w:ind w:left="180" w:hanging="180"/>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wykonanie pomiarów sprawdzających rzędne i spadki rurociągu kanalizacyjnego, rozmieszczenia studni rewizyjnych. Wyniki pomiarów sprawdzających należy przedłożyć inspektorowi nadzoru inwestorskiego przed rozpoczęciem kolejnych etapów robót lub zasypaniem wykopów.</w:t>
      </w:r>
    </w:p>
    <w:p w14:paraId="6B7DFC6F" w14:textId="77777777" w:rsidR="0024133B" w:rsidRDefault="0024133B">
      <w:pPr>
        <w:spacing w:after="0" w:line="240" w:lineRule="auto"/>
        <w:ind w:left="180" w:hanging="180"/>
        <w:jc w:val="both"/>
        <w:rPr>
          <w:rFonts w:ascii="Arial" w:eastAsia="Times New Roman" w:hAnsi="Arial" w:cs="Arial"/>
          <w:kern w:val="0"/>
          <w:sz w:val="20"/>
          <w:szCs w:val="24"/>
          <w:lang w:eastAsia="pl-PL"/>
          <w14:ligatures w14:val="none"/>
        </w:rPr>
      </w:pPr>
    </w:p>
    <w:p w14:paraId="5B4A18F2" w14:textId="77777777" w:rsidR="0024133B" w:rsidRDefault="00000000">
      <w:pPr>
        <w:spacing w:after="0" w:line="240" w:lineRule="auto"/>
        <w:ind w:left="180" w:hanging="180"/>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1.10. Kontrola jakości Robót</w:t>
      </w:r>
    </w:p>
    <w:p w14:paraId="44ABE809" w14:textId="77777777" w:rsidR="0024133B" w:rsidRDefault="00000000">
      <w:pPr>
        <w:spacing w:after="0" w:line="240" w:lineRule="auto"/>
        <w:ind w:left="180" w:hanging="180"/>
        <w:jc w:val="both"/>
        <w:rPr>
          <w:rFonts w:ascii="Arial" w:eastAsia="Times New Roman" w:hAnsi="Arial" w:cs="Arial"/>
          <w:b/>
          <w:kern w:val="0"/>
          <w:sz w:val="18"/>
          <w:szCs w:val="18"/>
          <w:lang w:eastAsia="pl-PL"/>
          <w14:ligatures w14:val="none"/>
        </w:rPr>
      </w:pPr>
      <w:r>
        <w:rPr>
          <w:rFonts w:ascii="Arial" w:eastAsia="Times New Roman" w:hAnsi="Arial" w:cs="Arial"/>
          <w:b/>
          <w:kern w:val="0"/>
          <w:sz w:val="18"/>
          <w:szCs w:val="18"/>
          <w:lang w:eastAsia="pl-PL"/>
          <w14:ligatures w14:val="none"/>
        </w:rPr>
        <w:t xml:space="preserve">1.10.1. </w:t>
      </w:r>
      <w:r>
        <w:rPr>
          <w:rFonts w:ascii="Arial" w:eastAsia="Times New Roman" w:hAnsi="Arial" w:cs="Arial"/>
          <w:kern w:val="0"/>
          <w:sz w:val="18"/>
          <w:szCs w:val="18"/>
          <w:lang w:eastAsia="pl-PL"/>
          <w14:ligatures w14:val="none"/>
        </w:rPr>
        <w:t>System kontroli jakości Robót</w:t>
      </w:r>
    </w:p>
    <w:p w14:paraId="11F17F3C"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Kontrole jakości prac pomiarowych związanych z wyznaczeniem punktów charakterystycznych i wysokościowych należy prowadzić według ogólnych zasad określonych w instrukcjach i wytycznych Głównego Urzędu Geodezji i Kartografii.</w:t>
      </w:r>
    </w:p>
    <w:p w14:paraId="78AACBBA" w14:textId="77777777" w:rsidR="0024133B" w:rsidRDefault="0024133B">
      <w:pPr>
        <w:spacing w:after="0" w:line="240" w:lineRule="auto"/>
        <w:jc w:val="both"/>
        <w:rPr>
          <w:rFonts w:ascii="Arial" w:eastAsia="Times New Roman" w:hAnsi="Arial" w:cs="Arial"/>
          <w:kern w:val="0"/>
          <w:sz w:val="18"/>
          <w:szCs w:val="18"/>
          <w:lang w:eastAsia="pl-PL"/>
          <w14:ligatures w14:val="none"/>
        </w:rPr>
      </w:pPr>
    </w:p>
    <w:p w14:paraId="4B56A1D8" w14:textId="77777777" w:rsidR="0024133B" w:rsidRDefault="00000000">
      <w:pPr>
        <w:spacing w:after="0" w:line="240" w:lineRule="auto"/>
        <w:jc w:val="both"/>
        <w:rPr>
          <w:rFonts w:ascii="Arial" w:eastAsia="Times New Roman" w:hAnsi="Arial" w:cs="Arial"/>
          <w:b/>
          <w:kern w:val="0"/>
          <w:sz w:val="18"/>
          <w:szCs w:val="18"/>
          <w:lang w:eastAsia="pl-PL"/>
          <w14:ligatures w14:val="none"/>
        </w:rPr>
      </w:pPr>
      <w:r>
        <w:rPr>
          <w:rFonts w:ascii="Arial" w:eastAsia="Times New Roman" w:hAnsi="Arial" w:cs="Arial"/>
          <w:b/>
          <w:kern w:val="0"/>
          <w:sz w:val="18"/>
          <w:szCs w:val="18"/>
          <w:lang w:eastAsia="pl-PL"/>
          <w14:ligatures w14:val="none"/>
        </w:rPr>
        <w:t xml:space="preserve">1.10.2. </w:t>
      </w:r>
      <w:r>
        <w:rPr>
          <w:rFonts w:ascii="Arial" w:eastAsia="Times New Roman" w:hAnsi="Arial" w:cs="Arial"/>
          <w:kern w:val="0"/>
          <w:sz w:val="18"/>
          <w:szCs w:val="18"/>
          <w:lang w:eastAsia="pl-PL"/>
          <w14:ligatures w14:val="none"/>
        </w:rPr>
        <w:t>Sprawdzenie robót pomiarowych</w:t>
      </w:r>
    </w:p>
    <w:p w14:paraId="558BBE4C" w14:textId="77777777" w:rsidR="0024133B" w:rsidRDefault="00000000">
      <w:pPr>
        <w:spacing w:after="0" w:line="240" w:lineRule="auto"/>
        <w:jc w:val="both"/>
        <w:rPr>
          <w:rFonts w:ascii="Arial" w:eastAsia="Times New Roman" w:hAnsi="Arial" w:cs="Arial"/>
          <w:kern w:val="0"/>
          <w:sz w:val="20"/>
          <w:szCs w:val="24"/>
          <w:lang w:eastAsia="pl-PL"/>
          <w14:ligatures w14:val="none"/>
        </w:rPr>
      </w:pPr>
      <w:r>
        <w:rPr>
          <w:rFonts w:ascii="Arial" w:eastAsia="Times New Roman" w:hAnsi="Arial" w:cs="Arial"/>
          <w:kern w:val="0"/>
          <w:sz w:val="18"/>
          <w:szCs w:val="18"/>
          <w:lang w:eastAsia="pl-PL"/>
          <w14:ligatures w14:val="none"/>
        </w:rPr>
        <w:t>Należy sprawdzić położenie i rzędne punktów charakterystycznych kolektora i drogi</w:t>
      </w:r>
    </w:p>
    <w:p w14:paraId="6D1059D9" w14:textId="77777777" w:rsidR="0024133B" w:rsidRDefault="0024133B">
      <w:pPr>
        <w:spacing w:after="0" w:line="240" w:lineRule="auto"/>
        <w:jc w:val="both"/>
        <w:rPr>
          <w:rFonts w:ascii="Arial" w:eastAsia="Times New Roman" w:hAnsi="Arial" w:cs="Arial"/>
          <w:kern w:val="0"/>
          <w:sz w:val="20"/>
          <w:szCs w:val="24"/>
          <w:lang w:eastAsia="pl-PL"/>
          <w14:ligatures w14:val="none"/>
        </w:rPr>
      </w:pPr>
    </w:p>
    <w:p w14:paraId="2753DDC8"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1.11. Obmiar robót</w:t>
      </w:r>
    </w:p>
    <w:p w14:paraId="5770168D"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Jednostką obmiaru jest km (kilometr) wytyczonej trasy w terenie.</w:t>
      </w:r>
    </w:p>
    <w:p w14:paraId="021DF159" w14:textId="77777777" w:rsidR="0024133B" w:rsidRDefault="0024133B">
      <w:pPr>
        <w:spacing w:after="0" w:line="240" w:lineRule="auto"/>
        <w:jc w:val="both"/>
        <w:rPr>
          <w:rFonts w:ascii="Arial" w:eastAsia="Times New Roman" w:hAnsi="Arial" w:cs="Arial"/>
          <w:kern w:val="0"/>
          <w:sz w:val="20"/>
          <w:szCs w:val="24"/>
          <w:lang w:eastAsia="pl-PL"/>
          <w14:ligatures w14:val="none"/>
        </w:rPr>
      </w:pPr>
    </w:p>
    <w:p w14:paraId="51C099CE"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1.12. Odbiór prac geodezyjnych</w:t>
      </w:r>
    </w:p>
    <w:p w14:paraId="64D94FB3"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Odbiór robót związanych z powierzchniowymi robotami oraz wyznaczeniem trasy liniowych robót w terenie, następuje na podstawie szkiców i dzienników pomiarów geodezyjnych lub protokołu z kontroli geodezyjnej, które Wykonawca przedkłada Zamawiającemu.</w:t>
      </w:r>
    </w:p>
    <w:p w14:paraId="7FD36B07" w14:textId="77777777" w:rsidR="0024133B" w:rsidRDefault="0024133B">
      <w:pPr>
        <w:spacing w:after="0" w:line="240" w:lineRule="auto"/>
        <w:jc w:val="both"/>
        <w:rPr>
          <w:rFonts w:ascii="Arial" w:eastAsia="Times New Roman" w:hAnsi="Arial" w:cs="Arial"/>
          <w:kern w:val="0"/>
          <w:sz w:val="20"/>
          <w:szCs w:val="24"/>
          <w:lang w:eastAsia="pl-PL"/>
          <w14:ligatures w14:val="none"/>
        </w:rPr>
      </w:pPr>
    </w:p>
    <w:p w14:paraId="6CBDE60C"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1.13. Podstawa płatności</w:t>
      </w:r>
    </w:p>
    <w:p w14:paraId="4C2F59F6"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Cena 1 km wykonania pomiaru liniowego obejmuje:</w:t>
      </w:r>
    </w:p>
    <w:p w14:paraId="4F9B1918"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wytyczenie punktów charakterystycznych sieci kanalizacji przewodu ścieków oraz dróg i punktów wysokościowych</w:t>
      </w:r>
    </w:p>
    <w:p w14:paraId="0C1E88AF"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zastabilizowanie punktów w sposób trwały, ich ochrona przed zniszczeniem oraz oznakowanie w sposób ułatwiający odszukanie i ewentualne odtworzenie</w:t>
      </w:r>
    </w:p>
    <w:p w14:paraId="0A6E68AF"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lastRenderedPageBreak/>
        <w:t>- zlokalizowanie uzbrojenia podziemnego w pasie robót</w:t>
      </w:r>
    </w:p>
    <w:p w14:paraId="48B2C383"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wykonanie pomiarów sprawdzających</w:t>
      </w:r>
    </w:p>
    <w:p w14:paraId="0D034C70"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sporządzenie operatów będących podstawą do obmiaru robót</w:t>
      </w:r>
    </w:p>
    <w:p w14:paraId="529821FA"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odtworzenie granic działek w przypadku naruszenia znaków granicznych</w:t>
      </w:r>
    </w:p>
    <w:p w14:paraId="315C63FD" w14:textId="77777777" w:rsidR="0024133B" w:rsidRDefault="0024133B">
      <w:pPr>
        <w:spacing w:after="0" w:line="240" w:lineRule="auto"/>
        <w:jc w:val="both"/>
        <w:rPr>
          <w:rFonts w:ascii="Arial" w:eastAsia="Times New Roman" w:hAnsi="Arial" w:cs="Arial"/>
          <w:kern w:val="0"/>
          <w:sz w:val="20"/>
          <w:szCs w:val="24"/>
          <w:lang w:eastAsia="pl-PL"/>
          <w14:ligatures w14:val="none"/>
        </w:rPr>
      </w:pPr>
    </w:p>
    <w:p w14:paraId="4074B787"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1.14. Przepisy związane</w:t>
      </w:r>
    </w:p>
    <w:p w14:paraId="58B18EFB"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Instrukcja techniczna 0-1. Ogólne zasady wykonywania prac geodezyjnych</w:t>
      </w:r>
    </w:p>
    <w:p w14:paraId="2EC72454"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Instrukcja techniczna 0-3. Ogólne zasady kompletowania prac geodezyjnych</w:t>
      </w:r>
    </w:p>
    <w:p w14:paraId="28C968A2"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Instrukcja techniczna G-2. Wysokościowa osnowa geodezyjna GUGiK 1983</w:t>
      </w:r>
    </w:p>
    <w:p w14:paraId="51BFD895"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Instrukcja techniczna Kg. Geodezyjna obsługa inwestycji GUGiK1978</w:t>
      </w:r>
    </w:p>
    <w:p w14:paraId="47E49BC7"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Instrukcja techniczna Kg. Pomiary sytuacyjne i wysokościowe GUGiK 1979</w:t>
      </w:r>
    </w:p>
    <w:p w14:paraId="2838FE5B"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Instrukcja techniczna G-3.2. Pomiary realizacyjne GUGiK 1983</w:t>
      </w:r>
    </w:p>
    <w:p w14:paraId="2D82B377" w14:textId="77777777" w:rsidR="0024133B" w:rsidRDefault="0024133B">
      <w:pPr>
        <w:spacing w:after="0" w:line="240" w:lineRule="auto"/>
        <w:jc w:val="both"/>
        <w:rPr>
          <w:rFonts w:ascii="Arial" w:eastAsia="Times New Roman" w:hAnsi="Arial" w:cs="Arial"/>
          <w:kern w:val="0"/>
          <w:sz w:val="20"/>
          <w:szCs w:val="24"/>
          <w:lang w:eastAsia="pl-PL"/>
          <w14:ligatures w14:val="none"/>
        </w:rPr>
      </w:pPr>
    </w:p>
    <w:p w14:paraId="0A2B9DDF" w14:textId="77777777" w:rsidR="0024133B" w:rsidRDefault="0024133B">
      <w:pPr>
        <w:spacing w:after="0" w:line="240" w:lineRule="auto"/>
        <w:jc w:val="both"/>
        <w:rPr>
          <w:rFonts w:ascii="Arial" w:eastAsia="Times New Roman" w:hAnsi="Arial" w:cs="Arial"/>
          <w:b/>
          <w:caps/>
          <w:kern w:val="0"/>
          <w:sz w:val="20"/>
          <w:szCs w:val="20"/>
          <w:lang w:eastAsia="pl-PL"/>
          <w14:ligatures w14:val="none"/>
        </w:rPr>
      </w:pPr>
    </w:p>
    <w:p w14:paraId="46542BFC" w14:textId="77777777" w:rsidR="0024133B" w:rsidRDefault="00000000">
      <w:pPr>
        <w:spacing w:after="0" w:line="240" w:lineRule="auto"/>
        <w:jc w:val="both"/>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2. SPECYFIKACJA TECHNICZNA ROBOTY ZIEMNE PRZY ROBOTACH SIECIOWYCH</w:t>
      </w:r>
    </w:p>
    <w:p w14:paraId="26283053" w14:textId="77777777" w:rsidR="0024133B" w:rsidRDefault="0024133B">
      <w:pPr>
        <w:spacing w:after="0" w:line="240" w:lineRule="auto"/>
        <w:jc w:val="both"/>
        <w:rPr>
          <w:rFonts w:ascii="Arial" w:eastAsia="Times New Roman" w:hAnsi="Arial" w:cs="Arial"/>
          <w:b/>
          <w:kern w:val="0"/>
          <w:sz w:val="20"/>
          <w:szCs w:val="24"/>
          <w:lang w:eastAsia="pl-PL"/>
          <w14:ligatures w14:val="none"/>
        </w:rPr>
      </w:pPr>
    </w:p>
    <w:p w14:paraId="6ED2A875"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2.1. Przedmiot ST</w:t>
      </w:r>
    </w:p>
    <w:p w14:paraId="22957536"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Przedmiotem niniejszej specyfikacji technicznej są wymagania dotyczące wykonania i odbioru robót ziemnych oraz zagospodarowania terenu przy budowie sieci wodociągowej.</w:t>
      </w:r>
    </w:p>
    <w:p w14:paraId="5ABE50E3" w14:textId="77777777" w:rsidR="0024133B" w:rsidRDefault="0024133B">
      <w:pPr>
        <w:spacing w:after="0" w:line="240" w:lineRule="auto"/>
        <w:jc w:val="both"/>
        <w:rPr>
          <w:rFonts w:ascii="Arial" w:eastAsia="Times New Roman" w:hAnsi="Arial" w:cs="Arial"/>
          <w:b/>
          <w:kern w:val="0"/>
          <w:sz w:val="20"/>
          <w:szCs w:val="24"/>
          <w:lang w:eastAsia="pl-PL"/>
          <w14:ligatures w14:val="none"/>
        </w:rPr>
      </w:pPr>
    </w:p>
    <w:p w14:paraId="5231FE1D"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2.2. Zakres stosowania ST</w:t>
      </w:r>
    </w:p>
    <w:p w14:paraId="62EE7CB8"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Specyfikacja techniczna stanowi dokument przetargowy i kontraktowy przy zlecaniu i realizacji robót.</w:t>
      </w:r>
    </w:p>
    <w:p w14:paraId="7233850B" w14:textId="77777777" w:rsidR="0024133B" w:rsidRDefault="0024133B">
      <w:pPr>
        <w:spacing w:after="0" w:line="240" w:lineRule="auto"/>
        <w:jc w:val="both"/>
        <w:rPr>
          <w:rFonts w:ascii="Arial" w:eastAsia="Times New Roman" w:hAnsi="Arial" w:cs="Arial"/>
          <w:b/>
          <w:kern w:val="0"/>
          <w:sz w:val="20"/>
          <w:szCs w:val="24"/>
          <w:lang w:eastAsia="pl-PL"/>
          <w14:ligatures w14:val="none"/>
        </w:rPr>
      </w:pPr>
    </w:p>
    <w:p w14:paraId="3D83EDE8"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2.3. Zakres robót objętych ST</w:t>
      </w:r>
    </w:p>
    <w:p w14:paraId="094AC150"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Ustalenia zawarte w niniejszej specyfikacji dotyczą wykonania robót ziemnych dla realizacji zakresu określonego w dokumentacji i obejmują;</w:t>
      </w:r>
    </w:p>
    <w:p w14:paraId="13E6E059" w14:textId="77777777" w:rsidR="0024133B" w:rsidRDefault="00000000">
      <w:pPr>
        <w:spacing w:after="0" w:line="240" w:lineRule="auto"/>
        <w:ind w:firstLine="708"/>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wykopy w gruncie na odkład</w:t>
      </w:r>
    </w:p>
    <w:p w14:paraId="1B397859" w14:textId="77777777" w:rsidR="0024133B" w:rsidRDefault="00000000">
      <w:pPr>
        <w:spacing w:after="0" w:line="240" w:lineRule="auto"/>
        <w:ind w:firstLine="708"/>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wykopy w gruncie z wywozem u na odległość 1 km</w:t>
      </w:r>
    </w:p>
    <w:p w14:paraId="06CAA2C9" w14:textId="77777777" w:rsidR="0024133B" w:rsidRDefault="00000000">
      <w:pPr>
        <w:spacing w:after="0" w:line="240" w:lineRule="auto"/>
        <w:ind w:firstLine="708"/>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podsypka i obsypka kolektora sanitarnego, rurociągu wodociągowego i przyłącza gazowego</w:t>
      </w:r>
    </w:p>
    <w:p w14:paraId="26D3B231" w14:textId="77777777" w:rsidR="0024133B" w:rsidRDefault="00000000">
      <w:pPr>
        <w:spacing w:after="0" w:line="240" w:lineRule="auto"/>
        <w:ind w:firstLine="708"/>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zasypanie wykopu gruntem zakresie z odkładu</w:t>
      </w:r>
    </w:p>
    <w:p w14:paraId="2267CBFB"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2.4. Określenia podstawowe</w:t>
      </w:r>
    </w:p>
    <w:p w14:paraId="03092F48"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b/>
          <w:kern w:val="0"/>
          <w:sz w:val="18"/>
          <w:szCs w:val="18"/>
          <w:lang w:eastAsia="pl-PL"/>
          <w14:ligatures w14:val="none"/>
        </w:rPr>
        <w:t>2.4.1.</w:t>
      </w:r>
      <w:r>
        <w:rPr>
          <w:rFonts w:ascii="Arial" w:eastAsia="Times New Roman" w:hAnsi="Arial" w:cs="Arial"/>
          <w:kern w:val="0"/>
          <w:sz w:val="18"/>
          <w:szCs w:val="18"/>
          <w:lang w:eastAsia="pl-PL"/>
          <w14:ligatures w14:val="none"/>
        </w:rPr>
        <w:t xml:space="preserve"> Głębokość wykopu – odległość między terenem a osią koryta gruntowego w wykopie, mierzona w kierunku pionowym</w:t>
      </w:r>
    </w:p>
    <w:p w14:paraId="1267A17E"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b/>
          <w:kern w:val="0"/>
          <w:sz w:val="18"/>
          <w:szCs w:val="18"/>
          <w:lang w:eastAsia="pl-PL"/>
          <w14:ligatures w14:val="none"/>
        </w:rPr>
        <w:t>2.4.2.</w:t>
      </w:r>
      <w:r>
        <w:rPr>
          <w:rFonts w:ascii="Arial" w:eastAsia="Times New Roman" w:hAnsi="Arial" w:cs="Arial"/>
          <w:kern w:val="0"/>
          <w:sz w:val="18"/>
          <w:szCs w:val="18"/>
          <w:lang w:eastAsia="pl-PL"/>
          <w14:ligatures w14:val="none"/>
        </w:rPr>
        <w:t xml:space="preserve"> Odkład – miejsce wbudowania lub składowania gruntów pozyskanych w czasie wykonywania wykopów</w:t>
      </w:r>
    </w:p>
    <w:p w14:paraId="2CAB2B6E"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b/>
          <w:kern w:val="0"/>
          <w:sz w:val="18"/>
          <w:szCs w:val="18"/>
          <w:lang w:eastAsia="pl-PL"/>
          <w14:ligatures w14:val="none"/>
        </w:rPr>
        <w:t>2.4.3.</w:t>
      </w:r>
      <w:r>
        <w:rPr>
          <w:rFonts w:ascii="Arial" w:eastAsia="Times New Roman" w:hAnsi="Arial" w:cs="Arial"/>
          <w:kern w:val="0"/>
          <w:sz w:val="18"/>
          <w:szCs w:val="18"/>
          <w:lang w:eastAsia="pl-PL"/>
          <w14:ligatures w14:val="none"/>
        </w:rPr>
        <w:t xml:space="preserve"> Wskaźnik zagęszczenia gruntu – wielkość charakteryzująca stan zagęszczenia gruntu. Badania zgodnie z norma BN – 77/8931-12 </w:t>
      </w:r>
    </w:p>
    <w:p w14:paraId="3DADDE79" w14:textId="77777777" w:rsidR="0024133B" w:rsidRDefault="0024133B">
      <w:pPr>
        <w:spacing w:after="0" w:line="240" w:lineRule="auto"/>
        <w:jc w:val="both"/>
        <w:rPr>
          <w:rFonts w:ascii="Arial" w:eastAsia="Times New Roman" w:hAnsi="Arial" w:cs="Arial"/>
          <w:b/>
          <w:kern w:val="0"/>
          <w:sz w:val="20"/>
          <w:szCs w:val="24"/>
          <w:lang w:eastAsia="pl-PL"/>
          <w14:ligatures w14:val="none"/>
        </w:rPr>
      </w:pPr>
    </w:p>
    <w:p w14:paraId="523C94AF"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2.5. Ogólne wymagania dotyczące robót</w:t>
      </w:r>
    </w:p>
    <w:p w14:paraId="7920D769"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Wykonawca Robót jest odpowiedzialny za jakość ich wykonania</w:t>
      </w:r>
    </w:p>
    <w:p w14:paraId="7BF4CF2D" w14:textId="77777777" w:rsidR="0024133B" w:rsidRDefault="0024133B">
      <w:pPr>
        <w:spacing w:after="0" w:line="240" w:lineRule="auto"/>
        <w:jc w:val="both"/>
        <w:rPr>
          <w:rFonts w:ascii="Arial" w:eastAsia="Times New Roman" w:hAnsi="Arial" w:cs="Arial"/>
          <w:b/>
          <w:kern w:val="0"/>
          <w:sz w:val="18"/>
          <w:szCs w:val="18"/>
          <w:lang w:eastAsia="pl-PL"/>
          <w14:ligatures w14:val="none"/>
        </w:rPr>
      </w:pPr>
    </w:p>
    <w:p w14:paraId="79BCF13F"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2.6. Materiały</w:t>
      </w:r>
    </w:p>
    <w:p w14:paraId="6080007C"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b/>
          <w:kern w:val="0"/>
          <w:sz w:val="18"/>
          <w:szCs w:val="18"/>
          <w:lang w:eastAsia="pl-PL"/>
          <w14:ligatures w14:val="none"/>
        </w:rPr>
        <w:t>2.6.1.</w:t>
      </w:r>
      <w:r>
        <w:rPr>
          <w:rFonts w:ascii="Arial" w:eastAsia="Times New Roman" w:hAnsi="Arial" w:cs="Arial"/>
          <w:kern w:val="0"/>
          <w:sz w:val="18"/>
          <w:szCs w:val="18"/>
          <w:lang w:eastAsia="pl-PL"/>
          <w14:ligatures w14:val="none"/>
        </w:rPr>
        <w:t xml:space="preserve"> Grunty rodzime i materiały nieprzydatne do wykonania nasypów i zasypania wykopów oraz nadmiar ziemi z wykopów musza być wywiezione na składowisko na odległość max do 5 km. Zapewnienie terenów na odkład należy do obowiązków Wykonawcy.</w:t>
      </w:r>
    </w:p>
    <w:p w14:paraId="299F85F7"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b/>
          <w:kern w:val="0"/>
          <w:sz w:val="18"/>
          <w:szCs w:val="18"/>
          <w:lang w:eastAsia="pl-PL"/>
          <w14:ligatures w14:val="none"/>
        </w:rPr>
        <w:t>2.6.2</w:t>
      </w:r>
      <w:r>
        <w:rPr>
          <w:rFonts w:ascii="Arial" w:eastAsia="Times New Roman" w:hAnsi="Arial" w:cs="Arial"/>
          <w:kern w:val="0"/>
          <w:sz w:val="18"/>
          <w:szCs w:val="18"/>
          <w:lang w:eastAsia="pl-PL"/>
          <w14:ligatures w14:val="none"/>
        </w:rPr>
        <w:t>. Grunty wykorzystane do zasypywania sieci powinny być sprawdzone pod względem właściwości geotechnicznych oraz posiadać akceptację Inspektora. Piasek wykorzystany do zasypek powinien być sprawdzony pod względem właściwości geotechnicznych oraz posiadać akceptację Inspektora</w:t>
      </w:r>
    </w:p>
    <w:p w14:paraId="67E3244D" w14:textId="77777777" w:rsidR="0024133B" w:rsidRDefault="0024133B">
      <w:pPr>
        <w:spacing w:after="0" w:line="240" w:lineRule="auto"/>
        <w:jc w:val="both"/>
        <w:rPr>
          <w:rFonts w:ascii="Arial" w:eastAsia="Times New Roman" w:hAnsi="Arial" w:cs="Arial"/>
          <w:b/>
          <w:kern w:val="0"/>
          <w:sz w:val="20"/>
          <w:szCs w:val="24"/>
          <w:lang w:eastAsia="pl-PL"/>
          <w14:ligatures w14:val="none"/>
        </w:rPr>
      </w:pPr>
    </w:p>
    <w:p w14:paraId="0FF49A6F"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2.7. Sprzęt</w:t>
      </w:r>
    </w:p>
    <w:p w14:paraId="35D53C7D"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Prace te będą wykonywane ręcznie przy użyciu specjalistycznego sprzętu:</w:t>
      </w:r>
    </w:p>
    <w:p w14:paraId="507E48AC"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koparki kołowe geodezyjnego gąsienicowe</w:t>
      </w:r>
    </w:p>
    <w:p w14:paraId="17B6D058"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szalunki systemowe do wykopów</w:t>
      </w:r>
    </w:p>
    <w:p w14:paraId="5B637BFC"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zestaw do odwadniania wykopów</w:t>
      </w:r>
    </w:p>
    <w:p w14:paraId="12985F59"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samochody samowyładowawcze</w:t>
      </w:r>
    </w:p>
    <w:p w14:paraId="7A8E82EA"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zagęszczarki</w:t>
      </w:r>
    </w:p>
    <w:p w14:paraId="484143F1"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Spycharki</w:t>
      </w:r>
    </w:p>
    <w:p w14:paraId="0AD854FD"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Żuraw samochodowy</w:t>
      </w:r>
    </w:p>
    <w:p w14:paraId="2841189F"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Walec drogowy</w:t>
      </w:r>
    </w:p>
    <w:p w14:paraId="645A53C4"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piła mechaniczna do drewna</w:t>
      </w:r>
    </w:p>
    <w:p w14:paraId="784C7565" w14:textId="77777777" w:rsidR="0024133B" w:rsidRDefault="0024133B">
      <w:pPr>
        <w:spacing w:after="0" w:line="240" w:lineRule="auto"/>
        <w:jc w:val="both"/>
        <w:rPr>
          <w:rFonts w:ascii="Arial" w:eastAsia="Times New Roman" w:hAnsi="Arial" w:cs="Arial"/>
          <w:kern w:val="0"/>
          <w:sz w:val="20"/>
          <w:szCs w:val="24"/>
          <w:lang w:eastAsia="pl-PL"/>
          <w14:ligatures w14:val="none"/>
        </w:rPr>
      </w:pPr>
    </w:p>
    <w:p w14:paraId="284092D0"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2.8. Transport</w:t>
      </w:r>
    </w:p>
    <w:p w14:paraId="504CF76C"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Wykonawca ma obowiązek zorganizowania transportu z uwzględnieniem wymogów bezpieczeństwa, na miejscu budowy, jak i poza nim. Środki transportowe poruszające się po drogach publicznych winny spełniać odpowiednie wymagania w zakresie parametrów charakteryzujące pojazdy, w szczególności gabarytów odniesieniu do gabarytów obciążenia na oś samochodu. Jakiekolwiek skutki finansowe oraz prawne wynikające z niedotrzymania wymienionych powyżej warunków obciążają Wykonawcę.</w:t>
      </w:r>
    </w:p>
    <w:p w14:paraId="33BCDD7A" w14:textId="77777777" w:rsidR="0024133B" w:rsidRDefault="0024133B">
      <w:pPr>
        <w:spacing w:after="0" w:line="240" w:lineRule="auto"/>
        <w:jc w:val="both"/>
        <w:rPr>
          <w:rFonts w:ascii="Arial" w:eastAsia="Times New Roman" w:hAnsi="Arial" w:cs="Arial"/>
          <w:b/>
          <w:kern w:val="0"/>
          <w:sz w:val="20"/>
          <w:szCs w:val="24"/>
          <w:lang w:eastAsia="pl-PL"/>
          <w14:ligatures w14:val="none"/>
        </w:rPr>
      </w:pPr>
    </w:p>
    <w:p w14:paraId="6F8952BB"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2.9. Wykonanie Robót</w:t>
      </w:r>
    </w:p>
    <w:p w14:paraId="0237BFBB"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b/>
          <w:kern w:val="0"/>
          <w:sz w:val="18"/>
          <w:szCs w:val="18"/>
          <w:lang w:eastAsia="pl-PL"/>
          <w14:ligatures w14:val="none"/>
        </w:rPr>
        <w:t>2.9.1.</w:t>
      </w:r>
      <w:r>
        <w:rPr>
          <w:rFonts w:ascii="Arial" w:eastAsia="Times New Roman" w:hAnsi="Arial" w:cs="Arial"/>
          <w:kern w:val="0"/>
          <w:sz w:val="18"/>
          <w:szCs w:val="18"/>
          <w:lang w:eastAsia="pl-PL"/>
          <w14:ligatures w14:val="none"/>
        </w:rPr>
        <w:t xml:space="preserve"> Ogólne warunki wykonania robót</w:t>
      </w:r>
    </w:p>
    <w:p w14:paraId="2FC31CB6"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lastRenderedPageBreak/>
        <w:t>Wykonawca jest odpowiedzialny za jakość wykonanych robót oraz za zgodność z umowa i poleceniami inspektora nadzoru. W przypadku wystąpienia konieczności usunięcia humusu należy zdjąć warstwę i pryzmować na składowisku, a po zakończeniu prac rozścielić na miejscu, z którego został zdjęty.</w:t>
      </w:r>
    </w:p>
    <w:p w14:paraId="6B31394D"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W przypadku wystąpienia gruntów nieprzydatnych postępować zgodnie z pkt. 2.1. Grunt z wykopów częściowo przeznaczony może być do zasypania wykopów, a jego nadmiar należy odwieźć na składowisko. W przypadku wystąpienia na trasie wykopów elementów małej architektury (płoty, ogrodzenia) należy je zdemontować, a po wykonaniu prac odtworzyć.</w:t>
      </w:r>
    </w:p>
    <w:p w14:paraId="5A701EE1" w14:textId="77777777" w:rsidR="0024133B" w:rsidRDefault="0024133B">
      <w:pPr>
        <w:spacing w:after="0" w:line="240" w:lineRule="auto"/>
        <w:jc w:val="both"/>
        <w:rPr>
          <w:rFonts w:ascii="Arial" w:eastAsia="Times New Roman" w:hAnsi="Arial" w:cs="Arial"/>
          <w:kern w:val="0"/>
          <w:sz w:val="18"/>
          <w:szCs w:val="18"/>
          <w:lang w:eastAsia="pl-PL"/>
          <w14:ligatures w14:val="none"/>
        </w:rPr>
      </w:pPr>
    </w:p>
    <w:p w14:paraId="1A5D8AC3" w14:textId="77777777" w:rsidR="0024133B" w:rsidRDefault="00000000">
      <w:pPr>
        <w:spacing w:after="0" w:line="240" w:lineRule="auto"/>
        <w:ind w:left="180" w:hanging="180"/>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Wykopy</w:t>
      </w:r>
    </w:p>
    <w:p w14:paraId="11A11955" w14:textId="77777777" w:rsidR="0024133B" w:rsidRDefault="00000000">
      <w:pPr>
        <w:spacing w:after="0" w:line="240" w:lineRule="auto"/>
        <w:ind w:left="180" w:hanging="180"/>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A) wymagania odnośnie dokładności wykonania wykopów.</w:t>
      </w:r>
    </w:p>
    <w:p w14:paraId="6C559816" w14:textId="77777777" w:rsidR="0024133B" w:rsidRDefault="00000000">
      <w:pPr>
        <w:spacing w:after="0" w:line="240" w:lineRule="auto"/>
        <w:ind w:left="180" w:hanging="180"/>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xml:space="preserve">   Odchylenia rzędnych koryta gruntowego od rzędnych projektowanych, nie powinny być większe niż 1cm. Szerokość i głębokość wykopów pod elementami kanalizacji nie powinna różnić się od projektowanych, więcej niż 56cm. Spadek dna rowów przewodowych powinna być zgodna z zaprojektowanym, z dokładnością do 0,05%.</w:t>
      </w:r>
    </w:p>
    <w:p w14:paraId="2AB86567" w14:textId="77777777" w:rsidR="0024133B" w:rsidRDefault="00000000">
      <w:pPr>
        <w:spacing w:after="0" w:line="240" w:lineRule="auto"/>
        <w:ind w:left="180" w:hanging="180"/>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b) wykonanie wykopów pod kolektor kanalizacji sanitarnej i sieci wodociągowej i gazowej</w:t>
      </w:r>
    </w:p>
    <w:p w14:paraId="7F16D8FC" w14:textId="77777777" w:rsidR="0024133B" w:rsidRDefault="00000000">
      <w:pPr>
        <w:spacing w:after="0" w:line="240" w:lineRule="auto"/>
        <w:ind w:left="180" w:hanging="180"/>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ab/>
        <w:t>Przed przystąpieniem do wykonywania robót ziemnych sprzętem mechanicznym należy wyznaczyć geodezyjnie i odsłonić sposobem ręcznym i zabezpieczyć przed uszkodzeniem wszystkie uzbrojenia znajdujące się w zasięgu wykopów. Na odsłonięte w wykopie kable i rurociągi założyć rury osłonowe. Należy także usunąć wierzchnią warstwę humusu i ułożyć ją w pryzmy w pobliżu miejsca prowadzenia robót, a nadmiar odwieźć na miejsce wskazane przez przedstawiciela Zamawiającego.</w:t>
      </w:r>
    </w:p>
    <w:p w14:paraId="2A8F4112" w14:textId="77777777" w:rsidR="0024133B" w:rsidRDefault="00000000">
      <w:pPr>
        <w:spacing w:after="0" w:line="240" w:lineRule="auto"/>
        <w:ind w:left="180" w:hanging="180"/>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ab/>
        <w:t>Miejscach, gdzie występują trudne warunki wodno-gruntowe, roboty ziemne i montażowe należy prowadzić, prowadząc równocześnie odwadnianie wykopów.</w:t>
      </w:r>
    </w:p>
    <w:p w14:paraId="54C01D63" w14:textId="77777777" w:rsidR="0024133B" w:rsidRDefault="00000000">
      <w:pPr>
        <w:spacing w:after="0" w:line="240" w:lineRule="auto"/>
        <w:ind w:left="180" w:hanging="180"/>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ab/>
        <w:t>Dno wykopu powinno być równe i prowadzone ze spadkiem określony w dokumentacji technicznej, przy czym dno wykopu, wykonanego ręcznie, należy pozostawić, w gruntach nienawodnionych, na poziomie wyższym od rzędnej projektowanej o 2-3 cm, zaś w gruntach nawodnionych o 20 cm. Przy wykopie mechanicznym, dno wykopu ustala się na poziomie 20 cm wyższym od projektowanego. Nie wybrana warstwę gruntu usunąć ręcznie. Z dna wykopu należy usunąć kamienie, korzenie i grudy, dno wyrównać i przystąpić do wykonania podłoża.</w:t>
      </w:r>
    </w:p>
    <w:p w14:paraId="6934549A" w14:textId="77777777" w:rsidR="0024133B" w:rsidRDefault="00000000">
      <w:pPr>
        <w:spacing w:after="0" w:line="240" w:lineRule="auto"/>
        <w:ind w:left="180" w:hanging="180"/>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ab/>
        <w:t xml:space="preserve">W trakcie wykonywania prac nie wolno dopuścić do naruszenia rodzimego podłoża dna wykopu. Po wykonaniu wykopu lub w czasie jego wykonywania, należy (przy udziale inspektora nadzoru) sprawdzić czy charakter gruntu odpowiada wytycznym, wg. wskazań Wykonawcy projektu. Bezpośrednio po wykonaniu wykopu, należy w miejscach ruchu pieszego ustawić kładki pomostowe dla pieszych. </w:t>
      </w:r>
    </w:p>
    <w:p w14:paraId="179E7888" w14:textId="77777777" w:rsidR="0024133B" w:rsidRDefault="00000000">
      <w:pPr>
        <w:spacing w:after="0" w:line="240" w:lineRule="auto"/>
        <w:ind w:left="180" w:hanging="180"/>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ab/>
        <w:t>Zasypywanie wykopów oraz formowanie nasypów należy wykonywać warstwami kolejno zagęszczając grunt.</w:t>
      </w:r>
    </w:p>
    <w:p w14:paraId="3582B20E" w14:textId="77777777" w:rsidR="0024133B" w:rsidRDefault="00000000">
      <w:pPr>
        <w:spacing w:after="0" w:line="240" w:lineRule="auto"/>
        <w:ind w:left="180" w:hanging="180"/>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ab/>
        <w:t>Pod rurociągi i studnie wykonać podłoże piaskowe gr. 10 cm. Obsypkę należy układać wokół rury do wys. 0,20 m ponad wierzch rury.</w:t>
      </w:r>
    </w:p>
    <w:p w14:paraId="71F582D9" w14:textId="77777777" w:rsidR="0024133B" w:rsidRDefault="00000000">
      <w:pPr>
        <w:spacing w:after="0" w:line="240" w:lineRule="auto"/>
        <w:ind w:left="180" w:hanging="180"/>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ab/>
        <w:t>Warstwa przykrywająca, która występuje od 0,2 do 1 m nad wierzchem rury, może być zagęszczana za pomocą średniej wielkości zagęszczarek wibracyjnych. Ciężkie urządzenia zagęszczające wolno stosować dopiero przy przekryciu powyżej 1 m. materiał użyty do zasypki powinien być bez grud i kamieni, drobno lub średnioziarnisty. Grubość warstwy podanej zagęszczeniu powinna być uwzględniona ze współczynnikiem spulchnienia gruntu oraz założonej grubości warstwy po osiągnięciu założonego zagęszczenia w zależności od stosowanego materiału. W czasie zagęszczania grunt powinien mieć wilgotność równą wilgotności optymalnej z tolerancja 20%. Sprawdzenie wilgotności należy dokonywać laboratoryjnie. W zależności od uziarnienia stosowanego materiału, zagęszczenia warstwy należy określić za pomocą wskaźnika zagęszczenia.</w:t>
      </w:r>
    </w:p>
    <w:p w14:paraId="72A9AEC6" w14:textId="77777777" w:rsidR="0024133B" w:rsidRDefault="00000000">
      <w:pPr>
        <w:spacing w:after="0" w:line="240" w:lineRule="auto"/>
        <w:ind w:left="180"/>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Ustala się minimalne wartości wskaźnika zagęszczenia:</w:t>
      </w:r>
    </w:p>
    <w:p w14:paraId="72A2CA27" w14:textId="77777777" w:rsidR="0024133B" w:rsidRDefault="00000000">
      <w:pPr>
        <w:spacing w:after="0" w:line="240" w:lineRule="auto"/>
        <w:ind w:left="180"/>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dla osypki (20 cm powyżej rury) – 0,97</w:t>
      </w:r>
    </w:p>
    <w:p w14:paraId="6A322D7B" w14:textId="77777777" w:rsidR="0024133B" w:rsidRDefault="00000000">
      <w:pPr>
        <w:spacing w:after="0" w:line="240" w:lineRule="auto"/>
        <w:ind w:left="180"/>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dla zasypki – 0,90</w:t>
      </w:r>
    </w:p>
    <w:p w14:paraId="2207B681" w14:textId="77777777" w:rsidR="0024133B" w:rsidRDefault="00000000">
      <w:pPr>
        <w:spacing w:after="0" w:line="240" w:lineRule="auto"/>
        <w:ind w:left="180"/>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Jeżeli badania kontrolne wykażą, że zagęszczenia warstwy nie jest wystarczające to Wykonawca powinien spulchnić warstwę, doprowadzić grunt do wilgotności optymalnej powtórnie zagęścić.</w:t>
      </w:r>
    </w:p>
    <w:p w14:paraId="1CF13F25" w14:textId="77777777" w:rsidR="0024133B" w:rsidRDefault="00000000">
      <w:pPr>
        <w:spacing w:after="0" w:line="240" w:lineRule="auto"/>
        <w:ind w:left="180"/>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Jeżeli powtórne zagęszczenie nie spowoduje uzyskanie wymaganego wskaźnika zagęszczenia, Wykonawca powinien usunąć warstwę i wbudować nowy materiał, o ile Inspektor pozwoli na ponowienie próby zagęszczenia warstwy. Przed zagęszczeniem należy wyrównać powierzchnie najwyższej warstwy zasypowej.</w:t>
      </w:r>
    </w:p>
    <w:p w14:paraId="6E101E78" w14:textId="77777777" w:rsidR="0024133B" w:rsidRDefault="0024133B">
      <w:pPr>
        <w:spacing w:after="0" w:line="240" w:lineRule="auto"/>
        <w:ind w:left="180" w:hanging="180"/>
        <w:jc w:val="both"/>
        <w:rPr>
          <w:rFonts w:ascii="Arial" w:eastAsia="Times New Roman" w:hAnsi="Arial" w:cs="Arial"/>
          <w:b/>
          <w:kern w:val="0"/>
          <w:sz w:val="20"/>
          <w:szCs w:val="24"/>
          <w:lang w:eastAsia="pl-PL"/>
          <w14:ligatures w14:val="none"/>
        </w:rPr>
      </w:pPr>
    </w:p>
    <w:p w14:paraId="7B6DCBFD" w14:textId="77777777" w:rsidR="0024133B" w:rsidRDefault="00000000">
      <w:pPr>
        <w:spacing w:after="0" w:line="240" w:lineRule="auto"/>
        <w:ind w:left="180" w:hanging="180"/>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2.10. Kontrola jakości Robót</w:t>
      </w:r>
    </w:p>
    <w:p w14:paraId="3E37A66A" w14:textId="77777777" w:rsidR="0024133B" w:rsidRDefault="00000000">
      <w:pPr>
        <w:spacing w:after="0" w:line="240" w:lineRule="auto"/>
        <w:ind w:left="180" w:hanging="180"/>
        <w:jc w:val="both"/>
        <w:rPr>
          <w:rFonts w:ascii="Arial" w:eastAsia="Times New Roman" w:hAnsi="Arial" w:cs="Arial"/>
          <w:b/>
          <w:kern w:val="0"/>
          <w:sz w:val="18"/>
          <w:szCs w:val="18"/>
          <w:lang w:eastAsia="pl-PL"/>
          <w14:ligatures w14:val="none"/>
        </w:rPr>
      </w:pPr>
      <w:r>
        <w:rPr>
          <w:rFonts w:ascii="Arial" w:eastAsia="Times New Roman" w:hAnsi="Arial" w:cs="Arial"/>
          <w:b/>
          <w:kern w:val="0"/>
          <w:sz w:val="18"/>
          <w:szCs w:val="18"/>
          <w:lang w:eastAsia="pl-PL"/>
          <w14:ligatures w14:val="none"/>
        </w:rPr>
        <w:t xml:space="preserve">2.10.1. </w:t>
      </w:r>
      <w:r>
        <w:rPr>
          <w:rFonts w:ascii="Arial" w:eastAsia="Times New Roman" w:hAnsi="Arial" w:cs="Arial"/>
          <w:kern w:val="0"/>
          <w:sz w:val="18"/>
          <w:szCs w:val="18"/>
          <w:lang w:eastAsia="pl-PL"/>
          <w14:ligatures w14:val="none"/>
        </w:rPr>
        <w:t>System kontroli jakości Robót</w:t>
      </w:r>
    </w:p>
    <w:p w14:paraId="77F813EF"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xml:space="preserve">Kontrole jakości prac ziemnych prowadzić w oparciu o PN-68/B-06050 i BN-72/8932-01. </w:t>
      </w:r>
    </w:p>
    <w:p w14:paraId="0321B974"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Wynik badań i pomiarów kontrolnych czasie wykonywania robót ziemnych należy wpisać do:</w:t>
      </w:r>
    </w:p>
    <w:p w14:paraId="3FD453E8"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dziennika laboratorium wykonawcy</w:t>
      </w:r>
    </w:p>
    <w:p w14:paraId="4FA3D109"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dziennika budowy</w:t>
      </w:r>
    </w:p>
    <w:p w14:paraId="5A972A5F"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protokołu odbioru robót zanikających lub ulęgających zakryciu</w:t>
      </w:r>
    </w:p>
    <w:p w14:paraId="74417220" w14:textId="77777777" w:rsidR="0024133B" w:rsidRDefault="0024133B">
      <w:pPr>
        <w:spacing w:after="0" w:line="240" w:lineRule="auto"/>
        <w:jc w:val="both"/>
        <w:rPr>
          <w:rFonts w:ascii="Arial" w:eastAsia="Times New Roman" w:hAnsi="Arial" w:cs="Arial"/>
          <w:b/>
          <w:kern w:val="0"/>
          <w:sz w:val="20"/>
          <w:szCs w:val="24"/>
          <w:lang w:eastAsia="pl-PL"/>
          <w14:ligatures w14:val="none"/>
        </w:rPr>
      </w:pPr>
    </w:p>
    <w:p w14:paraId="0DC419E2"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2.11. Obmiar robót</w:t>
      </w:r>
    </w:p>
    <w:p w14:paraId="3721A814"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Jednostką obmiaru jest:</w:t>
      </w:r>
    </w:p>
    <w:p w14:paraId="2139CADA"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dla robót ziemnych – 1 m³ - objętość wykopu, osypki i zasyp</w:t>
      </w:r>
    </w:p>
    <w:p w14:paraId="4127E0E4" w14:textId="77777777" w:rsidR="0024133B" w:rsidRDefault="0024133B">
      <w:pPr>
        <w:spacing w:after="0" w:line="240" w:lineRule="auto"/>
        <w:jc w:val="both"/>
        <w:rPr>
          <w:rFonts w:ascii="Arial" w:eastAsia="Times New Roman" w:hAnsi="Arial" w:cs="Arial"/>
          <w:kern w:val="0"/>
          <w:sz w:val="20"/>
          <w:szCs w:val="24"/>
          <w:lang w:eastAsia="pl-PL"/>
          <w14:ligatures w14:val="none"/>
        </w:rPr>
      </w:pPr>
    </w:p>
    <w:p w14:paraId="31EB608C"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2.12. Odbiór robót</w:t>
      </w:r>
    </w:p>
    <w:p w14:paraId="2DE3ACE8"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xml:space="preserve">Odbiór robót związanych z robotami ziemnymi odbywać się będzie na zasadach określonych w części ogólnej. </w:t>
      </w:r>
    </w:p>
    <w:p w14:paraId="126D1627" w14:textId="77777777" w:rsidR="0024133B" w:rsidRDefault="0024133B">
      <w:pPr>
        <w:spacing w:after="0" w:line="240" w:lineRule="auto"/>
        <w:jc w:val="both"/>
        <w:rPr>
          <w:rFonts w:ascii="Arial" w:eastAsia="Times New Roman" w:hAnsi="Arial" w:cs="Arial"/>
          <w:kern w:val="0"/>
          <w:sz w:val="20"/>
          <w:szCs w:val="24"/>
          <w:lang w:eastAsia="pl-PL"/>
          <w14:ligatures w14:val="none"/>
        </w:rPr>
      </w:pPr>
    </w:p>
    <w:p w14:paraId="7DF78FC9"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2.13. Podstawa płatności</w:t>
      </w:r>
    </w:p>
    <w:p w14:paraId="1D540603"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Cena jednostki obmiarowej obejmuje:</w:t>
      </w:r>
    </w:p>
    <w:p w14:paraId="3B775B76"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wykopy w gruncie na odkład</w:t>
      </w:r>
    </w:p>
    <w:p w14:paraId="6CFC8472"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ab/>
        <w:t>-     wykonanie wykopu ze złożeniem wydobytego gruntu na odkład</w:t>
      </w:r>
    </w:p>
    <w:p w14:paraId="2E720DAA" w14:textId="77777777" w:rsidR="0024133B" w:rsidRDefault="00000000">
      <w:pPr>
        <w:numPr>
          <w:ilvl w:val="0"/>
          <w:numId w:val="2"/>
        </w:num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dostawa i montaż umocnienia wykopów</w:t>
      </w:r>
    </w:p>
    <w:p w14:paraId="6882FD29" w14:textId="77777777" w:rsidR="0024133B" w:rsidRDefault="00000000">
      <w:pPr>
        <w:numPr>
          <w:ilvl w:val="0"/>
          <w:numId w:val="2"/>
        </w:num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dostawa i montaż systemu odwodnienia wykopów</w:t>
      </w:r>
    </w:p>
    <w:p w14:paraId="0436F5E6" w14:textId="77777777" w:rsidR="0024133B" w:rsidRDefault="00000000">
      <w:pPr>
        <w:numPr>
          <w:ilvl w:val="0"/>
          <w:numId w:val="2"/>
        </w:num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lastRenderedPageBreak/>
        <w:t>zabezpieczenie istniejącego uzbrojenia terenu</w:t>
      </w:r>
    </w:p>
    <w:p w14:paraId="4B843087" w14:textId="77777777" w:rsidR="0024133B" w:rsidRDefault="0024133B">
      <w:pPr>
        <w:spacing w:after="0" w:line="240" w:lineRule="auto"/>
        <w:jc w:val="both"/>
        <w:rPr>
          <w:rFonts w:ascii="Arial" w:eastAsia="Times New Roman" w:hAnsi="Arial" w:cs="Arial"/>
          <w:kern w:val="0"/>
          <w:sz w:val="18"/>
          <w:szCs w:val="18"/>
          <w:lang w:eastAsia="pl-PL"/>
          <w14:ligatures w14:val="none"/>
        </w:rPr>
      </w:pPr>
    </w:p>
    <w:p w14:paraId="294678D2"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wykopy w gruncie z wywozem gruntu</w:t>
      </w:r>
    </w:p>
    <w:p w14:paraId="0F95D899" w14:textId="77777777" w:rsidR="0024133B" w:rsidRDefault="00000000">
      <w:pPr>
        <w:spacing w:after="0" w:line="240" w:lineRule="auto"/>
        <w:ind w:firstLine="705"/>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wykonanie wykopu ze złożeniem wydobytego gruntu na miejsce składowania</w:t>
      </w:r>
    </w:p>
    <w:p w14:paraId="02A323ED" w14:textId="77777777" w:rsidR="0024133B" w:rsidRDefault="00000000">
      <w:pPr>
        <w:numPr>
          <w:ilvl w:val="0"/>
          <w:numId w:val="2"/>
        </w:num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dostawa i montaż umocnienia wykopów</w:t>
      </w:r>
    </w:p>
    <w:p w14:paraId="47A5F35E" w14:textId="77777777" w:rsidR="0024133B" w:rsidRDefault="00000000">
      <w:pPr>
        <w:numPr>
          <w:ilvl w:val="0"/>
          <w:numId w:val="2"/>
        </w:num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dostawa i montaż systemu odwodnienia wykopów</w:t>
      </w:r>
    </w:p>
    <w:p w14:paraId="447646CD" w14:textId="77777777" w:rsidR="0024133B" w:rsidRDefault="00000000">
      <w:pPr>
        <w:numPr>
          <w:ilvl w:val="0"/>
          <w:numId w:val="2"/>
        </w:num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zabezpieczenie istniejącego uzbrojenia terenu</w:t>
      </w:r>
    </w:p>
    <w:p w14:paraId="0886F54D"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podsypka i obsypka rurociągów</w:t>
      </w:r>
    </w:p>
    <w:p w14:paraId="3C7D41BF" w14:textId="77777777" w:rsidR="0024133B" w:rsidRDefault="00000000">
      <w:pPr>
        <w:numPr>
          <w:ilvl w:val="0"/>
          <w:numId w:val="2"/>
        </w:num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dostarczenie piasku</w:t>
      </w:r>
    </w:p>
    <w:p w14:paraId="2C500DC3" w14:textId="77777777" w:rsidR="0024133B" w:rsidRDefault="00000000">
      <w:pPr>
        <w:numPr>
          <w:ilvl w:val="0"/>
          <w:numId w:val="2"/>
        </w:num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przygotowanie warstwy podsypki i obsypki</w:t>
      </w:r>
    </w:p>
    <w:p w14:paraId="162CAF5C" w14:textId="77777777" w:rsidR="0024133B" w:rsidRDefault="00000000">
      <w:pPr>
        <w:numPr>
          <w:ilvl w:val="0"/>
          <w:numId w:val="2"/>
        </w:num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zagęszczenie obsypki</w:t>
      </w:r>
    </w:p>
    <w:p w14:paraId="4B5014C5" w14:textId="77777777" w:rsidR="0024133B" w:rsidRDefault="00000000">
      <w:pPr>
        <w:numPr>
          <w:ilvl w:val="0"/>
          <w:numId w:val="2"/>
        </w:num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badanie zagęszczenia obsypki</w:t>
      </w:r>
    </w:p>
    <w:p w14:paraId="5A3993D2" w14:textId="77777777" w:rsidR="0024133B" w:rsidRDefault="0024133B">
      <w:pPr>
        <w:spacing w:after="0" w:line="240" w:lineRule="auto"/>
        <w:jc w:val="both"/>
        <w:rPr>
          <w:rFonts w:ascii="Arial" w:eastAsia="Times New Roman" w:hAnsi="Arial" w:cs="Arial"/>
          <w:kern w:val="0"/>
          <w:sz w:val="18"/>
          <w:szCs w:val="18"/>
          <w:lang w:eastAsia="pl-PL"/>
          <w14:ligatures w14:val="none"/>
        </w:rPr>
      </w:pPr>
    </w:p>
    <w:p w14:paraId="6DE8B95A"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zasypanie wykopów</w:t>
      </w:r>
    </w:p>
    <w:p w14:paraId="141B9846" w14:textId="77777777" w:rsidR="0024133B" w:rsidRDefault="00000000">
      <w:pPr>
        <w:numPr>
          <w:ilvl w:val="0"/>
          <w:numId w:val="2"/>
        </w:num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zasypanie gruntem z odkładu</w:t>
      </w:r>
    </w:p>
    <w:p w14:paraId="01AD8289" w14:textId="77777777" w:rsidR="0024133B" w:rsidRDefault="00000000">
      <w:pPr>
        <w:numPr>
          <w:ilvl w:val="0"/>
          <w:numId w:val="2"/>
        </w:num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zagęszczenie warstwami zasypki gruntem wykopów</w:t>
      </w:r>
    </w:p>
    <w:p w14:paraId="787571B8" w14:textId="77777777" w:rsidR="0024133B" w:rsidRDefault="0024133B">
      <w:pPr>
        <w:spacing w:after="0" w:line="240" w:lineRule="auto"/>
        <w:ind w:left="705"/>
        <w:jc w:val="both"/>
        <w:rPr>
          <w:rFonts w:ascii="Arial" w:eastAsia="Times New Roman" w:hAnsi="Arial" w:cs="Arial"/>
          <w:kern w:val="0"/>
          <w:sz w:val="18"/>
          <w:szCs w:val="18"/>
          <w:lang w:eastAsia="pl-PL"/>
          <w14:ligatures w14:val="none"/>
        </w:rPr>
      </w:pPr>
    </w:p>
    <w:p w14:paraId="4C98A9A4" w14:textId="77777777" w:rsidR="0024133B" w:rsidRDefault="0024133B">
      <w:pPr>
        <w:spacing w:after="0" w:line="240" w:lineRule="auto"/>
        <w:jc w:val="both"/>
        <w:rPr>
          <w:rFonts w:ascii="Arial" w:eastAsia="Times New Roman" w:hAnsi="Arial" w:cs="Arial"/>
          <w:b/>
          <w:kern w:val="0"/>
          <w:sz w:val="20"/>
          <w:szCs w:val="24"/>
          <w:lang w:eastAsia="pl-PL"/>
          <w14:ligatures w14:val="none"/>
        </w:rPr>
      </w:pPr>
    </w:p>
    <w:p w14:paraId="17B0C47C"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2.14. Przepisy związane</w:t>
      </w:r>
    </w:p>
    <w:p w14:paraId="736E7C98"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PN-86/B-02480 Grunty budowlane. Określenia. Symbole. Podział i opis gruntów</w:t>
      </w:r>
    </w:p>
    <w:p w14:paraId="70AED238"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PN-74/B-04452 Grunty budowlane. Badania polowe</w:t>
      </w:r>
    </w:p>
    <w:p w14:paraId="7DC3AA0C"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PN-88/B-04481 Grunty budowlane. Badania próbek gruntu</w:t>
      </w:r>
    </w:p>
    <w:p w14:paraId="565F8A5D"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PN-68/B-06050 Roboty ziemne budowlane. Wymagania w zakresie wykonywania i badania przy odbiorze</w:t>
      </w:r>
    </w:p>
    <w:p w14:paraId="2A4C034E"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BN-77/8931-12 Oznaczenie wskaźnika zagęszczenia gruntu</w:t>
      </w:r>
    </w:p>
    <w:p w14:paraId="412781EE"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BN-77/8932-01 Budowle drogowe i kolejowe. Roboty ziemne</w:t>
      </w:r>
    </w:p>
    <w:p w14:paraId="23B062F3" w14:textId="77777777" w:rsidR="0024133B" w:rsidRDefault="0024133B">
      <w:pPr>
        <w:spacing w:after="0" w:line="240" w:lineRule="auto"/>
        <w:jc w:val="both"/>
        <w:rPr>
          <w:rFonts w:ascii="Arial" w:eastAsia="Times New Roman" w:hAnsi="Arial" w:cs="Arial"/>
          <w:b/>
          <w:kern w:val="0"/>
          <w:sz w:val="18"/>
          <w:szCs w:val="18"/>
          <w:lang w:eastAsia="pl-PL"/>
          <w14:ligatures w14:val="none"/>
        </w:rPr>
      </w:pPr>
    </w:p>
    <w:p w14:paraId="40D0D5CD" w14:textId="77777777" w:rsidR="0024133B" w:rsidRDefault="0024133B">
      <w:pPr>
        <w:spacing w:after="0" w:line="240" w:lineRule="auto"/>
        <w:rPr>
          <w:rFonts w:ascii="Tahoma" w:eastAsia="Times New Roman" w:hAnsi="Tahoma" w:cs="Tahoma"/>
          <w:b/>
          <w:kern w:val="0"/>
          <w:sz w:val="18"/>
          <w:szCs w:val="18"/>
          <w:u w:val="single"/>
          <w:lang w:eastAsia="pl-PL"/>
          <w14:ligatures w14:val="none"/>
        </w:rPr>
      </w:pPr>
    </w:p>
    <w:p w14:paraId="26A6E4ED" w14:textId="77777777" w:rsidR="0024133B" w:rsidRDefault="0024133B">
      <w:pPr>
        <w:shd w:val="clear" w:color="auto" w:fill="FFFFFF"/>
        <w:tabs>
          <w:tab w:val="left" w:pos="259"/>
        </w:tabs>
        <w:spacing w:before="5" w:after="0" w:line="245" w:lineRule="exact"/>
        <w:ind w:left="38"/>
        <w:rPr>
          <w:rFonts w:ascii="Arial" w:eastAsia="Times New Roman" w:hAnsi="Arial" w:cs="Arial"/>
          <w:b/>
          <w:kern w:val="0"/>
          <w:sz w:val="20"/>
          <w:szCs w:val="20"/>
          <w:lang w:eastAsia="pl-PL"/>
          <w14:ligatures w14:val="none"/>
        </w:rPr>
      </w:pPr>
    </w:p>
    <w:p w14:paraId="6BA92E90" w14:textId="77777777" w:rsidR="0024133B" w:rsidRDefault="00000000">
      <w:pPr>
        <w:shd w:val="clear" w:color="auto" w:fill="FFFFFF"/>
        <w:tabs>
          <w:tab w:val="left" w:pos="259"/>
        </w:tabs>
        <w:spacing w:before="5" w:after="0" w:line="245" w:lineRule="exact"/>
        <w:ind w:left="38"/>
        <w:rPr>
          <w:rFonts w:ascii="Arial" w:eastAsia="Times New Roman" w:hAnsi="Arial" w:cs="Arial"/>
          <w:b/>
          <w:kern w:val="0"/>
          <w:sz w:val="20"/>
          <w:szCs w:val="20"/>
          <w:lang w:eastAsia="pl-PL"/>
          <w14:ligatures w14:val="none"/>
        </w:rPr>
      </w:pPr>
      <w:r>
        <w:rPr>
          <w:rFonts w:ascii="Arial" w:eastAsia="Times New Roman" w:hAnsi="Arial" w:cs="Arial"/>
          <w:b/>
          <w:kern w:val="0"/>
          <w:sz w:val="20"/>
          <w:szCs w:val="20"/>
          <w:lang w:eastAsia="pl-PL"/>
          <w14:ligatures w14:val="none"/>
        </w:rPr>
        <w:t>3. Przyłącz wodociągowy wymagania szczegółowe</w:t>
      </w:r>
    </w:p>
    <w:p w14:paraId="546C3BAE" w14:textId="77777777" w:rsidR="0024133B" w:rsidRDefault="0024133B">
      <w:pPr>
        <w:shd w:val="clear" w:color="auto" w:fill="FFFFFF"/>
        <w:tabs>
          <w:tab w:val="left" w:pos="259"/>
        </w:tabs>
        <w:spacing w:before="5" w:after="0" w:line="245" w:lineRule="exact"/>
        <w:ind w:left="38"/>
        <w:rPr>
          <w:rFonts w:ascii="Arial" w:eastAsia="Times New Roman" w:hAnsi="Arial" w:cs="Arial"/>
          <w:b/>
          <w:kern w:val="0"/>
          <w:sz w:val="20"/>
          <w:szCs w:val="20"/>
          <w:lang w:eastAsia="pl-PL"/>
          <w14:ligatures w14:val="none"/>
        </w:rPr>
      </w:pPr>
    </w:p>
    <w:p w14:paraId="573A554E"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3.1. Przedmiot ST</w:t>
      </w:r>
    </w:p>
    <w:p w14:paraId="73E77C08" w14:textId="77777777" w:rsidR="0024133B" w:rsidRDefault="00000000">
      <w:pPr>
        <w:shd w:val="clear" w:color="auto" w:fill="FFFFFF"/>
        <w:spacing w:after="0" w:line="259" w:lineRule="exact"/>
        <w:ind w:left="29" w:firstLine="365"/>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Przedmiotem niniejszej specyfikacji technicznej są wymagania dotyczące wykonania i odbioru przyłącza sieci wodociągowej do myjni w Nawojowej</w:t>
      </w:r>
      <w:r>
        <w:rPr>
          <w:rFonts w:ascii="Arial" w:eastAsia="Times New Roman" w:hAnsi="Arial" w:cs="Arial"/>
          <w:spacing w:val="5"/>
          <w:kern w:val="0"/>
          <w:sz w:val="18"/>
          <w:szCs w:val="18"/>
          <w:lang w:eastAsia="pl-PL"/>
          <w14:ligatures w14:val="none"/>
        </w:rPr>
        <w:t>. Projektowany przyłącz ma na celu kompleksowe rozwiązanie zaopatrzenia w wodę budynku myjni samoobsługowej.</w:t>
      </w:r>
    </w:p>
    <w:p w14:paraId="128E31ED" w14:textId="77777777" w:rsidR="0024133B" w:rsidRDefault="0024133B">
      <w:pPr>
        <w:spacing w:after="0" w:line="240" w:lineRule="auto"/>
        <w:jc w:val="both"/>
        <w:rPr>
          <w:rFonts w:ascii="Arial" w:eastAsia="Times New Roman" w:hAnsi="Arial" w:cs="Arial"/>
          <w:b/>
          <w:kern w:val="0"/>
          <w:sz w:val="20"/>
          <w:szCs w:val="24"/>
          <w:lang w:eastAsia="pl-PL"/>
          <w14:ligatures w14:val="none"/>
        </w:rPr>
      </w:pPr>
    </w:p>
    <w:p w14:paraId="741DFDAD"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3.2. Zakres stosowania ST</w:t>
      </w:r>
    </w:p>
    <w:p w14:paraId="3D99D8F9"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Specyfikacja techniczna stanowi dokument przetargowy i kontraktowy przy zlecaniu i realizacji robót.</w:t>
      </w:r>
    </w:p>
    <w:p w14:paraId="52259D80" w14:textId="77777777" w:rsidR="0024133B" w:rsidRDefault="0024133B">
      <w:pPr>
        <w:spacing w:after="0" w:line="240" w:lineRule="auto"/>
        <w:jc w:val="both"/>
        <w:rPr>
          <w:rFonts w:ascii="Arial" w:eastAsia="Times New Roman" w:hAnsi="Arial" w:cs="Arial"/>
          <w:b/>
          <w:kern w:val="0"/>
          <w:sz w:val="20"/>
          <w:szCs w:val="24"/>
          <w:lang w:eastAsia="pl-PL"/>
          <w14:ligatures w14:val="none"/>
        </w:rPr>
      </w:pPr>
    </w:p>
    <w:p w14:paraId="08181790"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3.3. Zakres robót objętych ST</w:t>
      </w:r>
    </w:p>
    <w:p w14:paraId="1F4C9D8C"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kern w:val="0"/>
          <w:sz w:val="18"/>
          <w:szCs w:val="18"/>
          <w:lang w:eastAsia="pl-PL"/>
          <w14:ligatures w14:val="none"/>
        </w:rPr>
        <w:t>Sieć wodociągowa we wsi Kamianna</w:t>
      </w:r>
      <w:r>
        <w:rPr>
          <w:rFonts w:ascii="Arial" w:eastAsia="Times New Roman" w:hAnsi="Arial" w:cs="Arial"/>
          <w:spacing w:val="5"/>
          <w:kern w:val="0"/>
          <w:sz w:val="18"/>
          <w:szCs w:val="18"/>
          <w:lang w:eastAsia="pl-PL"/>
          <w14:ligatures w14:val="none"/>
        </w:rPr>
        <w:t xml:space="preserve"> zostanie wykonana z rur PE 100 SDR 17 (ul. 90*9,8 mm montowane technika zgrzewania czołowego. Rury układane na podsypce piaskowej gr. 10 cm i po próbie szczelności zasypane do wysokości 0,2 m nad wierzch rury gruntem bez okruchowym z dokładnym ubiciem warstwy, a następnie gruntem rodzimym bez kamieni.</w:t>
      </w:r>
    </w:p>
    <w:p w14:paraId="5944BA1B" w14:textId="77777777" w:rsidR="0024133B" w:rsidRDefault="0024133B">
      <w:pPr>
        <w:spacing w:after="0" w:line="240" w:lineRule="auto"/>
        <w:jc w:val="both"/>
        <w:rPr>
          <w:rFonts w:ascii="Arial" w:eastAsia="Times New Roman" w:hAnsi="Arial" w:cs="Arial"/>
          <w:b/>
          <w:kern w:val="0"/>
          <w:sz w:val="20"/>
          <w:szCs w:val="24"/>
          <w:lang w:eastAsia="pl-PL"/>
          <w14:ligatures w14:val="none"/>
        </w:rPr>
      </w:pPr>
    </w:p>
    <w:p w14:paraId="3CA48B21"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3.4. Określenia podstawowe</w:t>
      </w:r>
    </w:p>
    <w:p w14:paraId="0F7A4B5B"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Określenie podstawowe w niniejszej ST są zgodne z obowiązującymi normami, a w szczególności PN-B-10725:1997, ZAT/97-01-001 oraz Instrukcja montażowa układania w gruncie rurociągów i studni z PE, PP, PVC</w:t>
      </w:r>
    </w:p>
    <w:p w14:paraId="61A997C8" w14:textId="77777777" w:rsidR="0024133B" w:rsidRDefault="00000000">
      <w:pPr>
        <w:spacing w:after="0" w:line="240" w:lineRule="auto"/>
        <w:ind w:firstLine="720"/>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xml:space="preserve">- DZ – średnica zewnętrzna rury </w:t>
      </w:r>
    </w:p>
    <w:p w14:paraId="4230B690" w14:textId="77777777" w:rsidR="0024133B" w:rsidRDefault="00000000">
      <w:pPr>
        <w:spacing w:after="0" w:line="240" w:lineRule="auto"/>
        <w:ind w:firstLine="720"/>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xml:space="preserve">- DN – średnica nominalna rury </w:t>
      </w:r>
    </w:p>
    <w:p w14:paraId="61D88329" w14:textId="77777777" w:rsidR="0024133B" w:rsidRDefault="00000000">
      <w:pPr>
        <w:spacing w:after="0" w:line="240" w:lineRule="auto"/>
        <w:ind w:left="851" w:hanging="131"/>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sieć wodociągowa – układ połączonych przewodów i ich uzbrojenia, przesyłających i rozprowadzających wodę przeznaczoną do spożycia przez ludzi, znajdujących się poza budynkami, w granicach od stacji uzdatniania wody do zestawu wodomierzowego na sieci wodociągowej.</w:t>
      </w:r>
    </w:p>
    <w:p w14:paraId="4A2C955C" w14:textId="77777777" w:rsidR="0024133B" w:rsidRDefault="0024133B">
      <w:pPr>
        <w:spacing w:after="0" w:line="240" w:lineRule="auto"/>
        <w:ind w:firstLine="720"/>
        <w:jc w:val="both"/>
        <w:rPr>
          <w:rFonts w:ascii="Arial" w:eastAsia="Times New Roman" w:hAnsi="Arial" w:cs="Arial"/>
          <w:b/>
          <w:kern w:val="0"/>
          <w:sz w:val="20"/>
          <w:szCs w:val="24"/>
          <w:lang w:eastAsia="pl-PL"/>
          <w14:ligatures w14:val="none"/>
        </w:rPr>
      </w:pPr>
    </w:p>
    <w:p w14:paraId="2B6ABF9E"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3.5. Ogólne wymagania dotyczące robót</w:t>
      </w:r>
    </w:p>
    <w:p w14:paraId="3945D808"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Wykonawca Robót jest odpowiedzialny za jakość ich wykonania</w:t>
      </w:r>
    </w:p>
    <w:p w14:paraId="477D7742" w14:textId="77777777" w:rsidR="0024133B" w:rsidRDefault="0024133B">
      <w:pPr>
        <w:spacing w:after="0" w:line="240" w:lineRule="auto"/>
        <w:jc w:val="both"/>
        <w:rPr>
          <w:rFonts w:ascii="Arial" w:eastAsia="Times New Roman" w:hAnsi="Arial" w:cs="Arial"/>
          <w:b/>
          <w:kern w:val="0"/>
          <w:sz w:val="20"/>
          <w:szCs w:val="24"/>
          <w:lang w:eastAsia="pl-PL"/>
          <w14:ligatures w14:val="none"/>
        </w:rPr>
      </w:pPr>
    </w:p>
    <w:p w14:paraId="3354FC57"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3.6. Materiały</w:t>
      </w:r>
    </w:p>
    <w:p w14:paraId="5E615585"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Materiałami stosowanymi przy wykonywaniu sieci kanalizacji są:</w:t>
      </w:r>
    </w:p>
    <w:p w14:paraId="571AA6D5" w14:textId="77777777" w:rsidR="0024133B" w:rsidRDefault="00000000">
      <w:pPr>
        <w:widowControl w:val="0"/>
        <w:spacing w:after="120" w:line="240" w:lineRule="auto"/>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xml:space="preserve">- rury </w:t>
      </w:r>
      <w:r>
        <w:rPr>
          <w:rFonts w:ascii="Arial" w:eastAsia="Times New Roman" w:hAnsi="Arial" w:cs="Arial"/>
          <w:spacing w:val="5"/>
          <w:kern w:val="0"/>
          <w:sz w:val="18"/>
          <w:szCs w:val="18"/>
          <w:lang w:eastAsia="pl-PL"/>
          <w14:ligatures w14:val="none"/>
        </w:rPr>
        <w:t>PE 100 SDR 17 (63 mm montowane technika zgrzewania czołowego</w:t>
      </w:r>
      <w:r>
        <w:rPr>
          <w:rFonts w:ascii="Arial" w:eastAsia="Times New Roman" w:hAnsi="Arial" w:cs="Arial"/>
          <w:kern w:val="0"/>
          <w:sz w:val="18"/>
          <w:szCs w:val="18"/>
          <w:lang w:eastAsia="pl-PL"/>
          <w14:ligatures w14:val="none"/>
        </w:rPr>
        <w:t xml:space="preserve">. Rury należy układać w obsypce piaskowej ze spadkiem i=0,6%. </w:t>
      </w:r>
    </w:p>
    <w:p w14:paraId="347F1937"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kształtki i rury kanalizacji muszą pochodzić od jednego producenta</w:t>
      </w:r>
    </w:p>
    <w:p w14:paraId="0AF712AC" w14:textId="77777777" w:rsidR="0024133B" w:rsidRDefault="0024133B">
      <w:pPr>
        <w:spacing w:after="0" w:line="240" w:lineRule="auto"/>
        <w:jc w:val="both"/>
        <w:rPr>
          <w:rFonts w:ascii="Arial" w:eastAsia="Times New Roman" w:hAnsi="Arial" w:cs="Arial"/>
          <w:b/>
          <w:kern w:val="0"/>
          <w:sz w:val="18"/>
          <w:szCs w:val="18"/>
          <w:lang w:eastAsia="pl-PL"/>
          <w14:ligatures w14:val="none"/>
        </w:rPr>
      </w:pPr>
    </w:p>
    <w:p w14:paraId="43941319"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3.7. Sprzęt</w:t>
      </w:r>
    </w:p>
    <w:p w14:paraId="22AD6BEB"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Prace te będą wykonywane ręcznie przy użyciu specjalistycznego sprzętu:</w:t>
      </w:r>
    </w:p>
    <w:p w14:paraId="7211D4EF"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samochód dostawczy</w:t>
      </w:r>
    </w:p>
    <w:p w14:paraId="3122C85D"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Żuraw samochodowy</w:t>
      </w:r>
    </w:p>
    <w:p w14:paraId="1E6D7539"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podnośnik widłowy</w:t>
      </w:r>
    </w:p>
    <w:p w14:paraId="6836D296" w14:textId="77777777" w:rsidR="0024133B" w:rsidRDefault="0024133B">
      <w:pPr>
        <w:spacing w:after="0" w:line="240" w:lineRule="auto"/>
        <w:jc w:val="both"/>
        <w:rPr>
          <w:rFonts w:ascii="Arial" w:eastAsia="Times New Roman" w:hAnsi="Arial" w:cs="Arial"/>
          <w:kern w:val="0"/>
          <w:sz w:val="18"/>
          <w:szCs w:val="18"/>
          <w:lang w:eastAsia="pl-PL"/>
          <w14:ligatures w14:val="none"/>
        </w:rPr>
      </w:pPr>
    </w:p>
    <w:p w14:paraId="1A39BE41"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lastRenderedPageBreak/>
        <w:t>3.8. Transport</w:t>
      </w:r>
    </w:p>
    <w:p w14:paraId="34447D75"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xml:space="preserve">3.8.1. Rury należy przewozić w pozycji poziomej i zabezpieczyć przez przesuwaniem i przetaczaniem w czasie ruchu pojazdu. </w:t>
      </w:r>
    </w:p>
    <w:p w14:paraId="428DD409"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3.8.2. Wyładunek rur w wiązkach wymaga użycia podnośnika widłowego z płaskimi widłami lub dźwigu z belką uniemożliwiającą zaciskanie się zawiesi na wiązce.</w:t>
      </w:r>
    </w:p>
    <w:p w14:paraId="560C31A3"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3.8.3. Nie wolno stosować zawiesi z lin metalowych lub łańcuchów</w:t>
      </w:r>
    </w:p>
    <w:p w14:paraId="2CD92849"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3.8.4. Wykonawca ma obowiązek zorganizowania transportu z uwzględnieniem wymogów bezpieczeństwa, na miejscu budowy, jak i poza nim. Środki transportowe poruszające się po drogach publicznych winny spełniać odpowiednie wymagania w zakresie parametrów charakteryzujące pojazdy, w szczególności gabarytów odniesieniu do gabarytów gabarytów obciążenia na oś samochodu. Jakiekolwiek skutki finansowe oraz prawne wynikające z niedotrzymania wymienionych powyżej warunków obciążają Wykonawcę.</w:t>
      </w:r>
    </w:p>
    <w:p w14:paraId="21EB4BD8"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3.8.5. Transport powinien zapewnić stabilność pozycji załadowanych materiałów, zabezpieczenia studni przed ich uszkodzeniem i kontrolę załadunku i wyładunku.</w:t>
      </w:r>
    </w:p>
    <w:p w14:paraId="5AC95058" w14:textId="77777777" w:rsidR="0024133B" w:rsidRDefault="0024133B">
      <w:pPr>
        <w:spacing w:after="0" w:line="240" w:lineRule="auto"/>
        <w:jc w:val="both"/>
        <w:rPr>
          <w:rFonts w:ascii="Arial" w:eastAsia="Times New Roman" w:hAnsi="Arial" w:cs="Arial"/>
          <w:b/>
          <w:kern w:val="0"/>
          <w:sz w:val="20"/>
          <w:szCs w:val="24"/>
          <w:lang w:eastAsia="pl-PL"/>
          <w14:ligatures w14:val="none"/>
        </w:rPr>
      </w:pPr>
    </w:p>
    <w:p w14:paraId="781C269E"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3.9. Wykonanie Robót</w:t>
      </w:r>
    </w:p>
    <w:p w14:paraId="6B0275C1" w14:textId="77777777" w:rsidR="0024133B" w:rsidRDefault="00000000">
      <w:pPr>
        <w:spacing w:after="0" w:line="240" w:lineRule="auto"/>
        <w:jc w:val="both"/>
        <w:rPr>
          <w:rFonts w:ascii="Arial" w:eastAsia="Times New Roman" w:hAnsi="Arial" w:cs="Arial"/>
          <w:b/>
          <w:kern w:val="0"/>
          <w:sz w:val="18"/>
          <w:szCs w:val="18"/>
          <w:lang w:eastAsia="pl-PL"/>
          <w14:ligatures w14:val="none"/>
        </w:rPr>
      </w:pPr>
      <w:r>
        <w:rPr>
          <w:rFonts w:ascii="Arial" w:eastAsia="Times New Roman" w:hAnsi="Arial" w:cs="Arial"/>
          <w:b/>
          <w:kern w:val="0"/>
          <w:sz w:val="18"/>
          <w:szCs w:val="18"/>
          <w:lang w:eastAsia="pl-PL"/>
          <w14:ligatures w14:val="none"/>
        </w:rPr>
        <w:t xml:space="preserve">3.9.1. </w:t>
      </w:r>
      <w:r>
        <w:rPr>
          <w:rFonts w:ascii="Arial" w:eastAsia="Times New Roman" w:hAnsi="Arial" w:cs="Arial"/>
          <w:kern w:val="0"/>
          <w:sz w:val="18"/>
          <w:szCs w:val="18"/>
          <w:lang w:eastAsia="pl-PL"/>
          <w14:ligatures w14:val="none"/>
        </w:rPr>
        <w:t>Ogólne warunki wykonania robót</w:t>
      </w:r>
    </w:p>
    <w:p w14:paraId="586C5EC7" w14:textId="77777777" w:rsidR="0024133B" w:rsidRDefault="00000000">
      <w:pPr>
        <w:numPr>
          <w:ilvl w:val="0"/>
          <w:numId w:val="70"/>
        </w:num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Rurociągi</w:t>
      </w:r>
    </w:p>
    <w:p w14:paraId="507CE743"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Rury układać na przygotowanym podłożu z materiałów sypkich grubości 10 cm w temperaturze powietrza 0-30 °C. Przed rozpoczęciem montażu należy wykonać wstępne rozmieszczenia rur w wykopie. Montaż należy wykonywać zgodnie z projektowanym spadkiem pomiędzy węzłami od punktu o rzędnej niższej do wyższej. Przed przystąpieniem do wykonywania kolejnego złącza, każda ostatnia rura, do kielicha którego będzie przystawiany bosy koniec rury, powinna być uprzednio ustabilizowana przez wykonanie obsypki.</w:t>
      </w:r>
    </w:p>
    <w:p w14:paraId="62C0CF8D"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xml:space="preserve">Łączenie rur powinno być wykonane centrycznie, w kierunku osi rury. Należy dokonać pełnego przystawienia końcówki bosej do wnętrza kielicha. Zmiany kierunku rurociągu poza studniami należy wykonywać za pomocą kształtek systemowych. Przed zasypaniem należy wykonać próbę szczelności rurociągu. </w:t>
      </w:r>
    </w:p>
    <w:p w14:paraId="19E748BD"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xml:space="preserve">Wykonawca jest odpowiedzialny za jakość wykonanych robót oraz za zgodność z umowa i poleceniami inspektora nadzoru. </w:t>
      </w:r>
    </w:p>
    <w:p w14:paraId="58DE3F71" w14:textId="77777777" w:rsidR="0024133B" w:rsidRDefault="00000000">
      <w:pPr>
        <w:spacing w:after="0" w:line="240" w:lineRule="auto"/>
        <w:ind w:left="180" w:hanging="180"/>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3.10. Kontrola jakości Robót</w:t>
      </w:r>
    </w:p>
    <w:p w14:paraId="6134C883" w14:textId="77777777" w:rsidR="0024133B" w:rsidRDefault="00000000">
      <w:pPr>
        <w:spacing w:after="0" w:line="240" w:lineRule="auto"/>
        <w:ind w:left="180" w:hanging="180"/>
        <w:jc w:val="both"/>
        <w:rPr>
          <w:rFonts w:ascii="Arial" w:eastAsia="Times New Roman" w:hAnsi="Arial" w:cs="Arial"/>
          <w:b/>
          <w:kern w:val="0"/>
          <w:sz w:val="18"/>
          <w:szCs w:val="18"/>
          <w:lang w:eastAsia="pl-PL"/>
          <w14:ligatures w14:val="none"/>
        </w:rPr>
      </w:pPr>
      <w:r>
        <w:rPr>
          <w:rFonts w:ascii="Arial" w:eastAsia="Times New Roman" w:hAnsi="Arial" w:cs="Arial"/>
          <w:b/>
          <w:kern w:val="0"/>
          <w:sz w:val="18"/>
          <w:szCs w:val="18"/>
          <w:lang w:eastAsia="pl-PL"/>
          <w14:ligatures w14:val="none"/>
        </w:rPr>
        <w:t xml:space="preserve">3.10.1. </w:t>
      </w:r>
      <w:r>
        <w:rPr>
          <w:rFonts w:ascii="Arial" w:eastAsia="Times New Roman" w:hAnsi="Arial" w:cs="Arial"/>
          <w:kern w:val="0"/>
          <w:sz w:val="18"/>
          <w:szCs w:val="18"/>
          <w:lang w:eastAsia="pl-PL"/>
          <w14:ligatures w14:val="none"/>
        </w:rPr>
        <w:t>System kontroli jakości Robót</w:t>
      </w:r>
    </w:p>
    <w:p w14:paraId="40FD2A19"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xml:space="preserve">Kontrole jakości prac ziemnych prowadzić w oparciu o PN-92/B-10735, PN-85/C-89205. </w:t>
      </w:r>
    </w:p>
    <w:p w14:paraId="4B44D91F"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Wynik badań i pomiarów kontrolnych czasie wykonywania robót ziemnych należy wpisać do:</w:t>
      </w:r>
    </w:p>
    <w:p w14:paraId="2B4A6483"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dziennika laboratorium wykonawcy</w:t>
      </w:r>
    </w:p>
    <w:p w14:paraId="5FFEBECB"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dziennika budowy</w:t>
      </w:r>
    </w:p>
    <w:p w14:paraId="4AEA5D58"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protokołu odbioru robót zanikających lub ulęgających zakryciu</w:t>
      </w:r>
    </w:p>
    <w:p w14:paraId="1C0BCC84" w14:textId="77777777" w:rsidR="0024133B" w:rsidRDefault="0024133B">
      <w:pPr>
        <w:spacing w:after="0" w:line="240" w:lineRule="auto"/>
        <w:jc w:val="both"/>
        <w:rPr>
          <w:rFonts w:ascii="Arial" w:eastAsia="Times New Roman" w:hAnsi="Arial" w:cs="Arial"/>
          <w:b/>
          <w:kern w:val="0"/>
          <w:sz w:val="18"/>
          <w:szCs w:val="18"/>
          <w:lang w:eastAsia="pl-PL"/>
          <w14:ligatures w14:val="none"/>
        </w:rPr>
      </w:pPr>
    </w:p>
    <w:p w14:paraId="0BB1ABBD" w14:textId="77777777" w:rsidR="0024133B" w:rsidRDefault="00000000">
      <w:pPr>
        <w:spacing w:after="0" w:line="240" w:lineRule="auto"/>
        <w:jc w:val="both"/>
        <w:rPr>
          <w:rFonts w:ascii="Arial" w:eastAsia="Times New Roman" w:hAnsi="Arial" w:cs="Arial"/>
          <w:b/>
          <w:kern w:val="0"/>
          <w:sz w:val="18"/>
          <w:szCs w:val="18"/>
          <w:lang w:eastAsia="pl-PL"/>
          <w14:ligatures w14:val="none"/>
        </w:rPr>
      </w:pPr>
      <w:r>
        <w:rPr>
          <w:rFonts w:ascii="Arial" w:eastAsia="Times New Roman" w:hAnsi="Arial" w:cs="Arial"/>
          <w:b/>
          <w:kern w:val="0"/>
          <w:sz w:val="18"/>
          <w:szCs w:val="18"/>
          <w:lang w:eastAsia="pl-PL"/>
          <w14:ligatures w14:val="none"/>
        </w:rPr>
        <w:t xml:space="preserve">3.10.2. </w:t>
      </w:r>
      <w:r>
        <w:rPr>
          <w:rFonts w:ascii="Arial" w:eastAsia="Times New Roman" w:hAnsi="Arial" w:cs="Arial"/>
          <w:kern w:val="0"/>
          <w:sz w:val="18"/>
          <w:szCs w:val="18"/>
          <w:lang w:eastAsia="pl-PL"/>
          <w14:ligatures w14:val="none"/>
        </w:rPr>
        <w:t>Badania materiałów użytych do budowy rurociągów oraz studni</w:t>
      </w:r>
    </w:p>
    <w:p w14:paraId="3A162596"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Badanie to następuje poprzez porównanie cech materiałów z wymaganiami dokumentacji projektowej, ST i odpowiednimi normami materiałowymi określonymi w pkt.10 niniejszej ST.</w:t>
      </w:r>
    </w:p>
    <w:p w14:paraId="7EACC09B" w14:textId="77777777" w:rsidR="0024133B" w:rsidRDefault="0024133B">
      <w:pPr>
        <w:spacing w:after="0" w:line="240" w:lineRule="auto"/>
        <w:jc w:val="both"/>
        <w:rPr>
          <w:rFonts w:ascii="Arial" w:eastAsia="Times New Roman" w:hAnsi="Arial" w:cs="Arial"/>
          <w:b/>
          <w:kern w:val="0"/>
          <w:sz w:val="20"/>
          <w:szCs w:val="24"/>
          <w:lang w:eastAsia="pl-PL"/>
          <w14:ligatures w14:val="none"/>
        </w:rPr>
      </w:pPr>
    </w:p>
    <w:p w14:paraId="446607B3"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3.11. Obmiar robót</w:t>
      </w:r>
    </w:p>
    <w:p w14:paraId="19422E94"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Jednostką obmiaru jest:</w:t>
      </w:r>
    </w:p>
    <w:p w14:paraId="1B01A15C" w14:textId="77777777" w:rsidR="0024133B" w:rsidRDefault="00000000">
      <w:pPr>
        <w:numPr>
          <w:ilvl w:val="1"/>
          <w:numId w:val="2"/>
        </w:num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dla robót montażowych rurociągu, – m</w:t>
      </w:r>
    </w:p>
    <w:p w14:paraId="289805BD"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3.12. Odbiór robót</w:t>
      </w:r>
    </w:p>
    <w:p w14:paraId="6B20E9CA"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Odbiór robót związanych z robotami ziemnymi odbywać się będzie na zasadach określonych w części ogólnej. Należy dokonać zgodnie z:</w:t>
      </w:r>
    </w:p>
    <w:p w14:paraId="68B5EB2F" w14:textId="77777777" w:rsidR="0024133B" w:rsidRDefault="00000000">
      <w:pPr>
        <w:numPr>
          <w:ilvl w:val="0"/>
          <w:numId w:val="2"/>
        </w:num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PN-92/B-10735 – „Warunki techniczne wykonania i odbioru robót budowlano-montażowych” Tom II- Instalacje sanitarne i przemysłowe cz.3 – zewnętrzne sieci wodociągowych</w:t>
      </w:r>
    </w:p>
    <w:p w14:paraId="260C4D35" w14:textId="77777777" w:rsidR="0024133B" w:rsidRDefault="00000000">
      <w:pPr>
        <w:numPr>
          <w:ilvl w:val="0"/>
          <w:numId w:val="2"/>
        </w:num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Warunki techniczne wykonania i odbioru rurociągów z tworzyw sztucznych wraz z aneksem – Rozdział 3 – sieci kanalizacyjne – Polska Korporacja Techniki Sanitarnej, Grzewczej, Gazowej i Klimatyzacji</w:t>
      </w:r>
    </w:p>
    <w:p w14:paraId="40FAA9A5" w14:textId="77777777" w:rsidR="0024133B" w:rsidRDefault="0024133B">
      <w:pPr>
        <w:spacing w:after="0" w:line="240" w:lineRule="auto"/>
        <w:jc w:val="both"/>
        <w:rPr>
          <w:rFonts w:ascii="Arial" w:eastAsia="Times New Roman" w:hAnsi="Arial" w:cs="Arial"/>
          <w:kern w:val="0"/>
          <w:sz w:val="18"/>
          <w:szCs w:val="18"/>
          <w:lang w:eastAsia="pl-PL"/>
          <w14:ligatures w14:val="none"/>
        </w:rPr>
      </w:pPr>
    </w:p>
    <w:p w14:paraId="6B4AEC0A"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3.13. Podstawa płatności</w:t>
      </w:r>
    </w:p>
    <w:p w14:paraId="344E3851"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Cena jednostki obmiarowej obejmuje:</w:t>
      </w:r>
    </w:p>
    <w:p w14:paraId="37D3387E" w14:textId="77777777" w:rsidR="0024133B" w:rsidRDefault="00000000">
      <w:pPr>
        <w:spacing w:after="0" w:line="240" w:lineRule="auto"/>
        <w:ind w:firstLine="705"/>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xml:space="preserve">- wykonanie rurociągu </w:t>
      </w:r>
    </w:p>
    <w:p w14:paraId="3D2B1509" w14:textId="77777777" w:rsidR="0024133B" w:rsidRDefault="00000000">
      <w:pPr>
        <w:spacing w:after="0" w:line="240" w:lineRule="auto"/>
        <w:ind w:firstLine="705"/>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       montaż studni</w:t>
      </w:r>
    </w:p>
    <w:p w14:paraId="38D2DD40" w14:textId="77777777" w:rsidR="0024133B" w:rsidRDefault="00000000">
      <w:pPr>
        <w:numPr>
          <w:ilvl w:val="0"/>
          <w:numId w:val="2"/>
        </w:num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dostarczenie materiałów</w:t>
      </w:r>
    </w:p>
    <w:p w14:paraId="0C7EB812" w14:textId="77777777" w:rsidR="0024133B" w:rsidRDefault="00000000">
      <w:pPr>
        <w:numPr>
          <w:ilvl w:val="0"/>
          <w:numId w:val="2"/>
        </w:num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montaż urządzeń i rur</w:t>
      </w:r>
    </w:p>
    <w:p w14:paraId="74683984" w14:textId="77777777" w:rsidR="0024133B" w:rsidRDefault="00000000">
      <w:pPr>
        <w:numPr>
          <w:ilvl w:val="0"/>
          <w:numId w:val="2"/>
        </w:num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wykonanie próby szczelności</w:t>
      </w:r>
    </w:p>
    <w:p w14:paraId="5D7378E2" w14:textId="77777777" w:rsidR="0024133B" w:rsidRDefault="0024133B">
      <w:pPr>
        <w:spacing w:after="0" w:line="240" w:lineRule="auto"/>
        <w:jc w:val="both"/>
        <w:rPr>
          <w:rFonts w:ascii="Arial" w:eastAsia="Times New Roman" w:hAnsi="Arial" w:cs="Arial"/>
          <w:kern w:val="0"/>
          <w:sz w:val="18"/>
          <w:szCs w:val="18"/>
          <w:lang w:eastAsia="pl-PL"/>
          <w14:ligatures w14:val="none"/>
        </w:rPr>
      </w:pPr>
    </w:p>
    <w:p w14:paraId="31F160BA" w14:textId="77777777" w:rsidR="0024133B" w:rsidRDefault="0024133B">
      <w:pPr>
        <w:spacing w:after="0" w:line="240" w:lineRule="auto"/>
        <w:jc w:val="both"/>
        <w:rPr>
          <w:rFonts w:ascii="Arial" w:eastAsia="Times New Roman" w:hAnsi="Arial" w:cs="Arial"/>
          <w:b/>
          <w:kern w:val="0"/>
          <w:sz w:val="20"/>
          <w:szCs w:val="24"/>
          <w:lang w:eastAsia="pl-PL"/>
          <w14:ligatures w14:val="none"/>
        </w:rPr>
      </w:pPr>
    </w:p>
    <w:p w14:paraId="14188542" w14:textId="77777777" w:rsidR="0024133B" w:rsidRDefault="00000000">
      <w:pPr>
        <w:spacing w:after="0" w:line="240" w:lineRule="auto"/>
        <w:jc w:val="both"/>
        <w:rPr>
          <w:rFonts w:ascii="Arial" w:eastAsia="Times New Roman" w:hAnsi="Arial" w:cs="Arial"/>
          <w:b/>
          <w:kern w:val="0"/>
          <w:sz w:val="20"/>
          <w:szCs w:val="24"/>
          <w:lang w:eastAsia="pl-PL"/>
          <w14:ligatures w14:val="none"/>
        </w:rPr>
      </w:pPr>
      <w:r>
        <w:rPr>
          <w:rFonts w:ascii="Arial" w:eastAsia="Times New Roman" w:hAnsi="Arial" w:cs="Arial"/>
          <w:b/>
          <w:kern w:val="0"/>
          <w:sz w:val="20"/>
          <w:szCs w:val="24"/>
          <w:lang w:eastAsia="pl-PL"/>
          <w14:ligatures w14:val="none"/>
        </w:rPr>
        <w:t>3.14. Przepisy związane</w:t>
      </w:r>
    </w:p>
    <w:p w14:paraId="0BBCE59C" w14:textId="77777777" w:rsidR="0024133B" w:rsidRDefault="0024133B">
      <w:pPr>
        <w:spacing w:after="0" w:line="240" w:lineRule="auto"/>
        <w:jc w:val="both"/>
        <w:rPr>
          <w:rFonts w:ascii="Arial" w:eastAsia="Times New Roman" w:hAnsi="Arial" w:cs="Arial"/>
          <w:b/>
          <w:kern w:val="0"/>
          <w:sz w:val="20"/>
          <w:szCs w:val="24"/>
          <w:lang w:eastAsia="pl-PL"/>
          <w14:ligatures w14:val="none"/>
        </w:rPr>
      </w:pPr>
    </w:p>
    <w:p w14:paraId="68C140BA"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PN-92/B-10735 – „Warunki techniczne wykonania i odbioru robót budowlano-montazowych”</w:t>
      </w:r>
    </w:p>
    <w:p w14:paraId="58DCFC1B"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PN-87/B-01070 Sieć kanalizacji zewnętrznej. Obiekty i elementy wyposażenia. Terminologia</w:t>
      </w:r>
    </w:p>
    <w:p w14:paraId="30C07E29"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Instrukcja montażowa układania w gruncie rurociągów z PVC.</w:t>
      </w:r>
    </w:p>
    <w:p w14:paraId="63B4C961" w14:textId="77777777" w:rsidR="0024133B" w:rsidRDefault="00000000">
      <w:pPr>
        <w:spacing w:after="0" w:line="240" w:lineRule="auto"/>
        <w:jc w:val="both"/>
        <w:rPr>
          <w:rFonts w:ascii="Arial" w:eastAsia="Times New Roman" w:hAnsi="Arial" w:cs="Arial"/>
          <w:kern w:val="0"/>
          <w:sz w:val="18"/>
          <w:szCs w:val="18"/>
          <w:lang w:eastAsia="pl-PL"/>
          <w14:ligatures w14:val="none"/>
        </w:rPr>
      </w:pPr>
      <w:r>
        <w:rPr>
          <w:rFonts w:ascii="Arial" w:eastAsia="Times New Roman" w:hAnsi="Arial" w:cs="Arial"/>
          <w:kern w:val="0"/>
          <w:sz w:val="18"/>
          <w:szCs w:val="18"/>
          <w:lang w:eastAsia="pl-PL"/>
          <w14:ligatures w14:val="none"/>
        </w:rPr>
        <w:t>ZAT/97-01-001 oraz Instrukcja montażowa układania w gruncie rurociągów i studni z PE, PP, PVC</w:t>
      </w:r>
    </w:p>
    <w:p w14:paraId="299E69F4" w14:textId="77777777" w:rsidR="0024133B" w:rsidRDefault="0024133B">
      <w:pPr>
        <w:spacing w:after="0" w:line="240" w:lineRule="auto"/>
        <w:rPr>
          <w:rFonts w:ascii="Courier New" w:eastAsia="Arial Unicode MS" w:hAnsi="Courier New" w:cs="Courier New"/>
          <w:kern w:val="0"/>
          <w:sz w:val="16"/>
          <w:szCs w:val="20"/>
          <w:lang w:eastAsia="pl-PL"/>
          <w14:ligatures w14:val="none"/>
        </w:rPr>
      </w:pPr>
    </w:p>
    <w:p w14:paraId="3D5375B4" w14:textId="77777777" w:rsidR="0024133B" w:rsidRDefault="0024133B">
      <w:pPr>
        <w:spacing w:after="0" w:line="240" w:lineRule="auto"/>
        <w:rPr>
          <w:rFonts w:ascii="Courier New" w:eastAsia="Arial Unicode MS" w:hAnsi="Courier New" w:cs="Courier New"/>
          <w:kern w:val="0"/>
          <w:sz w:val="16"/>
          <w:szCs w:val="20"/>
          <w:lang w:eastAsia="pl-PL"/>
          <w14:ligatures w14:val="none"/>
        </w:rPr>
      </w:pPr>
    </w:p>
    <w:p w14:paraId="45D75FD8" w14:textId="77777777" w:rsidR="0024133B" w:rsidRDefault="0024133B">
      <w:pPr>
        <w:spacing w:after="0" w:line="240" w:lineRule="auto"/>
        <w:rPr>
          <w:rFonts w:ascii="Courier New" w:eastAsia="Arial Unicode MS" w:hAnsi="Courier New" w:cs="Courier New"/>
          <w:kern w:val="0"/>
          <w:sz w:val="16"/>
          <w:szCs w:val="20"/>
          <w:lang w:eastAsia="pl-PL"/>
          <w14:ligatures w14:val="none"/>
        </w:rPr>
      </w:pPr>
    </w:p>
    <w:p w14:paraId="7284B90F" w14:textId="77777777" w:rsidR="0024133B" w:rsidRDefault="0024133B">
      <w:pPr>
        <w:spacing w:after="0" w:line="240" w:lineRule="auto"/>
        <w:rPr>
          <w:rFonts w:ascii="Courier New" w:eastAsia="Arial Unicode MS" w:hAnsi="Courier New" w:cs="Courier New"/>
          <w:kern w:val="0"/>
          <w:sz w:val="16"/>
          <w:szCs w:val="20"/>
          <w:lang w:eastAsia="pl-PL"/>
          <w14:ligatures w14:val="none"/>
        </w:rPr>
      </w:pPr>
    </w:p>
    <w:p w14:paraId="68BC5B40" w14:textId="77777777" w:rsidR="0024133B" w:rsidRDefault="0024133B">
      <w:pPr>
        <w:spacing w:after="0" w:line="240" w:lineRule="auto"/>
        <w:rPr>
          <w:rFonts w:ascii="Courier New" w:eastAsia="Arial Unicode MS" w:hAnsi="Courier New" w:cs="Courier New"/>
          <w:kern w:val="0"/>
          <w:sz w:val="16"/>
          <w:szCs w:val="20"/>
          <w:lang w:eastAsia="pl-PL"/>
          <w14:ligatures w14:val="none"/>
        </w:rPr>
      </w:pPr>
    </w:p>
    <w:p w14:paraId="1D05882F" w14:textId="77777777" w:rsidR="0024133B" w:rsidRDefault="00000000">
      <w:pPr>
        <w:spacing w:after="0" w:line="240" w:lineRule="auto"/>
        <w:rPr>
          <w:rFonts w:ascii="Tahoma" w:eastAsia="Times New Roman" w:hAnsi="Tahoma" w:cs="Tahoma"/>
          <w:b/>
          <w:bCs/>
          <w:kern w:val="0"/>
          <w:sz w:val="24"/>
          <w:szCs w:val="24"/>
          <w:u w:val="single"/>
          <w:lang w:eastAsia="pl-PL"/>
          <w14:ligatures w14:val="none"/>
        </w:rPr>
      </w:pPr>
      <w:r>
        <w:rPr>
          <w:rFonts w:ascii="Tahoma" w:eastAsia="Times New Roman" w:hAnsi="Tahoma" w:cs="Tahoma"/>
          <w:b/>
          <w:bCs/>
          <w:kern w:val="0"/>
          <w:sz w:val="24"/>
          <w:szCs w:val="24"/>
          <w:u w:val="single"/>
          <w:lang w:eastAsia="pl-PL"/>
          <w14:ligatures w14:val="none"/>
        </w:rPr>
        <w:t>4. SZCZEGÓŁOWA  SPECYFIKACJA TECHNICZNA</w:t>
      </w:r>
    </w:p>
    <w:p w14:paraId="7846360F" w14:textId="77777777" w:rsidR="0024133B" w:rsidRDefault="00000000">
      <w:pPr>
        <w:spacing w:after="0" w:line="240" w:lineRule="auto"/>
        <w:rPr>
          <w:rFonts w:ascii="Tahoma" w:eastAsia="Times New Roman" w:hAnsi="Tahoma" w:cs="Tahoma"/>
          <w:b/>
          <w:bCs/>
          <w:kern w:val="0"/>
          <w:sz w:val="24"/>
          <w:szCs w:val="24"/>
          <w:lang w:eastAsia="pl-PL"/>
          <w14:ligatures w14:val="none"/>
        </w:rPr>
      </w:pPr>
      <w:r>
        <w:rPr>
          <w:rFonts w:ascii="Tahoma" w:eastAsia="Times New Roman" w:hAnsi="Tahoma" w:cs="Tahoma"/>
          <w:b/>
          <w:bCs/>
          <w:kern w:val="0"/>
          <w:sz w:val="24"/>
          <w:szCs w:val="24"/>
          <w:u w:val="single"/>
          <w:lang w:eastAsia="pl-PL"/>
          <w14:ligatures w14:val="none"/>
        </w:rPr>
        <w:lastRenderedPageBreak/>
        <w:t>ROBOTY  ZIEMNE</w:t>
      </w:r>
    </w:p>
    <w:p w14:paraId="3894C620" w14:textId="77777777" w:rsidR="0024133B" w:rsidRDefault="0024133B">
      <w:pPr>
        <w:spacing w:after="0" w:line="240" w:lineRule="auto"/>
        <w:jc w:val="both"/>
        <w:rPr>
          <w:rFonts w:ascii="Tahoma" w:eastAsia="Times New Roman" w:hAnsi="Tahoma" w:cs="Tahoma"/>
          <w:b/>
          <w:kern w:val="0"/>
          <w:sz w:val="24"/>
          <w:szCs w:val="24"/>
          <w:lang w:eastAsia="pl-PL"/>
          <w14:ligatures w14:val="none"/>
        </w:rPr>
      </w:pPr>
    </w:p>
    <w:p w14:paraId="3E818A06" w14:textId="77777777" w:rsidR="0024133B" w:rsidRDefault="00000000">
      <w:pPr>
        <w:spacing w:after="0" w:line="240" w:lineRule="auto"/>
        <w:jc w:val="both"/>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1 Wstęp.</w:t>
      </w:r>
    </w:p>
    <w:p w14:paraId="0A98DE33" w14:textId="77777777" w:rsidR="0024133B" w:rsidRDefault="00000000">
      <w:pPr>
        <w:numPr>
          <w:ilvl w:val="1"/>
          <w:numId w:val="64"/>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Przedmiot SST</w:t>
      </w:r>
    </w:p>
    <w:p w14:paraId="25911216" w14:textId="77777777" w:rsidR="0024133B" w:rsidRDefault="00000000">
      <w:pPr>
        <w:spacing w:after="0" w:line="240" w:lineRule="auto"/>
        <w:jc w:val="both"/>
        <w:rPr>
          <w:rFonts w:ascii="Tahoma" w:eastAsia="Times New Roman" w:hAnsi="Tahoma" w:cs="Tahoma"/>
          <w:kern w:val="0"/>
          <w:sz w:val="18"/>
          <w:szCs w:val="18"/>
          <w:u w:val="single"/>
          <w:lang w:eastAsia="pl-PL"/>
          <w14:ligatures w14:val="none"/>
        </w:rPr>
      </w:pPr>
      <w:r>
        <w:rPr>
          <w:rFonts w:ascii="Tahoma" w:eastAsia="Times New Roman" w:hAnsi="Tahoma" w:cs="Tahoma"/>
          <w:kern w:val="0"/>
          <w:sz w:val="18"/>
          <w:szCs w:val="18"/>
          <w:lang w:eastAsia="pl-PL"/>
          <w14:ligatures w14:val="none"/>
        </w:rPr>
        <w:t>Przedmiotem niniejszej szczegółowej specyfikacji technicznej są wymagania dotyczące wykonania i odbioru robót ziemnych.</w:t>
      </w:r>
    </w:p>
    <w:p w14:paraId="496F9B60" w14:textId="77777777" w:rsidR="0024133B" w:rsidRDefault="00000000">
      <w:pPr>
        <w:numPr>
          <w:ilvl w:val="1"/>
          <w:numId w:val="64"/>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Zakres stosowania SST</w:t>
      </w:r>
    </w:p>
    <w:p w14:paraId="59A8935B" w14:textId="77777777" w:rsidR="0024133B" w:rsidRDefault="00000000">
      <w:pPr>
        <w:spacing w:after="0" w:line="240" w:lineRule="auto"/>
        <w:jc w:val="both"/>
        <w:rPr>
          <w:rFonts w:ascii="Tahoma" w:eastAsia="Times New Roman" w:hAnsi="Tahoma" w:cs="Tahoma"/>
          <w:kern w:val="0"/>
          <w:sz w:val="18"/>
          <w:szCs w:val="18"/>
          <w:u w:val="single"/>
          <w:lang w:eastAsia="pl-PL"/>
          <w14:ligatures w14:val="none"/>
        </w:rPr>
      </w:pPr>
      <w:r>
        <w:rPr>
          <w:rFonts w:ascii="Tahoma" w:eastAsia="Times New Roman" w:hAnsi="Tahoma" w:cs="Tahoma"/>
          <w:kern w:val="0"/>
          <w:sz w:val="18"/>
          <w:szCs w:val="18"/>
          <w:lang w:eastAsia="pl-PL"/>
          <w14:ligatures w14:val="none"/>
        </w:rPr>
        <w:t>Szczegółowa specyfikacja techniczna jest stosowana jako dokument przetargowy i kontraktowy przy zlecaniu i realizacji robót wymienionych w pkt. 1.1.</w:t>
      </w:r>
    </w:p>
    <w:p w14:paraId="3329EFF6" w14:textId="77777777" w:rsidR="0024133B" w:rsidRDefault="00000000">
      <w:pPr>
        <w:numPr>
          <w:ilvl w:val="1"/>
          <w:numId w:val="64"/>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Zakres robót objętych SST</w:t>
      </w:r>
    </w:p>
    <w:p w14:paraId="6AE78B67" w14:textId="77777777" w:rsidR="0024133B" w:rsidRDefault="00000000">
      <w:p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 xml:space="preserve">Roboty, których dotyczy specyfikacja obejmują wszystkie czynności umożliwiające i mające na celu wykonanie robót ziemnych występujących w przy obiekcie objętym przedmiarem robót. </w:t>
      </w:r>
    </w:p>
    <w:p w14:paraId="4FDBE2DB"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W zakres tych robót wchodzą:</w:t>
      </w:r>
    </w:p>
    <w:p w14:paraId="419ACFE3"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 roboty pomiarowe</w:t>
      </w:r>
    </w:p>
    <w:p w14:paraId="6B26199E"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 wykopy</w:t>
      </w:r>
    </w:p>
    <w:p w14:paraId="2FB1C0A7"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 warstwy filtracyjne, podsypki i nasypy, wykonanie warstwy filtracyjnej</w:t>
      </w:r>
    </w:p>
    <w:p w14:paraId="5138A30E"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 xml:space="preserve">– podkład żwirowo-piaskowy (wymiana gruntu) pod fundamenty </w:t>
      </w:r>
    </w:p>
    <w:p w14:paraId="04D42881"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 podkład podsadzkowy z piasku zwykłego</w:t>
      </w:r>
    </w:p>
    <w:p w14:paraId="5A229D3A"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 nasypy konstrukcyjne, zasypki oraz transport gruntu</w:t>
      </w:r>
    </w:p>
    <w:p w14:paraId="7CF69508" w14:textId="77777777" w:rsidR="0024133B" w:rsidRDefault="00000000">
      <w:pPr>
        <w:numPr>
          <w:ilvl w:val="1"/>
          <w:numId w:val="64"/>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Określenia podstawowe</w:t>
      </w:r>
    </w:p>
    <w:p w14:paraId="1AC04161" w14:textId="77777777" w:rsidR="0024133B" w:rsidRDefault="00000000">
      <w:p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Określenia podane w niniejszej SST są zgodne z obowiązującymi odpowiednimi normami i wytycznymi.</w:t>
      </w:r>
    </w:p>
    <w:p w14:paraId="5C98E840" w14:textId="77777777" w:rsidR="0024133B" w:rsidRDefault="00000000">
      <w:pPr>
        <w:numPr>
          <w:ilvl w:val="1"/>
          <w:numId w:val="64"/>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Ogólne wymagania dotyczące robót.</w:t>
      </w:r>
    </w:p>
    <w:p w14:paraId="7112BA0F" w14:textId="77777777" w:rsidR="0024133B" w:rsidRDefault="00000000">
      <w:p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Wykonawca robót jest odpowiedzialny za jakość ich wykonania, ich zgodność z dokumentacja projektową, SST i poleceniami Inżyniera.</w:t>
      </w:r>
    </w:p>
    <w:p w14:paraId="7678D758" w14:textId="77777777" w:rsidR="0024133B" w:rsidRDefault="00000000">
      <w:p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2. Materiały.</w:t>
      </w:r>
    </w:p>
    <w:p w14:paraId="14EA3B97"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2.1 Do wykonania robót ziemnych materiały nie występują.</w:t>
      </w:r>
    </w:p>
    <w:p w14:paraId="78FCC3A1"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 xml:space="preserve">2.2 Grunty do wykonania podkładu </w:t>
      </w:r>
    </w:p>
    <w:p w14:paraId="13E9E509" w14:textId="77777777" w:rsidR="0024133B" w:rsidRDefault="00000000">
      <w:p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Do wykonania podkładu należy stosować pospółki żwirowo-piaskowe. Wymagania dotyczące pospółek:</w:t>
      </w:r>
    </w:p>
    <w:p w14:paraId="0F045354" w14:textId="77777777" w:rsidR="0024133B" w:rsidRDefault="00000000">
      <w:pPr>
        <w:numPr>
          <w:ilvl w:val="0"/>
          <w:numId w:val="3"/>
        </w:num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uziarnienie do 50 mm,</w:t>
      </w:r>
    </w:p>
    <w:p w14:paraId="33FD74D0" w14:textId="77777777" w:rsidR="0024133B" w:rsidRDefault="00000000">
      <w:pPr>
        <w:numPr>
          <w:ilvl w:val="0"/>
          <w:numId w:val="3"/>
        </w:num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łączna zawartość frakcji kamiennej i żwirowej do 50%,</w:t>
      </w:r>
    </w:p>
    <w:p w14:paraId="1D772B5A"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zawartość frakcji pyłowej do 2%</w:t>
      </w:r>
    </w:p>
    <w:p w14:paraId="7FC6E2B9"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zawartość cząstek organicznych do 2%</w:t>
      </w:r>
    </w:p>
    <w:p w14:paraId="0BF4DAE8" w14:textId="77777777" w:rsidR="0024133B" w:rsidRDefault="00000000">
      <w:p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2.3 Do wykonania podkładu należy stosować piasek zwykły.</w:t>
      </w:r>
    </w:p>
    <w:p w14:paraId="4B7EA7F5" w14:textId="77777777" w:rsidR="0024133B" w:rsidRDefault="00000000">
      <w:p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2.4 Do zasypywania wykopów może być użyty grunt wydobyty z tego samego wykopu, niezamarznięty i bez zanieczyszczeń takich jak ziemia roślinna, odpadki materiałów budowlanych itp. zasypki za mury oporowe:</w:t>
      </w:r>
    </w:p>
    <w:p w14:paraId="54FE4C40"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max. Średnica ziaren d&lt;120 mm</w:t>
      </w:r>
    </w:p>
    <w:p w14:paraId="3AC022D2"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wskaźnik różnoziarnistości U&gt;5</w:t>
      </w:r>
    </w:p>
    <w:p w14:paraId="78049785"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współczynnik filtracji przy zagęszczeniu Is = 1,0-k&gt;5m/d</w:t>
      </w:r>
    </w:p>
    <w:p w14:paraId="6335C339"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zawartość części organicznych I&lt;2%</w:t>
      </w:r>
    </w:p>
    <w:p w14:paraId="208F4FEE"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odporność na rozpad &lt;5%</w:t>
      </w:r>
    </w:p>
    <w:p w14:paraId="34FA185B" w14:textId="77777777" w:rsidR="0024133B" w:rsidRDefault="00000000">
      <w:p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2.5 Grunt do budowy nasypów konstrukcyjnych powinien posiadać następujące właściwości:</w:t>
      </w:r>
    </w:p>
    <w:p w14:paraId="79852C0E"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max. średnica ziaren d&lt;120 mm,</w:t>
      </w:r>
    </w:p>
    <w:p w14:paraId="04F7FC7E"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wskaźnik różnoziarnistości U&gt;3,</w:t>
      </w:r>
    </w:p>
    <w:p w14:paraId="389E145D"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granica płynności frakcji przechodzącej przez sito 0,425 mm lub 0,5 mm - W&lt;40%,</w:t>
      </w:r>
    </w:p>
    <w:p w14:paraId="237FFC2B"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zawartość części organicznych I&lt;2%,</w:t>
      </w:r>
    </w:p>
    <w:p w14:paraId="7FF9C2ED"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pęcznienie pod wpływem wody P&lt;5%,</w:t>
      </w:r>
    </w:p>
    <w:p w14:paraId="2BB7FEFA"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możliwe jest uzyskanie wymaganego wskaźnika zagęszczenia,</w:t>
      </w:r>
    </w:p>
    <w:p w14:paraId="4CBD807B"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odporność na rozpad &lt;10%.</w:t>
      </w:r>
    </w:p>
    <w:p w14:paraId="1CF6C959" w14:textId="77777777" w:rsidR="0024133B" w:rsidRDefault="00000000">
      <w:pPr>
        <w:spacing w:after="0" w:line="240" w:lineRule="auto"/>
        <w:jc w:val="both"/>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3. Sprzęt.</w:t>
      </w:r>
    </w:p>
    <w:p w14:paraId="42972CEE" w14:textId="77777777" w:rsidR="0024133B" w:rsidRDefault="00000000">
      <w:p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Wykonawca zobowiązany jest do używania tylko takiego sprzętu, który nie spowoduje niekorzystnego wpływu na stan techniczny istniejących budynków z obrębie prowadzonych robót.. Sprzęt powinien być uzgodniony i  zaakceptowany przez Inżyniera.</w:t>
      </w:r>
    </w:p>
    <w:p w14:paraId="3CA378E2" w14:textId="77777777" w:rsidR="0024133B" w:rsidRDefault="00000000">
      <w:pPr>
        <w:spacing w:after="0" w:line="240" w:lineRule="auto"/>
        <w:jc w:val="both"/>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4. Transport.</w:t>
      </w:r>
    </w:p>
    <w:p w14:paraId="66614872" w14:textId="77777777" w:rsidR="0024133B" w:rsidRDefault="00000000">
      <w:p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Wykonawca jest zobowiązany do stosowania tylko takich środków transportu, które nie wpłyną niekorzystnie na stan techniczny istniejących budynków z obrębie prowadzonych robót ii właściwości przewożonych materiałów. Należy je umieścić równomiernie na całej powierzchni ładunkowej i zabezpieczyć przed spadaniem lub przesuwaniem.</w:t>
      </w:r>
    </w:p>
    <w:p w14:paraId="3D252F28" w14:textId="77777777" w:rsidR="0024133B" w:rsidRDefault="00000000">
      <w:pPr>
        <w:spacing w:after="0" w:line="240" w:lineRule="auto"/>
        <w:jc w:val="both"/>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5. Wykonanie robót.</w:t>
      </w:r>
    </w:p>
    <w:p w14:paraId="568EE107"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 xml:space="preserve">5.1 Wykopy </w:t>
      </w:r>
    </w:p>
    <w:p w14:paraId="425BBF08" w14:textId="77777777" w:rsidR="0024133B" w:rsidRDefault="00000000">
      <w:p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5.1.1. Sprawdzenie zgodności warunków terenowych z projektowymi.</w:t>
      </w:r>
    </w:p>
    <w:p w14:paraId="54BC688D" w14:textId="77777777" w:rsidR="0024133B" w:rsidRDefault="00000000">
      <w:p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Przed przystąpieniem do wykonywania wykopów przed budową obiektu należy sprawdzić zgodność rzędnych terenu z danymi podanymi w projekcie. W tym celu należy wykonać kontrolny pomiar sytuacyjno-wysokościowy. W trakcie realizacji wykopów konieczne jest kontrolowanie warunków gruntowych w nawiązaniu do badań geologicznych.</w:t>
      </w:r>
    </w:p>
    <w:p w14:paraId="5B03D079"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5.1.2 Zabezpieczenie skarp wykopów</w:t>
      </w:r>
    </w:p>
    <w:p w14:paraId="3C619756" w14:textId="77777777" w:rsidR="0024133B" w:rsidRDefault="00000000">
      <w:pPr>
        <w:numPr>
          <w:ilvl w:val="0"/>
          <w:numId w:val="4"/>
        </w:num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jeżeli w dokumentacji technicznej nie określono inaczej dopuszcza się stosowanie następujących bezpiecznych nachyleń skarp:</w:t>
      </w:r>
    </w:p>
    <w:p w14:paraId="06F78EDE"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w gruntach spoistych (gliny, iły) o nachyleniu 2:1,</w:t>
      </w:r>
    </w:p>
    <w:p w14:paraId="62309F35"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w gruntach małospoistych i słabych gruntach spoistych o nachyleniu 1:1,25,</w:t>
      </w:r>
    </w:p>
    <w:p w14:paraId="7E5895CF"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w gruntach sypkich (piaski) o nachyleniu 1:1,5.</w:t>
      </w:r>
    </w:p>
    <w:p w14:paraId="27781312" w14:textId="77777777" w:rsidR="0024133B" w:rsidRDefault="00000000">
      <w:pPr>
        <w:numPr>
          <w:ilvl w:val="0"/>
          <w:numId w:val="4"/>
        </w:num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lastRenderedPageBreak/>
        <w:t>w wykopach ze skarpami o bezpiecznym nachyleniu powinny być stosowane następujące zabezpieczenia:</w:t>
      </w:r>
    </w:p>
    <w:p w14:paraId="44807088" w14:textId="77777777" w:rsidR="0024133B" w:rsidRDefault="00000000">
      <w:pPr>
        <w:numPr>
          <w:ilvl w:val="0"/>
          <w:numId w:val="3"/>
        </w:num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w pasie terenu przylegającym do górnej krawędzi wykopu na szerokości równej 3-krotnej głębokości wykopu powierzchnia powinna być wolna od nasypów i materiałów oraz mieć spadki umożliwiające odpływ wód opadowych,</w:t>
      </w:r>
    </w:p>
    <w:p w14:paraId="0E69E6D4" w14:textId="77777777" w:rsidR="0024133B" w:rsidRDefault="00000000">
      <w:pPr>
        <w:numPr>
          <w:ilvl w:val="0"/>
          <w:numId w:val="3"/>
        </w:num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naruszenie stanu naturalnego skarpy jak np. rozmycie przez wody opadowe powinno być usuwane z zachowaniem bezpiecznych nachyleń,</w:t>
      </w:r>
    </w:p>
    <w:p w14:paraId="0FC90931" w14:textId="77777777" w:rsidR="0024133B" w:rsidRDefault="00000000">
      <w:pPr>
        <w:numPr>
          <w:ilvl w:val="0"/>
          <w:numId w:val="3"/>
        </w:num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stan skarp należy okresowo sprawdzać w zależności od występowania niekorzystnych czynników.</w:t>
      </w:r>
    </w:p>
    <w:p w14:paraId="2E725CCA"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5.1.3 Tolerancje wykonywania wykopów</w:t>
      </w:r>
    </w:p>
    <w:p w14:paraId="745E8FDD" w14:textId="77777777" w:rsidR="0024133B" w:rsidRDefault="00000000">
      <w:pPr>
        <w:spacing w:after="0" w:line="240" w:lineRule="auto"/>
        <w:ind w:left="360"/>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Dopuszczalne odchyłki w wykonywaniu wykopów wynoszą 10 cm</w:t>
      </w:r>
    </w:p>
    <w:p w14:paraId="6AC2135C"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5.1.4 postępowanie w wypadku przegłębienia wykopów</w:t>
      </w:r>
    </w:p>
    <w:p w14:paraId="326D96DA" w14:textId="77777777" w:rsidR="0024133B" w:rsidRDefault="00000000">
      <w:pPr>
        <w:numPr>
          <w:ilvl w:val="0"/>
          <w:numId w:val="65"/>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wykopy powinny być wykonywane bez naruszenia naturalnej struktury gruntu,</w:t>
      </w:r>
    </w:p>
    <w:p w14:paraId="3140E849" w14:textId="77777777" w:rsidR="0024133B" w:rsidRDefault="00000000">
      <w:pPr>
        <w:numPr>
          <w:ilvl w:val="0"/>
          <w:numId w:val="65"/>
        </w:num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warstwa gruntu o grubości 20 cm położona nad projektowym poziomem posadowienia powinna być usunięta bezpośrednio przed wykonaniem fundamentu,</w:t>
      </w:r>
    </w:p>
    <w:p w14:paraId="221C101D" w14:textId="77777777" w:rsidR="0024133B" w:rsidRDefault="00000000">
      <w:pPr>
        <w:numPr>
          <w:ilvl w:val="0"/>
          <w:numId w:val="65"/>
        </w:num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w przypadku przegłębienia wykopu poniżej przewidzianego poziomu a zwłaszcza poniżej poziomu projektowanego posadowienia należy porozumieć się z Inżynierem celem podjęcia odpowiednich decyzji.</w:t>
      </w:r>
    </w:p>
    <w:p w14:paraId="29A2E8FA"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 xml:space="preserve">5.2 Warstwy filtracyjne, podsypki i nasypy </w:t>
      </w:r>
    </w:p>
    <w:p w14:paraId="69D07A63" w14:textId="77777777" w:rsidR="0024133B" w:rsidRDefault="00000000">
      <w:p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5.2.1 Wykonawca może przystąpić do układania podsypek i warstw filtracyjnych po uzyskaniu zezwolenia Inżyniera, potwierdzonego wpisem do dziennika budowy.</w:t>
      </w:r>
    </w:p>
    <w:p w14:paraId="7DF41150"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5.2.2 Warunki wykonania podkładu pod fundamenty:</w:t>
      </w:r>
    </w:p>
    <w:p w14:paraId="174912BD" w14:textId="77777777" w:rsidR="0024133B" w:rsidRDefault="00000000">
      <w:pPr>
        <w:numPr>
          <w:ilvl w:val="0"/>
          <w:numId w:val="66"/>
        </w:num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układanie podkładu powinno nastąpić bezpośrednio po zakończeniu prac w wykopie,</w:t>
      </w:r>
    </w:p>
    <w:p w14:paraId="6960AD0E" w14:textId="77777777" w:rsidR="0024133B" w:rsidRDefault="00000000">
      <w:pPr>
        <w:numPr>
          <w:ilvl w:val="0"/>
          <w:numId w:val="66"/>
        </w:num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przed rozpoczęciem zasypywania dno wykopu powinno być oczyszczone z odpadków materiałów budowlanych,</w:t>
      </w:r>
    </w:p>
    <w:p w14:paraId="3CDBEE78" w14:textId="77777777" w:rsidR="0024133B" w:rsidRDefault="00000000">
      <w:pPr>
        <w:numPr>
          <w:ilvl w:val="0"/>
          <w:numId w:val="66"/>
        </w:num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układanie podkładu należy prowadzić na całej powierzchni wykopu, równomiernie warstwami grubości 25 cm,</w:t>
      </w:r>
    </w:p>
    <w:p w14:paraId="5C583926" w14:textId="77777777" w:rsidR="0024133B" w:rsidRDefault="00000000">
      <w:pPr>
        <w:numPr>
          <w:ilvl w:val="0"/>
          <w:numId w:val="66"/>
        </w:num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całkowita grubość podkładu według projektu. Powinna to być warstwa stała na całej powierzchni rzutu obiektu,</w:t>
      </w:r>
    </w:p>
    <w:p w14:paraId="3F95528D" w14:textId="77777777" w:rsidR="0024133B" w:rsidRDefault="00000000">
      <w:pPr>
        <w:numPr>
          <w:ilvl w:val="0"/>
          <w:numId w:val="66"/>
        </w:num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wskaźnik zagęszczenia podkładu wg dokumentacji technicznej lecz nie mniejszy od Js=0,9 według próby normalne Proctora.</w:t>
      </w:r>
    </w:p>
    <w:p w14:paraId="5E8CCCB4"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5.2.3. Warunki wykonania podkładu pod posadzki:</w:t>
      </w:r>
    </w:p>
    <w:p w14:paraId="5A95FB4B" w14:textId="77777777" w:rsidR="0024133B" w:rsidRDefault="00000000">
      <w:pPr>
        <w:numPr>
          <w:ilvl w:val="0"/>
          <w:numId w:val="67"/>
        </w:num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Układanie podkładu powinno nastąpić bezpośrednio przed wykonaniem posadzki.</w:t>
      </w:r>
    </w:p>
    <w:p w14:paraId="46D64749" w14:textId="77777777" w:rsidR="0024133B" w:rsidRDefault="00000000">
      <w:pPr>
        <w:numPr>
          <w:ilvl w:val="0"/>
          <w:numId w:val="67"/>
        </w:num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Przed rozpoczęciem układania podłoże powinno być oczyszczone z odpadków materiałów budowlanych.</w:t>
      </w:r>
    </w:p>
    <w:p w14:paraId="25798999" w14:textId="77777777" w:rsidR="0024133B" w:rsidRDefault="00000000">
      <w:pPr>
        <w:numPr>
          <w:ilvl w:val="0"/>
          <w:numId w:val="67"/>
        </w:num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Układanie podkładu należy prowadzić na całej powierzchni równomiernie jedną warstwą.</w:t>
      </w:r>
    </w:p>
    <w:p w14:paraId="42A07066" w14:textId="77777777" w:rsidR="0024133B" w:rsidRDefault="00000000">
      <w:pPr>
        <w:numPr>
          <w:ilvl w:val="0"/>
          <w:numId w:val="67"/>
        </w:num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Całkowita grubość podkładu według projektu. Powinna być warstwa stała na całej powierzchni rzutu obiektu.</w:t>
      </w:r>
    </w:p>
    <w:p w14:paraId="2004CD47" w14:textId="77777777" w:rsidR="0024133B" w:rsidRDefault="00000000">
      <w:pPr>
        <w:numPr>
          <w:ilvl w:val="0"/>
          <w:numId w:val="67"/>
        </w:num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Wskaźnik zagęszczenia podkładu nie powinien być mniejszy od Js=0,98 według próby normalnej Proctora.</w:t>
      </w:r>
    </w:p>
    <w:p w14:paraId="7343D68F"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 xml:space="preserve">5.3. Zasypki </w:t>
      </w:r>
    </w:p>
    <w:p w14:paraId="0C8B2DE1"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5.3.1 Zezwolenie na rozpoczęcie zasypek.</w:t>
      </w:r>
    </w:p>
    <w:p w14:paraId="526BC304" w14:textId="77777777" w:rsidR="0024133B" w:rsidRDefault="00000000">
      <w:p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Wykonawca może przystąpić do zasypywania wykopów po uzyskaniu zezwolenia Inżyniera, co powinno być potwierdzone wpisem do dziennika budowy.</w:t>
      </w:r>
    </w:p>
    <w:p w14:paraId="0B2545BA"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5.3.2 Warunki wykonania zasypki:</w:t>
      </w:r>
    </w:p>
    <w:p w14:paraId="2FF098CF" w14:textId="77777777" w:rsidR="0024133B" w:rsidRDefault="00000000">
      <w:pPr>
        <w:numPr>
          <w:ilvl w:val="0"/>
          <w:numId w:val="68"/>
        </w:num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Zasypanie wykopów powinno być wykonane bezpośrednio po zakończeniu przewidzianych w nim robót,</w:t>
      </w:r>
    </w:p>
    <w:p w14:paraId="3C23056E" w14:textId="77777777" w:rsidR="0024133B" w:rsidRDefault="00000000">
      <w:pPr>
        <w:numPr>
          <w:ilvl w:val="0"/>
          <w:numId w:val="68"/>
        </w:num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Przed rozpoczęciem zasypywania dno wykopu powinno być oczyszczone z odpadków materiałów budowlanych i śmieci,</w:t>
      </w:r>
    </w:p>
    <w:p w14:paraId="26942AB3" w14:textId="77777777" w:rsidR="0024133B" w:rsidRDefault="00000000">
      <w:pPr>
        <w:numPr>
          <w:ilvl w:val="0"/>
          <w:numId w:val="68"/>
        </w:num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Układanie i zagęszczanie gruntów powinno być wykonane warstwami o grubości:</w:t>
      </w:r>
    </w:p>
    <w:p w14:paraId="1D36D16C" w14:textId="77777777" w:rsidR="0024133B" w:rsidRDefault="00000000">
      <w:pPr>
        <w:tabs>
          <w:tab w:val="left" w:pos="1418"/>
        </w:tabs>
        <w:spacing w:after="0" w:line="240" w:lineRule="auto"/>
        <w:ind w:left="1418" w:hanging="2"/>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- 0,25 m – przy stosowaniu ubijaków ręcznych,</w:t>
      </w:r>
    </w:p>
    <w:p w14:paraId="5B0CDF25" w14:textId="77777777" w:rsidR="0024133B" w:rsidRDefault="00000000">
      <w:pPr>
        <w:tabs>
          <w:tab w:val="left" w:pos="1418"/>
        </w:tabs>
        <w:spacing w:after="0" w:line="240" w:lineRule="auto"/>
        <w:ind w:left="1418" w:hanging="2"/>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- 0,50-1,00 m – przy ubijaniu ubijakami obrotowo-udarowymi (Żabami) lub ciężkimi tarczami,</w:t>
      </w:r>
    </w:p>
    <w:p w14:paraId="17D97027" w14:textId="77777777" w:rsidR="0024133B" w:rsidRDefault="00000000">
      <w:pPr>
        <w:tabs>
          <w:tab w:val="left" w:pos="1418"/>
        </w:tabs>
        <w:spacing w:after="0" w:line="240" w:lineRule="auto"/>
        <w:ind w:left="1418" w:hanging="2"/>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 xml:space="preserve"> - 0,40 m – przy zagęszczeniu urządzeniami wibracyjnymi,</w:t>
      </w:r>
    </w:p>
    <w:p w14:paraId="0BB03641" w14:textId="77777777" w:rsidR="0024133B" w:rsidRDefault="00000000">
      <w:pPr>
        <w:numPr>
          <w:ilvl w:val="0"/>
          <w:numId w:val="68"/>
        </w:num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Wskaźnik zagęszczenia gruntu wg dokumentacji technicznej lecz nie mniejszy niż Js=0,95 wg próby normalnej Proctora,</w:t>
      </w:r>
    </w:p>
    <w:p w14:paraId="021E03EE" w14:textId="77777777" w:rsidR="0024133B" w:rsidRDefault="00000000">
      <w:pPr>
        <w:numPr>
          <w:ilvl w:val="0"/>
          <w:numId w:val="68"/>
        </w:num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Nasypywanie i zagęszczanie gruntu w pobliżu ścian powinno być wykonane w sposób niepowodujący uszkodzenia izolacji przeciwwilgociowej.</w:t>
      </w:r>
    </w:p>
    <w:p w14:paraId="54896A4C" w14:textId="77777777" w:rsidR="0024133B" w:rsidRDefault="00000000">
      <w:pPr>
        <w:spacing w:after="0" w:line="240" w:lineRule="auto"/>
        <w:rPr>
          <w:rFonts w:ascii="Tahoma" w:eastAsia="Times New Roman" w:hAnsi="Tahoma" w:cs="Tahoma"/>
          <w:b/>
          <w:bCs/>
          <w:kern w:val="0"/>
          <w:sz w:val="18"/>
          <w:szCs w:val="18"/>
          <w:lang w:eastAsia="pl-PL"/>
          <w14:ligatures w14:val="none"/>
        </w:rPr>
      </w:pPr>
      <w:r>
        <w:rPr>
          <w:rFonts w:ascii="Tahoma" w:eastAsia="Times New Roman" w:hAnsi="Tahoma" w:cs="Tahoma"/>
          <w:b/>
          <w:bCs/>
          <w:kern w:val="0"/>
          <w:sz w:val="18"/>
          <w:szCs w:val="18"/>
          <w:lang w:eastAsia="pl-PL"/>
          <w14:ligatures w14:val="none"/>
        </w:rPr>
        <w:t>6. Kontrola jakości robót.</w:t>
      </w:r>
    </w:p>
    <w:p w14:paraId="36BFBF3A"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Wymagania dla robót ziemnych podano w punktach 5.1 do 5.3</w:t>
      </w:r>
    </w:p>
    <w:p w14:paraId="7517E7D6" w14:textId="77777777" w:rsidR="0024133B" w:rsidRDefault="00000000">
      <w:pPr>
        <w:numPr>
          <w:ilvl w:val="0"/>
          <w:numId w:val="69"/>
        </w:num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Spr. i odbiór robót ziemnych powinno być wykonane zgodnie z normami wyszczególnionymi w p. 11.</w:t>
      </w:r>
    </w:p>
    <w:p w14:paraId="3125FFCB" w14:textId="77777777" w:rsidR="0024133B" w:rsidRDefault="0024133B">
      <w:pPr>
        <w:spacing w:after="0" w:line="240" w:lineRule="auto"/>
        <w:ind w:left="360"/>
        <w:jc w:val="both"/>
        <w:rPr>
          <w:rFonts w:ascii="Tahoma" w:eastAsia="Times New Roman" w:hAnsi="Tahoma" w:cs="Tahoma"/>
          <w:kern w:val="0"/>
          <w:sz w:val="18"/>
          <w:szCs w:val="18"/>
          <w:lang w:eastAsia="pl-PL"/>
          <w14:ligatures w14:val="none"/>
        </w:rPr>
      </w:pPr>
    </w:p>
    <w:p w14:paraId="19D2DCC0"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 xml:space="preserve">6.1 Wykopy </w:t>
      </w:r>
    </w:p>
    <w:p w14:paraId="496B6899" w14:textId="77777777" w:rsidR="0024133B" w:rsidRDefault="00000000">
      <w:p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Sprawdzenie i kontrola w czasie wykonywania robót oraz po ich zakończeniu powinny obejmować:</w:t>
      </w:r>
    </w:p>
    <w:p w14:paraId="38988DEC"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zgodność wykonania robót z dokumentacją,</w:t>
      </w:r>
    </w:p>
    <w:p w14:paraId="4F89767E"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prawidłowość wytyczenia robót w terenie,</w:t>
      </w:r>
    </w:p>
    <w:p w14:paraId="67939EDB"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przygotowanie terenu,</w:t>
      </w:r>
    </w:p>
    <w:p w14:paraId="254224A8"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rodzaj i stan gruntu w podłożu,</w:t>
      </w:r>
    </w:p>
    <w:p w14:paraId="7585067D"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wymiary wykopów,</w:t>
      </w:r>
    </w:p>
    <w:p w14:paraId="0B56D1DD" w14:textId="77777777" w:rsidR="0024133B" w:rsidRDefault="00000000">
      <w:pPr>
        <w:numPr>
          <w:ilvl w:val="0"/>
          <w:numId w:val="3"/>
        </w:numPr>
        <w:spacing w:after="0" w:line="240" w:lineRule="auto"/>
        <w:rPr>
          <w:rFonts w:ascii="Tahoma" w:eastAsia="Times New Roman" w:hAnsi="Tahoma" w:cs="Tahoma"/>
          <w:kern w:val="0"/>
          <w:sz w:val="18"/>
          <w:szCs w:val="18"/>
          <w:u w:val="single"/>
          <w:lang w:eastAsia="pl-PL"/>
          <w14:ligatures w14:val="none"/>
        </w:rPr>
      </w:pPr>
      <w:r>
        <w:rPr>
          <w:rFonts w:ascii="Tahoma" w:eastAsia="Times New Roman" w:hAnsi="Tahoma" w:cs="Tahoma"/>
          <w:kern w:val="0"/>
          <w:sz w:val="18"/>
          <w:szCs w:val="18"/>
          <w:lang w:eastAsia="pl-PL"/>
          <w14:ligatures w14:val="none"/>
        </w:rPr>
        <w:t>zabezpieczenie i odwodnienie wykopów.</w:t>
      </w:r>
    </w:p>
    <w:p w14:paraId="1CBDC6DB"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 xml:space="preserve">6.2 Wykonanie podkładów i nasypów </w:t>
      </w:r>
    </w:p>
    <w:p w14:paraId="3782828C" w14:textId="77777777" w:rsidR="0024133B" w:rsidRDefault="00000000">
      <w:pPr>
        <w:spacing w:after="0" w:line="240" w:lineRule="auto"/>
        <w:ind w:left="705"/>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Sprawdzeniu podlega:</w:t>
      </w:r>
    </w:p>
    <w:p w14:paraId="24D6F72C"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przygotowanie podłoża,</w:t>
      </w:r>
    </w:p>
    <w:p w14:paraId="65D5234E"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materiał użyty na podkład,</w:t>
      </w:r>
    </w:p>
    <w:p w14:paraId="3CB85CC0"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grubość i równomierność warstw podkładu,</w:t>
      </w:r>
    </w:p>
    <w:p w14:paraId="07CAFD6E" w14:textId="77777777" w:rsidR="0024133B" w:rsidRDefault="00000000">
      <w:pPr>
        <w:numPr>
          <w:ilvl w:val="0"/>
          <w:numId w:val="3"/>
        </w:numPr>
        <w:spacing w:after="0" w:line="240" w:lineRule="auto"/>
        <w:rPr>
          <w:rFonts w:ascii="Tahoma" w:eastAsia="Times New Roman" w:hAnsi="Tahoma" w:cs="Tahoma"/>
          <w:kern w:val="0"/>
          <w:sz w:val="18"/>
          <w:szCs w:val="18"/>
          <w:u w:val="single"/>
          <w:lang w:eastAsia="pl-PL"/>
          <w14:ligatures w14:val="none"/>
        </w:rPr>
      </w:pPr>
      <w:r>
        <w:rPr>
          <w:rFonts w:ascii="Tahoma" w:eastAsia="Times New Roman" w:hAnsi="Tahoma" w:cs="Tahoma"/>
          <w:kern w:val="0"/>
          <w:sz w:val="18"/>
          <w:szCs w:val="18"/>
          <w:lang w:eastAsia="pl-PL"/>
          <w14:ligatures w14:val="none"/>
        </w:rPr>
        <w:t>sposób i jakość zagęszczenia.</w:t>
      </w:r>
    </w:p>
    <w:p w14:paraId="116929F9"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 xml:space="preserve">6.3 Zasypki </w:t>
      </w:r>
    </w:p>
    <w:p w14:paraId="0A7BF41A" w14:textId="77777777" w:rsidR="0024133B" w:rsidRDefault="00000000">
      <w:pPr>
        <w:spacing w:after="0" w:line="240" w:lineRule="auto"/>
        <w:ind w:left="360"/>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lastRenderedPageBreak/>
        <w:t>Sprawdzeniu podlega:</w:t>
      </w:r>
    </w:p>
    <w:p w14:paraId="5050373A"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stan wykopu przed zasypaniem,</w:t>
      </w:r>
    </w:p>
    <w:p w14:paraId="3063853C"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materiały do zasypki,</w:t>
      </w:r>
    </w:p>
    <w:p w14:paraId="74FB2E7A"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grubość i równomierność warstw zasypki,</w:t>
      </w:r>
    </w:p>
    <w:p w14:paraId="6332FCCC"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sposób i jakość zagęszczenia.</w:t>
      </w:r>
    </w:p>
    <w:p w14:paraId="36190F54" w14:textId="77777777" w:rsidR="0024133B" w:rsidRDefault="00000000">
      <w:pPr>
        <w:spacing w:after="0" w:line="240" w:lineRule="auto"/>
        <w:rPr>
          <w:rFonts w:ascii="Tahoma" w:eastAsia="Times New Roman" w:hAnsi="Tahoma" w:cs="Tahoma"/>
          <w:b/>
          <w:bCs/>
          <w:kern w:val="0"/>
          <w:sz w:val="18"/>
          <w:szCs w:val="18"/>
          <w:lang w:eastAsia="pl-PL"/>
          <w14:ligatures w14:val="none"/>
        </w:rPr>
      </w:pPr>
      <w:r>
        <w:rPr>
          <w:rFonts w:ascii="Tahoma" w:eastAsia="Times New Roman" w:hAnsi="Tahoma" w:cs="Tahoma"/>
          <w:b/>
          <w:bCs/>
          <w:kern w:val="0"/>
          <w:sz w:val="18"/>
          <w:szCs w:val="18"/>
          <w:lang w:eastAsia="pl-PL"/>
          <w14:ligatures w14:val="none"/>
        </w:rPr>
        <w:t>7. Obmiar robót.</w:t>
      </w:r>
    </w:p>
    <w:p w14:paraId="7A6DCE99"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Jednostkami obmiarowymi są:</w:t>
      </w:r>
    </w:p>
    <w:p w14:paraId="619BAF8D"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wykopy - [m</w:t>
      </w:r>
      <w:r>
        <w:rPr>
          <w:rFonts w:ascii="Tahoma" w:eastAsia="Times New Roman" w:hAnsi="Tahoma" w:cs="Tahoma"/>
          <w:kern w:val="0"/>
          <w:sz w:val="18"/>
          <w:szCs w:val="18"/>
          <w:vertAlign w:val="superscript"/>
          <w:lang w:eastAsia="pl-PL"/>
          <w14:ligatures w14:val="none"/>
        </w:rPr>
        <w:t>3</w:t>
      </w:r>
      <w:r>
        <w:rPr>
          <w:rFonts w:ascii="Tahoma" w:eastAsia="Times New Roman" w:hAnsi="Tahoma" w:cs="Tahoma"/>
          <w:kern w:val="0"/>
          <w:sz w:val="18"/>
          <w:szCs w:val="18"/>
          <w:lang w:eastAsia="pl-PL"/>
          <w14:ligatures w14:val="none"/>
        </w:rPr>
        <w:t>]</w:t>
      </w:r>
    </w:p>
    <w:p w14:paraId="2CAAAAB0"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podkłady i nasypy - [m</w:t>
      </w:r>
      <w:r>
        <w:rPr>
          <w:rFonts w:ascii="Tahoma" w:eastAsia="Times New Roman" w:hAnsi="Tahoma" w:cs="Tahoma"/>
          <w:kern w:val="0"/>
          <w:sz w:val="18"/>
          <w:szCs w:val="18"/>
          <w:vertAlign w:val="superscript"/>
          <w:lang w:eastAsia="pl-PL"/>
          <w14:ligatures w14:val="none"/>
        </w:rPr>
        <w:t>3</w:t>
      </w:r>
      <w:r>
        <w:rPr>
          <w:rFonts w:ascii="Tahoma" w:eastAsia="Times New Roman" w:hAnsi="Tahoma" w:cs="Tahoma"/>
          <w:kern w:val="0"/>
          <w:sz w:val="18"/>
          <w:szCs w:val="18"/>
          <w:lang w:eastAsia="pl-PL"/>
          <w14:ligatures w14:val="none"/>
        </w:rPr>
        <w:t>]</w:t>
      </w:r>
    </w:p>
    <w:p w14:paraId="2A62DC15"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zasypki - [m</w:t>
      </w:r>
      <w:r>
        <w:rPr>
          <w:rFonts w:ascii="Tahoma" w:eastAsia="Times New Roman" w:hAnsi="Tahoma" w:cs="Tahoma"/>
          <w:kern w:val="0"/>
          <w:sz w:val="18"/>
          <w:szCs w:val="18"/>
          <w:vertAlign w:val="superscript"/>
          <w:lang w:eastAsia="pl-PL"/>
          <w14:ligatures w14:val="none"/>
        </w:rPr>
        <w:t>3</w:t>
      </w:r>
      <w:r>
        <w:rPr>
          <w:rFonts w:ascii="Tahoma" w:eastAsia="Times New Roman" w:hAnsi="Tahoma" w:cs="Tahoma"/>
          <w:kern w:val="0"/>
          <w:sz w:val="18"/>
          <w:szCs w:val="18"/>
          <w:lang w:eastAsia="pl-PL"/>
          <w14:ligatures w14:val="none"/>
        </w:rPr>
        <w:t>]</w:t>
      </w:r>
    </w:p>
    <w:p w14:paraId="2DA1E9AC"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transport gruntu - [m</w:t>
      </w:r>
      <w:r>
        <w:rPr>
          <w:rFonts w:ascii="Tahoma" w:eastAsia="Times New Roman" w:hAnsi="Tahoma" w:cs="Tahoma"/>
          <w:kern w:val="0"/>
          <w:sz w:val="18"/>
          <w:szCs w:val="18"/>
          <w:vertAlign w:val="superscript"/>
          <w:lang w:eastAsia="pl-PL"/>
          <w14:ligatures w14:val="none"/>
        </w:rPr>
        <w:t>3</w:t>
      </w:r>
      <w:r>
        <w:rPr>
          <w:rFonts w:ascii="Tahoma" w:eastAsia="Times New Roman" w:hAnsi="Tahoma" w:cs="Tahoma"/>
          <w:kern w:val="0"/>
          <w:sz w:val="18"/>
          <w:szCs w:val="18"/>
          <w:lang w:eastAsia="pl-PL"/>
          <w14:ligatures w14:val="none"/>
        </w:rPr>
        <w:t>] z uwzględnieniem odległości transportu</w:t>
      </w:r>
    </w:p>
    <w:p w14:paraId="378E2F5F" w14:textId="77777777" w:rsidR="0024133B" w:rsidRDefault="00000000">
      <w:pPr>
        <w:spacing w:after="0" w:line="240" w:lineRule="auto"/>
        <w:jc w:val="both"/>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8. Odbiór robót.</w:t>
      </w:r>
    </w:p>
    <w:p w14:paraId="64BC18B7"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Wszystkie roboty podlegają zasadom odbioru robót zanikających</w:t>
      </w:r>
    </w:p>
    <w:p w14:paraId="1F0D1014" w14:textId="77777777" w:rsidR="0024133B" w:rsidRDefault="00000000">
      <w:pPr>
        <w:spacing w:after="0" w:line="240" w:lineRule="auto"/>
        <w:jc w:val="both"/>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9. Podstawa płatności.</w:t>
      </w:r>
    </w:p>
    <w:p w14:paraId="532EA2CF" w14:textId="77777777" w:rsidR="0024133B" w:rsidRDefault="00000000">
      <w:pPr>
        <w:keepNext/>
        <w:spacing w:after="0" w:line="240" w:lineRule="auto"/>
        <w:jc w:val="both"/>
        <w:outlineLvl w:val="1"/>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9.1. Ogólne ustalenia dotyczące podstawy płatności</w:t>
      </w:r>
    </w:p>
    <w:p w14:paraId="3F28CD58"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b/>
          <w:kern w:val="0"/>
          <w:sz w:val="18"/>
          <w:szCs w:val="18"/>
          <w:lang w:eastAsia="pl-PL"/>
          <w14:ligatures w14:val="none"/>
        </w:rPr>
        <w:tab/>
      </w:r>
      <w:r>
        <w:rPr>
          <w:rFonts w:ascii="Tahoma" w:eastAsia="Times New Roman" w:hAnsi="Tahoma" w:cs="Tahoma"/>
          <w:kern w:val="0"/>
          <w:sz w:val="18"/>
          <w:szCs w:val="18"/>
          <w:lang w:eastAsia="pl-PL"/>
          <w14:ligatures w14:val="none"/>
        </w:rPr>
        <w:t>Płaci się za roboty wg umowy zawartej między Inwestorem a Wykonawcą.</w:t>
      </w:r>
    </w:p>
    <w:p w14:paraId="1B5A8343"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wykopy – płaci się za m</w:t>
      </w:r>
      <w:r>
        <w:rPr>
          <w:rFonts w:ascii="Tahoma" w:eastAsia="Times New Roman" w:hAnsi="Tahoma" w:cs="Tahoma"/>
          <w:kern w:val="0"/>
          <w:sz w:val="18"/>
          <w:szCs w:val="18"/>
          <w:vertAlign w:val="superscript"/>
          <w:lang w:eastAsia="pl-PL"/>
          <w14:ligatures w14:val="none"/>
        </w:rPr>
        <w:t>3</w:t>
      </w:r>
      <w:r>
        <w:rPr>
          <w:rFonts w:ascii="Tahoma" w:eastAsia="Times New Roman" w:hAnsi="Tahoma" w:cs="Tahoma"/>
          <w:kern w:val="0"/>
          <w:sz w:val="18"/>
          <w:szCs w:val="18"/>
          <w:lang w:eastAsia="pl-PL"/>
          <w14:ligatures w14:val="none"/>
        </w:rPr>
        <w:t xml:space="preserve"> gruntu w stanie rodzimym.</w:t>
      </w:r>
    </w:p>
    <w:p w14:paraId="7A6A5018"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Cena obejmuje :</w:t>
      </w:r>
    </w:p>
    <w:p w14:paraId="5B8F8FBE"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wyznaczenie zarysu wykopu,</w:t>
      </w:r>
    </w:p>
    <w:p w14:paraId="2D8A62F0" w14:textId="77777777" w:rsidR="0024133B" w:rsidRDefault="00000000">
      <w:pPr>
        <w:numPr>
          <w:ilvl w:val="0"/>
          <w:numId w:val="3"/>
        </w:num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odspojenie gruntu ze złożeniem na odkład lub załadowaniem na samochody i odwiezieniem. Wykonawca we własnym zakresie ustali miejsce odwozu mas ziemnych,</w:t>
      </w:r>
    </w:p>
    <w:p w14:paraId="31024EC8" w14:textId="77777777" w:rsidR="0024133B" w:rsidRDefault="00000000">
      <w:pPr>
        <w:numPr>
          <w:ilvl w:val="0"/>
          <w:numId w:val="3"/>
        </w:num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odwodnienie i utrzymanie wykopu z uwzględnieniem wykonania ścianek szczelnych,</w:t>
      </w:r>
    </w:p>
    <w:p w14:paraId="40950DF9" w14:textId="77777777" w:rsidR="0024133B" w:rsidRDefault="00000000">
      <w:p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wykonanie podkładów i nasypów – płaci się za m</w:t>
      </w:r>
      <w:r>
        <w:rPr>
          <w:rFonts w:ascii="Tahoma" w:eastAsia="Times New Roman" w:hAnsi="Tahoma" w:cs="Tahoma"/>
          <w:kern w:val="0"/>
          <w:sz w:val="18"/>
          <w:szCs w:val="18"/>
          <w:vertAlign w:val="superscript"/>
          <w:lang w:eastAsia="pl-PL"/>
          <w14:ligatures w14:val="none"/>
        </w:rPr>
        <w:t>3</w:t>
      </w:r>
      <w:r>
        <w:rPr>
          <w:rFonts w:ascii="Tahoma" w:eastAsia="Times New Roman" w:hAnsi="Tahoma" w:cs="Tahoma"/>
          <w:kern w:val="0"/>
          <w:sz w:val="18"/>
          <w:szCs w:val="18"/>
          <w:lang w:eastAsia="pl-PL"/>
          <w14:ligatures w14:val="none"/>
        </w:rPr>
        <w:t xml:space="preserve"> podkładu po zagęszczeniu.</w:t>
      </w:r>
    </w:p>
    <w:p w14:paraId="3145CF97" w14:textId="77777777" w:rsidR="0024133B" w:rsidRDefault="00000000">
      <w:pPr>
        <w:spacing w:after="0" w:line="240" w:lineRule="auto"/>
        <w:ind w:left="360"/>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Cena obejmuje:</w:t>
      </w:r>
    </w:p>
    <w:p w14:paraId="5E39AE4B"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dostarczenie materiału,</w:t>
      </w:r>
    </w:p>
    <w:p w14:paraId="65E0564D"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uformowanie i zagęszczenie podkładu z wyrównaniem powierzchni.</w:t>
      </w:r>
    </w:p>
    <w:p w14:paraId="6A5BA6C1"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zasypki - płaci się za m</w:t>
      </w:r>
      <w:r>
        <w:rPr>
          <w:rFonts w:ascii="Tahoma" w:eastAsia="Times New Roman" w:hAnsi="Tahoma" w:cs="Tahoma"/>
          <w:kern w:val="0"/>
          <w:sz w:val="18"/>
          <w:szCs w:val="18"/>
          <w:vertAlign w:val="superscript"/>
          <w:lang w:eastAsia="pl-PL"/>
          <w14:ligatures w14:val="none"/>
        </w:rPr>
        <w:t xml:space="preserve">3 </w:t>
      </w:r>
      <w:r>
        <w:rPr>
          <w:rFonts w:ascii="Tahoma" w:eastAsia="Times New Roman" w:hAnsi="Tahoma" w:cs="Tahoma"/>
          <w:kern w:val="0"/>
          <w:sz w:val="18"/>
          <w:szCs w:val="18"/>
          <w:lang w:eastAsia="pl-PL"/>
          <w14:ligatures w14:val="none"/>
        </w:rPr>
        <w:t>zasypki po zagęszczeniu.</w:t>
      </w:r>
    </w:p>
    <w:p w14:paraId="591931B3" w14:textId="77777777" w:rsidR="0024133B" w:rsidRDefault="00000000">
      <w:pPr>
        <w:spacing w:after="0" w:line="240" w:lineRule="auto"/>
        <w:ind w:left="360"/>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Cena obejmuje:</w:t>
      </w:r>
    </w:p>
    <w:p w14:paraId="369475F9"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dostarczenie materiałów</w:t>
      </w:r>
    </w:p>
    <w:p w14:paraId="787E920B"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zasypanie, zagęszczenie i wyrównanie terenu</w:t>
      </w:r>
    </w:p>
    <w:p w14:paraId="2AB59FDE" w14:textId="77777777" w:rsidR="0024133B" w:rsidRDefault="00000000">
      <w:p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Transport gruntu - płaci się za m</w:t>
      </w:r>
      <w:r>
        <w:rPr>
          <w:rFonts w:ascii="Tahoma" w:eastAsia="Times New Roman" w:hAnsi="Tahoma" w:cs="Tahoma"/>
          <w:kern w:val="0"/>
          <w:sz w:val="18"/>
          <w:szCs w:val="18"/>
          <w:vertAlign w:val="superscript"/>
          <w:lang w:eastAsia="pl-PL"/>
          <w14:ligatures w14:val="none"/>
        </w:rPr>
        <w:t>3</w:t>
      </w:r>
      <w:r>
        <w:rPr>
          <w:rFonts w:ascii="Tahoma" w:eastAsia="Times New Roman" w:hAnsi="Tahoma" w:cs="Tahoma"/>
          <w:kern w:val="0"/>
          <w:sz w:val="18"/>
          <w:szCs w:val="18"/>
          <w:lang w:eastAsia="pl-PL"/>
          <w14:ligatures w14:val="none"/>
        </w:rPr>
        <w:t xml:space="preserve"> wywiezionego gruntu w stanie rodzimym z uwzględnieniem odległości transportu.</w:t>
      </w:r>
    </w:p>
    <w:p w14:paraId="14C2C278" w14:textId="77777777" w:rsidR="0024133B" w:rsidRDefault="00000000">
      <w:pPr>
        <w:spacing w:after="0" w:line="240" w:lineRule="auto"/>
        <w:ind w:left="360"/>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Cena obejmuje:</w:t>
      </w:r>
    </w:p>
    <w:p w14:paraId="0EAB3FA0"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załadowanie gruntu na środki transportu,</w:t>
      </w:r>
    </w:p>
    <w:p w14:paraId="5AB4A248"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przewóz na wskazaną odległość,</w:t>
      </w:r>
    </w:p>
    <w:p w14:paraId="5EC29718"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wyładunek z rozplantowaniem z grubsza,</w:t>
      </w:r>
    </w:p>
    <w:p w14:paraId="6A2B65FB" w14:textId="77777777" w:rsidR="0024133B" w:rsidRDefault="00000000">
      <w:pPr>
        <w:numPr>
          <w:ilvl w:val="0"/>
          <w:numId w:val="3"/>
        </w:num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utrzymanie dróg na terenie budowy i na zwałce.</w:t>
      </w:r>
    </w:p>
    <w:p w14:paraId="1DF44E77"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b/>
          <w:bCs/>
          <w:kern w:val="0"/>
          <w:sz w:val="18"/>
          <w:szCs w:val="18"/>
          <w:lang w:eastAsia="pl-PL"/>
          <w14:ligatures w14:val="none"/>
        </w:rPr>
        <w:t>10. Przepisy związane.</w:t>
      </w:r>
    </w:p>
    <w:p w14:paraId="4072DD82" w14:textId="77777777" w:rsidR="0024133B" w:rsidRDefault="00000000">
      <w:pPr>
        <w:spacing w:after="0" w:line="240" w:lineRule="auto"/>
        <w:ind w:left="360"/>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PN-B-06050:1999</w:t>
      </w:r>
      <w:r>
        <w:rPr>
          <w:rFonts w:ascii="Tahoma" w:eastAsia="Times New Roman" w:hAnsi="Tahoma" w:cs="Tahoma"/>
          <w:kern w:val="0"/>
          <w:sz w:val="18"/>
          <w:szCs w:val="18"/>
          <w:lang w:eastAsia="pl-PL"/>
          <w14:ligatures w14:val="none"/>
        </w:rPr>
        <w:tab/>
      </w:r>
      <w:r>
        <w:rPr>
          <w:rFonts w:ascii="Tahoma" w:eastAsia="Times New Roman" w:hAnsi="Tahoma" w:cs="Tahoma"/>
          <w:kern w:val="0"/>
          <w:sz w:val="18"/>
          <w:szCs w:val="18"/>
          <w:lang w:eastAsia="pl-PL"/>
          <w14:ligatures w14:val="none"/>
        </w:rPr>
        <w:tab/>
        <w:t>Geotechnika. Roboty ziemne. Wymagania ogólne.</w:t>
      </w:r>
    </w:p>
    <w:p w14:paraId="11A89980" w14:textId="77777777" w:rsidR="0024133B" w:rsidRDefault="00000000">
      <w:pPr>
        <w:spacing w:after="0" w:line="240" w:lineRule="auto"/>
        <w:ind w:left="2832" w:hanging="2472"/>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PN-86/B-02480</w:t>
      </w:r>
      <w:r>
        <w:rPr>
          <w:rFonts w:ascii="Tahoma" w:eastAsia="Times New Roman" w:hAnsi="Tahoma" w:cs="Tahoma"/>
          <w:kern w:val="0"/>
          <w:sz w:val="18"/>
          <w:szCs w:val="18"/>
          <w:lang w:eastAsia="pl-PL"/>
          <w14:ligatures w14:val="none"/>
        </w:rPr>
        <w:tab/>
        <w:t>Grunty budowlane. Określenia. Symbole. Podział i opis gruntów.</w:t>
      </w:r>
    </w:p>
    <w:p w14:paraId="0C156BBD" w14:textId="77777777" w:rsidR="0024133B" w:rsidRDefault="00000000">
      <w:pPr>
        <w:spacing w:after="0" w:line="240" w:lineRule="auto"/>
        <w:ind w:left="2832" w:hanging="2472"/>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PN-B-02481:1999</w:t>
      </w:r>
      <w:r>
        <w:rPr>
          <w:rFonts w:ascii="Tahoma" w:eastAsia="Times New Roman" w:hAnsi="Tahoma" w:cs="Tahoma"/>
          <w:kern w:val="0"/>
          <w:sz w:val="18"/>
          <w:szCs w:val="18"/>
          <w:lang w:eastAsia="pl-PL"/>
          <w14:ligatures w14:val="none"/>
        </w:rPr>
        <w:tab/>
        <w:t>Geotechnika. Terminologia podstawowa, symbole literowe i jednostki miary.</w:t>
      </w:r>
    </w:p>
    <w:p w14:paraId="2CD2F9E4" w14:textId="77777777" w:rsidR="0024133B" w:rsidRDefault="00000000">
      <w:pPr>
        <w:spacing w:after="0" w:line="240" w:lineRule="auto"/>
        <w:ind w:left="2832" w:hanging="2472"/>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BN-77/8931-12</w:t>
      </w:r>
      <w:r>
        <w:rPr>
          <w:rFonts w:ascii="Tahoma" w:eastAsia="Times New Roman" w:hAnsi="Tahoma" w:cs="Tahoma"/>
          <w:kern w:val="0"/>
          <w:sz w:val="18"/>
          <w:szCs w:val="18"/>
          <w:lang w:eastAsia="pl-PL"/>
          <w14:ligatures w14:val="none"/>
        </w:rPr>
        <w:tab/>
        <w:t>Oznaczenie wskaźnika zagęszczenia gruntów.</w:t>
      </w:r>
    </w:p>
    <w:p w14:paraId="34C97D90" w14:textId="77777777" w:rsidR="0024133B" w:rsidRDefault="0024133B">
      <w:pPr>
        <w:spacing w:after="0" w:line="360" w:lineRule="auto"/>
        <w:jc w:val="both"/>
        <w:rPr>
          <w:rFonts w:ascii="Tahoma" w:eastAsia="Times New Roman" w:hAnsi="Tahoma" w:cs="Tahoma"/>
          <w:kern w:val="0"/>
          <w:sz w:val="18"/>
          <w:szCs w:val="20"/>
          <w:lang w:eastAsia="pl-PL"/>
          <w14:ligatures w14:val="none"/>
        </w:rPr>
      </w:pPr>
    </w:p>
    <w:p w14:paraId="30E2E012" w14:textId="77777777" w:rsidR="0024133B" w:rsidRDefault="0024133B">
      <w:pPr>
        <w:spacing w:after="0" w:line="360" w:lineRule="auto"/>
        <w:jc w:val="both"/>
        <w:rPr>
          <w:rFonts w:ascii="Tahoma" w:eastAsia="Times New Roman" w:hAnsi="Tahoma" w:cs="Tahoma"/>
          <w:kern w:val="0"/>
          <w:sz w:val="18"/>
          <w:szCs w:val="20"/>
          <w:lang w:eastAsia="pl-PL"/>
          <w14:ligatures w14:val="none"/>
        </w:rPr>
      </w:pPr>
    </w:p>
    <w:p w14:paraId="0ABAD574" w14:textId="77777777" w:rsidR="0024133B" w:rsidRDefault="00000000">
      <w:pPr>
        <w:spacing w:after="0" w:line="240" w:lineRule="auto"/>
        <w:rPr>
          <w:rFonts w:ascii="Tahoma" w:eastAsia="Times New Roman" w:hAnsi="Tahoma" w:cs="Tahoma"/>
          <w:b/>
          <w:bCs/>
          <w:kern w:val="0"/>
          <w:sz w:val="24"/>
          <w:szCs w:val="24"/>
          <w:u w:val="single"/>
          <w:lang w:eastAsia="pl-PL"/>
          <w14:ligatures w14:val="none"/>
        </w:rPr>
      </w:pPr>
      <w:r>
        <w:rPr>
          <w:rFonts w:ascii="Tahoma" w:eastAsia="Times New Roman" w:hAnsi="Tahoma" w:cs="Tahoma"/>
          <w:b/>
          <w:bCs/>
          <w:kern w:val="0"/>
          <w:sz w:val="24"/>
          <w:szCs w:val="24"/>
          <w:u w:val="single"/>
          <w:lang w:eastAsia="pl-PL"/>
          <w14:ligatures w14:val="none"/>
        </w:rPr>
        <w:t>5. SZCZEGÓŁOWA SPECYFIKACJA TECHNICZNA</w:t>
      </w:r>
    </w:p>
    <w:p w14:paraId="3C9B7E7C" w14:textId="77777777" w:rsidR="0024133B" w:rsidRDefault="00000000">
      <w:pPr>
        <w:spacing w:after="0" w:line="240" w:lineRule="auto"/>
        <w:rPr>
          <w:rFonts w:ascii="Tahoma" w:eastAsia="Times New Roman" w:hAnsi="Tahoma" w:cs="Tahoma"/>
          <w:b/>
          <w:bCs/>
          <w:kern w:val="0"/>
          <w:sz w:val="24"/>
          <w:szCs w:val="24"/>
          <w:u w:val="single"/>
          <w:lang w:eastAsia="pl-PL"/>
          <w14:ligatures w14:val="none"/>
        </w:rPr>
      </w:pPr>
      <w:r>
        <w:rPr>
          <w:rFonts w:ascii="Tahoma" w:eastAsia="Times New Roman" w:hAnsi="Tahoma" w:cs="Tahoma"/>
          <w:b/>
          <w:bCs/>
          <w:kern w:val="0"/>
          <w:sz w:val="24"/>
          <w:szCs w:val="24"/>
          <w:u w:val="single"/>
          <w:lang w:eastAsia="pl-PL"/>
          <w14:ligatures w14:val="none"/>
        </w:rPr>
        <w:t>ZBROJENIE BETONU</w:t>
      </w:r>
    </w:p>
    <w:p w14:paraId="34502F7E" w14:textId="77777777" w:rsidR="0024133B" w:rsidRDefault="0024133B">
      <w:pPr>
        <w:spacing w:after="0" w:line="240" w:lineRule="auto"/>
        <w:rPr>
          <w:rFonts w:ascii="Tahoma" w:eastAsia="Times New Roman" w:hAnsi="Tahoma" w:cs="Tahoma"/>
          <w:b/>
          <w:bCs/>
          <w:kern w:val="0"/>
          <w:sz w:val="18"/>
          <w:szCs w:val="19"/>
          <w:lang w:eastAsia="pl-PL"/>
          <w14:ligatures w14:val="none"/>
        </w:rPr>
      </w:pPr>
    </w:p>
    <w:p w14:paraId="033AC374" w14:textId="77777777" w:rsidR="0024133B" w:rsidRDefault="00000000">
      <w:pPr>
        <w:tabs>
          <w:tab w:val="left" w:pos="397"/>
        </w:tabs>
        <w:spacing w:before="170" w:after="0" w:line="240" w:lineRule="auto"/>
        <w:jc w:val="both"/>
        <w:rPr>
          <w:rFonts w:ascii="Tahoma" w:eastAsia="Times New Roman" w:hAnsi="Tahoma" w:cs="Tahoma"/>
          <w:b/>
          <w:bCs/>
          <w:kern w:val="0"/>
          <w:sz w:val="18"/>
          <w:szCs w:val="23"/>
          <w:lang w:eastAsia="pl-PL"/>
          <w14:ligatures w14:val="none"/>
        </w:rPr>
      </w:pPr>
      <w:r>
        <w:rPr>
          <w:rFonts w:ascii="Tahoma" w:eastAsia="Times New Roman" w:hAnsi="Tahoma" w:cs="Tahoma"/>
          <w:b/>
          <w:bCs/>
          <w:kern w:val="0"/>
          <w:sz w:val="18"/>
          <w:szCs w:val="23"/>
          <w:lang w:eastAsia="pl-PL"/>
          <w14:ligatures w14:val="none"/>
        </w:rPr>
        <w:t xml:space="preserve">1. </w:t>
      </w:r>
      <w:r>
        <w:rPr>
          <w:rFonts w:ascii="Tahoma" w:eastAsia="Times New Roman" w:hAnsi="Tahoma" w:cs="Tahoma"/>
          <w:b/>
          <w:bCs/>
          <w:kern w:val="0"/>
          <w:sz w:val="18"/>
          <w:szCs w:val="23"/>
          <w:lang w:eastAsia="pl-PL"/>
          <w14:ligatures w14:val="none"/>
        </w:rPr>
        <w:tab/>
        <w:t>Wstęp</w:t>
      </w:r>
    </w:p>
    <w:p w14:paraId="0068E1FB" w14:textId="77777777" w:rsidR="0024133B" w:rsidRDefault="00000000">
      <w:pPr>
        <w:spacing w:before="57" w:after="0" w:line="240" w:lineRule="auto"/>
        <w:jc w:val="both"/>
        <w:rPr>
          <w:rFonts w:ascii="Tahoma" w:eastAsia="Times New Roman" w:hAnsi="Tahoma" w:cs="Tahoma"/>
          <w:kern w:val="0"/>
          <w:sz w:val="18"/>
          <w:szCs w:val="19"/>
          <w:lang w:eastAsia="pl-PL"/>
          <w14:ligatures w14:val="none"/>
        </w:rPr>
      </w:pPr>
      <w:r>
        <w:rPr>
          <w:rFonts w:ascii="Tahoma" w:eastAsia="Times New Roman" w:hAnsi="Tahoma" w:cs="Tahoma"/>
          <w:kern w:val="0"/>
          <w:sz w:val="18"/>
          <w:szCs w:val="19"/>
          <w:lang w:eastAsia="pl-PL"/>
          <w14:ligatures w14:val="none"/>
        </w:rPr>
        <w:t>1.1. Przedmiot SST</w:t>
      </w:r>
    </w:p>
    <w:p w14:paraId="52B20D70" w14:textId="77777777" w:rsidR="0024133B" w:rsidRDefault="00000000">
      <w:pPr>
        <w:spacing w:after="0" w:line="240" w:lineRule="auto"/>
        <w:ind w:left="397"/>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 xml:space="preserve">Przedmiotem niniejszej szczegółowej specyfikacji technicznej są wymagania dotyczące zbrojenia betonu w konstrukcjach żelbetowych wykonywanych na mokro. </w:t>
      </w:r>
    </w:p>
    <w:p w14:paraId="13BA5574" w14:textId="77777777" w:rsidR="0024133B" w:rsidRDefault="00000000">
      <w:pPr>
        <w:spacing w:before="57" w:after="0" w:line="240" w:lineRule="auto"/>
        <w:jc w:val="both"/>
        <w:rPr>
          <w:rFonts w:ascii="Tahoma" w:eastAsia="Times New Roman" w:hAnsi="Tahoma" w:cs="Tahoma"/>
          <w:kern w:val="0"/>
          <w:sz w:val="18"/>
          <w:szCs w:val="19"/>
          <w:lang w:eastAsia="pl-PL"/>
          <w14:ligatures w14:val="none"/>
        </w:rPr>
      </w:pPr>
      <w:r>
        <w:rPr>
          <w:rFonts w:ascii="Tahoma" w:eastAsia="Times New Roman" w:hAnsi="Tahoma" w:cs="Tahoma"/>
          <w:kern w:val="0"/>
          <w:sz w:val="18"/>
          <w:szCs w:val="19"/>
          <w:lang w:eastAsia="pl-PL"/>
          <w14:ligatures w14:val="none"/>
        </w:rPr>
        <w:t>1.2. Zakres stosowania SST</w:t>
      </w:r>
    </w:p>
    <w:p w14:paraId="6E6D0F91" w14:textId="77777777" w:rsidR="0024133B" w:rsidRDefault="00000000">
      <w:pPr>
        <w:spacing w:after="0" w:line="240" w:lineRule="auto"/>
        <w:ind w:left="397"/>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Szczegółowa specyfikacja techniczna jest stosowana jako dokument przetargowy i kontraktowy przy zlecaniu i realizacji robót wymienionych w pkt. 1.1.</w:t>
      </w:r>
    </w:p>
    <w:p w14:paraId="68FB1201" w14:textId="77777777" w:rsidR="0024133B" w:rsidRDefault="00000000">
      <w:pPr>
        <w:spacing w:before="57" w:after="0" w:line="240" w:lineRule="auto"/>
        <w:jc w:val="both"/>
        <w:rPr>
          <w:rFonts w:ascii="Tahoma" w:eastAsia="Times New Roman" w:hAnsi="Tahoma" w:cs="Tahoma"/>
          <w:kern w:val="0"/>
          <w:sz w:val="18"/>
          <w:szCs w:val="19"/>
          <w:lang w:eastAsia="pl-PL"/>
          <w14:ligatures w14:val="none"/>
        </w:rPr>
      </w:pPr>
      <w:r>
        <w:rPr>
          <w:rFonts w:ascii="Tahoma" w:eastAsia="Times New Roman" w:hAnsi="Tahoma" w:cs="Tahoma"/>
          <w:kern w:val="0"/>
          <w:sz w:val="18"/>
          <w:szCs w:val="19"/>
          <w:lang w:eastAsia="pl-PL"/>
          <w14:ligatures w14:val="none"/>
        </w:rPr>
        <w:t>1.3. Zakres robót objętych SST</w:t>
      </w:r>
    </w:p>
    <w:p w14:paraId="02EE9299"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 xml:space="preserve">Roboty, których dotyczy specyfikacja, obejmują wszystkie czynności umożliwiające i mające na celu wykonanie zbrojenia betonu </w:t>
      </w:r>
    </w:p>
    <w:p w14:paraId="157AB015" w14:textId="77777777" w:rsidR="0024133B" w:rsidRDefault="00000000">
      <w:pPr>
        <w:spacing w:after="0" w:line="240" w:lineRule="auto"/>
        <w:ind w:left="397"/>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W zakres tych robót wchodzą:</w:t>
      </w:r>
    </w:p>
    <w:p w14:paraId="1EC1C776" w14:textId="77777777" w:rsidR="0024133B" w:rsidRDefault="00000000">
      <w:pPr>
        <w:spacing w:after="0" w:line="240" w:lineRule="auto"/>
        <w:ind w:left="397"/>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 Przygotowanie i montaż zbrojenia prętami okrągłymi gładkimi ze stali A-0 i A-I.</w:t>
      </w:r>
    </w:p>
    <w:p w14:paraId="0B0DBC55" w14:textId="77777777" w:rsidR="0024133B" w:rsidRDefault="00000000">
      <w:pPr>
        <w:spacing w:after="0" w:line="240" w:lineRule="auto"/>
        <w:ind w:left="397"/>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 Przygotowanie i montaż zbrojenia prętami okrągłymi żebrowanymi ze stali A-II i A-III.</w:t>
      </w:r>
    </w:p>
    <w:p w14:paraId="28FEC0C7" w14:textId="77777777" w:rsidR="0024133B" w:rsidRDefault="00000000">
      <w:pPr>
        <w:spacing w:before="57" w:after="0" w:line="240" w:lineRule="auto"/>
        <w:jc w:val="both"/>
        <w:rPr>
          <w:rFonts w:ascii="Tahoma" w:eastAsia="Times New Roman" w:hAnsi="Tahoma" w:cs="Tahoma"/>
          <w:kern w:val="0"/>
          <w:sz w:val="18"/>
          <w:szCs w:val="19"/>
          <w:lang w:eastAsia="pl-PL"/>
          <w14:ligatures w14:val="none"/>
        </w:rPr>
      </w:pPr>
      <w:r>
        <w:rPr>
          <w:rFonts w:ascii="Tahoma" w:eastAsia="Times New Roman" w:hAnsi="Tahoma" w:cs="Tahoma"/>
          <w:kern w:val="0"/>
          <w:sz w:val="18"/>
          <w:szCs w:val="19"/>
          <w:lang w:eastAsia="pl-PL"/>
          <w14:ligatures w14:val="none"/>
        </w:rPr>
        <w:t>1.4. Określenia podstawowe</w:t>
      </w:r>
    </w:p>
    <w:p w14:paraId="50365919" w14:textId="77777777" w:rsidR="0024133B" w:rsidRDefault="00000000">
      <w:pPr>
        <w:spacing w:after="0" w:line="240" w:lineRule="auto"/>
        <w:ind w:left="397"/>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Określenia podane w niniejszej SST są zgodne z odpowiednimi normami.</w:t>
      </w:r>
    </w:p>
    <w:p w14:paraId="500506DF" w14:textId="77777777" w:rsidR="0024133B" w:rsidRDefault="00000000">
      <w:pPr>
        <w:spacing w:before="57" w:after="0" w:line="240" w:lineRule="auto"/>
        <w:jc w:val="both"/>
        <w:rPr>
          <w:rFonts w:ascii="Tahoma" w:eastAsia="Times New Roman" w:hAnsi="Tahoma" w:cs="Tahoma"/>
          <w:kern w:val="0"/>
          <w:sz w:val="18"/>
          <w:szCs w:val="19"/>
          <w:lang w:eastAsia="pl-PL"/>
          <w14:ligatures w14:val="none"/>
        </w:rPr>
      </w:pPr>
      <w:r>
        <w:rPr>
          <w:rFonts w:ascii="Tahoma" w:eastAsia="Times New Roman" w:hAnsi="Tahoma" w:cs="Tahoma"/>
          <w:kern w:val="0"/>
          <w:sz w:val="18"/>
          <w:szCs w:val="19"/>
          <w:lang w:eastAsia="pl-PL"/>
          <w14:ligatures w14:val="none"/>
        </w:rPr>
        <w:t>1.5. Ogólne wymagania dotyczące robót</w:t>
      </w:r>
    </w:p>
    <w:p w14:paraId="6BE57D57" w14:textId="77777777" w:rsidR="0024133B" w:rsidRDefault="00000000">
      <w:pPr>
        <w:spacing w:after="0" w:line="240" w:lineRule="auto"/>
        <w:ind w:left="397"/>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Wykonawca robót jest odpowiedzialny za jakość ich wykonania oraz za zgodność z dokumentacją projektową, SST i poleceniami Inżyniera.</w:t>
      </w:r>
    </w:p>
    <w:p w14:paraId="5E0654C3" w14:textId="77777777" w:rsidR="0024133B" w:rsidRDefault="00000000">
      <w:pPr>
        <w:tabs>
          <w:tab w:val="left" w:pos="397"/>
        </w:tabs>
        <w:spacing w:before="170" w:after="0" w:line="240" w:lineRule="auto"/>
        <w:jc w:val="both"/>
        <w:rPr>
          <w:rFonts w:ascii="Tahoma" w:eastAsia="Times New Roman" w:hAnsi="Tahoma" w:cs="Tahoma"/>
          <w:b/>
          <w:bCs/>
          <w:kern w:val="0"/>
          <w:sz w:val="18"/>
          <w:szCs w:val="23"/>
          <w:lang w:eastAsia="pl-PL"/>
          <w14:ligatures w14:val="none"/>
        </w:rPr>
      </w:pPr>
      <w:r>
        <w:rPr>
          <w:rFonts w:ascii="Tahoma" w:eastAsia="Times New Roman" w:hAnsi="Tahoma" w:cs="Tahoma"/>
          <w:b/>
          <w:bCs/>
          <w:kern w:val="0"/>
          <w:sz w:val="18"/>
          <w:szCs w:val="23"/>
          <w:lang w:eastAsia="pl-PL"/>
          <w14:ligatures w14:val="none"/>
        </w:rPr>
        <w:lastRenderedPageBreak/>
        <w:t>2.</w:t>
      </w:r>
      <w:r>
        <w:rPr>
          <w:rFonts w:ascii="Tahoma" w:eastAsia="Times New Roman" w:hAnsi="Tahoma" w:cs="Tahoma"/>
          <w:b/>
          <w:bCs/>
          <w:kern w:val="0"/>
          <w:sz w:val="18"/>
          <w:szCs w:val="23"/>
          <w:lang w:eastAsia="pl-PL"/>
          <w14:ligatures w14:val="none"/>
        </w:rPr>
        <w:tab/>
        <w:t>Materiały</w:t>
      </w:r>
    </w:p>
    <w:p w14:paraId="33EE94E2" w14:textId="77777777" w:rsidR="0024133B" w:rsidRDefault="00000000">
      <w:pPr>
        <w:spacing w:before="57" w:after="0" w:line="240" w:lineRule="auto"/>
        <w:jc w:val="both"/>
        <w:rPr>
          <w:rFonts w:ascii="Tahoma" w:eastAsia="Times New Roman" w:hAnsi="Tahoma" w:cs="Tahoma"/>
          <w:kern w:val="0"/>
          <w:sz w:val="18"/>
          <w:szCs w:val="19"/>
          <w:lang w:eastAsia="pl-PL"/>
          <w14:ligatures w14:val="none"/>
        </w:rPr>
      </w:pPr>
      <w:r>
        <w:rPr>
          <w:rFonts w:ascii="Tahoma" w:eastAsia="Times New Roman" w:hAnsi="Tahoma" w:cs="Tahoma"/>
          <w:kern w:val="0"/>
          <w:sz w:val="18"/>
          <w:szCs w:val="19"/>
          <w:lang w:eastAsia="pl-PL"/>
          <w14:ligatures w14:val="none"/>
        </w:rPr>
        <w:t>2.1. Stal zbrojeniowa</w:t>
      </w:r>
    </w:p>
    <w:p w14:paraId="62D265FC" w14:textId="77777777" w:rsidR="0024133B" w:rsidRDefault="00000000">
      <w:pPr>
        <w:spacing w:after="0" w:line="240" w:lineRule="auto"/>
        <w:ind w:left="397"/>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(1) Klasy i gatunki stali zbrojeniowej wg dokumentacji technicznej i wg PN-89/H-84023/6.</w:t>
      </w:r>
    </w:p>
    <w:p w14:paraId="3C9F641E" w14:textId="77777777" w:rsidR="0024133B" w:rsidRDefault="00000000">
      <w:pPr>
        <w:spacing w:after="0" w:line="240" w:lineRule="auto"/>
        <w:ind w:left="397"/>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(2) Własności mechaniczne i technologiczne stali:</w:t>
      </w:r>
    </w:p>
    <w:p w14:paraId="49D09822" w14:textId="77777777" w:rsidR="0024133B" w:rsidRDefault="00000000">
      <w:pPr>
        <w:widowControl w:val="0"/>
        <w:tabs>
          <w:tab w:val="left" w:pos="1134"/>
        </w:tabs>
        <w:spacing w:after="0" w:line="240" w:lineRule="auto"/>
        <w:ind w:left="851"/>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 Własności mechaniczne i technologiczne dla walcówki i prętów powinny odpowiadać wymaganiom podanym w PN-EN 10025:2002. Najważniejsze wymagania podano w tabeli poniżej.</w:t>
      </w:r>
    </w:p>
    <w:tbl>
      <w:tblPr>
        <w:tblW w:w="8981" w:type="dxa"/>
        <w:jc w:val="center"/>
        <w:tblLayout w:type="fixed"/>
        <w:tblCellMar>
          <w:left w:w="70" w:type="dxa"/>
          <w:right w:w="70" w:type="dxa"/>
        </w:tblCellMar>
        <w:tblLook w:val="0000" w:firstRow="0" w:lastRow="0" w:firstColumn="0" w:lastColumn="0" w:noHBand="0" w:noVBand="0"/>
      </w:tblPr>
      <w:tblGrid>
        <w:gridCol w:w="1517"/>
        <w:gridCol w:w="1416"/>
        <w:gridCol w:w="1278"/>
        <w:gridCol w:w="1662"/>
        <w:gridCol w:w="1314"/>
        <w:gridCol w:w="1794"/>
      </w:tblGrid>
      <w:tr w:rsidR="0024133B" w14:paraId="4098A426" w14:textId="77777777">
        <w:trPr>
          <w:jc w:val="center"/>
        </w:trPr>
        <w:tc>
          <w:tcPr>
            <w:tcW w:w="1516" w:type="dxa"/>
            <w:tcBorders>
              <w:top w:val="single" w:sz="4" w:space="0" w:color="000000"/>
              <w:left w:val="single" w:sz="4" w:space="0" w:color="000000"/>
              <w:bottom w:val="single" w:sz="4" w:space="0" w:color="000000"/>
              <w:right w:val="single" w:sz="4" w:space="0" w:color="000000"/>
            </w:tcBorders>
          </w:tcPr>
          <w:p w14:paraId="626923E5" w14:textId="77777777" w:rsidR="0024133B" w:rsidRDefault="00000000">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b/>
                <w:bCs/>
                <w:kern w:val="0"/>
                <w:sz w:val="16"/>
                <w:szCs w:val="18"/>
                <w:lang w:eastAsia="pl-PL"/>
                <w14:ligatures w14:val="none"/>
              </w:rPr>
            </w:pPr>
            <w:r>
              <w:rPr>
                <w:rFonts w:ascii="Tahoma" w:eastAsia="Times New Roman" w:hAnsi="Tahoma" w:cs="Tahoma"/>
                <w:b/>
                <w:bCs/>
                <w:kern w:val="0"/>
                <w:sz w:val="16"/>
                <w:szCs w:val="18"/>
                <w:lang w:eastAsia="pl-PL"/>
                <w14:ligatures w14:val="none"/>
              </w:rPr>
              <w:t>Gatunek  stali</w:t>
            </w:r>
          </w:p>
        </w:tc>
        <w:tc>
          <w:tcPr>
            <w:tcW w:w="1416" w:type="dxa"/>
            <w:tcBorders>
              <w:top w:val="single" w:sz="4" w:space="0" w:color="000000"/>
              <w:left w:val="single" w:sz="4" w:space="0" w:color="000000"/>
              <w:bottom w:val="single" w:sz="4" w:space="0" w:color="000000"/>
              <w:right w:val="single" w:sz="4" w:space="0" w:color="000000"/>
            </w:tcBorders>
          </w:tcPr>
          <w:p w14:paraId="7692F655" w14:textId="77777777" w:rsidR="0024133B" w:rsidRDefault="00000000">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b/>
                <w:bCs/>
                <w:kern w:val="0"/>
                <w:sz w:val="16"/>
                <w:szCs w:val="18"/>
                <w:lang w:eastAsia="pl-PL"/>
                <w14:ligatures w14:val="none"/>
              </w:rPr>
            </w:pPr>
            <w:r>
              <w:rPr>
                <w:rFonts w:ascii="Tahoma" w:eastAsia="Times New Roman" w:hAnsi="Tahoma" w:cs="Tahoma"/>
                <w:b/>
                <w:bCs/>
                <w:kern w:val="0"/>
                <w:sz w:val="16"/>
                <w:szCs w:val="18"/>
                <w:lang w:eastAsia="pl-PL"/>
                <w14:ligatures w14:val="none"/>
              </w:rPr>
              <w:t>Średnica  pręta</w:t>
            </w:r>
          </w:p>
        </w:tc>
        <w:tc>
          <w:tcPr>
            <w:tcW w:w="1278" w:type="dxa"/>
            <w:tcBorders>
              <w:top w:val="single" w:sz="4" w:space="0" w:color="000000"/>
              <w:left w:val="single" w:sz="4" w:space="0" w:color="000000"/>
              <w:bottom w:val="single" w:sz="4" w:space="0" w:color="000000"/>
              <w:right w:val="single" w:sz="4" w:space="0" w:color="000000"/>
            </w:tcBorders>
          </w:tcPr>
          <w:p w14:paraId="7F011B87" w14:textId="77777777" w:rsidR="0024133B" w:rsidRDefault="00000000">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b/>
                <w:bCs/>
                <w:kern w:val="0"/>
                <w:sz w:val="16"/>
                <w:szCs w:val="18"/>
                <w:lang w:eastAsia="pl-PL"/>
                <w14:ligatures w14:val="none"/>
              </w:rPr>
            </w:pPr>
            <w:r>
              <w:rPr>
                <w:rFonts w:ascii="Tahoma" w:eastAsia="Times New Roman" w:hAnsi="Tahoma" w:cs="Tahoma"/>
                <w:b/>
                <w:bCs/>
                <w:kern w:val="0"/>
                <w:sz w:val="16"/>
                <w:szCs w:val="18"/>
                <w:lang w:eastAsia="pl-PL"/>
                <w14:ligatures w14:val="none"/>
              </w:rPr>
              <w:t>Granica  plastycz</w:t>
            </w:r>
            <w:r>
              <w:rPr>
                <w:rFonts w:ascii="Tahoma" w:eastAsia="Times New Roman" w:hAnsi="Tahoma" w:cs="Tahoma"/>
                <w:b/>
                <w:bCs/>
                <w:kern w:val="0"/>
                <w:sz w:val="16"/>
                <w:szCs w:val="18"/>
                <w:lang w:eastAsia="pl-PL"/>
                <w14:ligatures w14:val="none"/>
              </w:rPr>
              <w:softHyphen/>
              <w:t>ności</w:t>
            </w:r>
          </w:p>
        </w:tc>
        <w:tc>
          <w:tcPr>
            <w:tcW w:w="1662" w:type="dxa"/>
            <w:tcBorders>
              <w:top w:val="single" w:sz="4" w:space="0" w:color="000000"/>
              <w:left w:val="single" w:sz="4" w:space="0" w:color="000000"/>
              <w:bottom w:val="single" w:sz="4" w:space="0" w:color="000000"/>
              <w:right w:val="single" w:sz="4" w:space="0" w:color="000000"/>
            </w:tcBorders>
          </w:tcPr>
          <w:p w14:paraId="688A0599" w14:textId="77777777" w:rsidR="0024133B" w:rsidRDefault="00000000">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b/>
                <w:bCs/>
                <w:kern w:val="0"/>
                <w:sz w:val="16"/>
                <w:szCs w:val="18"/>
                <w:lang w:eastAsia="pl-PL"/>
                <w14:ligatures w14:val="none"/>
              </w:rPr>
            </w:pPr>
            <w:r>
              <w:rPr>
                <w:rFonts w:ascii="Tahoma" w:eastAsia="Times New Roman" w:hAnsi="Tahoma" w:cs="Tahoma"/>
                <w:b/>
                <w:bCs/>
                <w:kern w:val="0"/>
                <w:sz w:val="16"/>
                <w:szCs w:val="18"/>
                <w:lang w:eastAsia="pl-PL"/>
                <w14:ligatures w14:val="none"/>
              </w:rPr>
              <w:t>Wytrzymałość  na rozciąganie</w:t>
            </w:r>
          </w:p>
        </w:tc>
        <w:tc>
          <w:tcPr>
            <w:tcW w:w="1314" w:type="dxa"/>
            <w:tcBorders>
              <w:top w:val="single" w:sz="4" w:space="0" w:color="000000"/>
              <w:left w:val="single" w:sz="4" w:space="0" w:color="000000"/>
              <w:bottom w:val="single" w:sz="4" w:space="0" w:color="000000"/>
              <w:right w:val="single" w:sz="4" w:space="0" w:color="000000"/>
            </w:tcBorders>
          </w:tcPr>
          <w:p w14:paraId="1205ACA8" w14:textId="77777777" w:rsidR="0024133B" w:rsidRDefault="00000000">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b/>
                <w:bCs/>
                <w:kern w:val="0"/>
                <w:sz w:val="16"/>
                <w:szCs w:val="18"/>
                <w:lang w:eastAsia="pl-PL"/>
                <w14:ligatures w14:val="none"/>
              </w:rPr>
            </w:pPr>
            <w:r>
              <w:rPr>
                <w:rFonts w:ascii="Tahoma" w:eastAsia="Times New Roman" w:hAnsi="Tahoma" w:cs="Tahoma"/>
                <w:b/>
                <w:bCs/>
                <w:kern w:val="0"/>
                <w:sz w:val="16"/>
                <w:szCs w:val="18"/>
                <w:lang w:eastAsia="pl-PL"/>
                <w14:ligatures w14:val="none"/>
              </w:rPr>
              <w:t>Wydłużenie trzpienia</w:t>
            </w:r>
          </w:p>
        </w:tc>
        <w:tc>
          <w:tcPr>
            <w:tcW w:w="1794" w:type="dxa"/>
            <w:tcBorders>
              <w:top w:val="single" w:sz="4" w:space="0" w:color="000000"/>
              <w:left w:val="single" w:sz="4" w:space="0" w:color="000000"/>
              <w:bottom w:val="single" w:sz="4" w:space="0" w:color="000000"/>
              <w:right w:val="single" w:sz="4" w:space="0" w:color="000000"/>
            </w:tcBorders>
          </w:tcPr>
          <w:p w14:paraId="7EBD55FC" w14:textId="77777777" w:rsidR="0024133B" w:rsidRDefault="00000000">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b/>
                <w:bCs/>
                <w:kern w:val="0"/>
                <w:sz w:val="16"/>
                <w:szCs w:val="18"/>
                <w:lang w:eastAsia="pl-PL"/>
                <w14:ligatures w14:val="none"/>
              </w:rPr>
            </w:pPr>
            <w:r>
              <w:rPr>
                <w:rFonts w:ascii="Tahoma" w:eastAsia="Times New Roman" w:hAnsi="Tahoma" w:cs="Tahoma"/>
                <w:b/>
                <w:bCs/>
                <w:kern w:val="0"/>
                <w:sz w:val="16"/>
                <w:szCs w:val="18"/>
                <w:lang w:eastAsia="pl-PL"/>
                <w14:ligatures w14:val="none"/>
              </w:rPr>
              <w:t xml:space="preserve">Zginanie  </w:t>
            </w:r>
            <w:r>
              <w:rPr>
                <w:rFonts w:ascii="Tahoma" w:eastAsia="Times New Roman" w:hAnsi="Tahoma" w:cs="Tahoma"/>
                <w:b/>
                <w:bCs/>
                <w:kern w:val="0"/>
                <w:sz w:val="16"/>
                <w:szCs w:val="18"/>
                <w:lang w:eastAsia="pl-PL"/>
                <w14:ligatures w14:val="none"/>
              </w:rPr>
              <w:br/>
              <w:t>a – średnica</w:t>
            </w:r>
          </w:p>
        </w:tc>
      </w:tr>
      <w:tr w:rsidR="0024133B" w14:paraId="75770404" w14:textId="77777777">
        <w:trPr>
          <w:jc w:val="center"/>
        </w:trPr>
        <w:tc>
          <w:tcPr>
            <w:tcW w:w="1516" w:type="dxa"/>
            <w:tcBorders>
              <w:top w:val="single" w:sz="4" w:space="0" w:color="000000"/>
              <w:left w:val="single" w:sz="4" w:space="0" w:color="000000"/>
              <w:bottom w:val="single" w:sz="4" w:space="0" w:color="000000"/>
              <w:right w:val="single" w:sz="4" w:space="0" w:color="000000"/>
            </w:tcBorders>
          </w:tcPr>
          <w:p w14:paraId="3ADE2C88" w14:textId="77777777" w:rsidR="0024133B" w:rsidRDefault="0024133B">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b/>
                <w:bCs/>
                <w:kern w:val="0"/>
                <w:sz w:val="16"/>
                <w:szCs w:val="18"/>
                <w:lang w:eastAsia="pl-PL"/>
                <w14:ligatures w14:val="none"/>
              </w:rPr>
            </w:pPr>
          </w:p>
        </w:tc>
        <w:tc>
          <w:tcPr>
            <w:tcW w:w="1416" w:type="dxa"/>
            <w:tcBorders>
              <w:top w:val="single" w:sz="4" w:space="0" w:color="000000"/>
              <w:left w:val="single" w:sz="4" w:space="0" w:color="000000"/>
              <w:bottom w:val="single" w:sz="4" w:space="0" w:color="000000"/>
              <w:right w:val="single" w:sz="4" w:space="0" w:color="000000"/>
            </w:tcBorders>
          </w:tcPr>
          <w:p w14:paraId="785F385E" w14:textId="77777777" w:rsidR="0024133B" w:rsidRDefault="00000000">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b/>
                <w:bCs/>
                <w:kern w:val="0"/>
                <w:sz w:val="16"/>
                <w:szCs w:val="18"/>
                <w:lang w:eastAsia="pl-PL"/>
                <w14:ligatures w14:val="none"/>
              </w:rPr>
            </w:pPr>
            <w:r>
              <w:rPr>
                <w:rFonts w:ascii="Tahoma" w:eastAsia="Times New Roman" w:hAnsi="Tahoma" w:cs="Tahoma"/>
                <w:b/>
                <w:bCs/>
                <w:kern w:val="0"/>
                <w:sz w:val="16"/>
                <w:szCs w:val="18"/>
                <w:lang w:eastAsia="pl-PL"/>
                <w14:ligatures w14:val="none"/>
              </w:rPr>
              <w:t>mm</w:t>
            </w:r>
          </w:p>
        </w:tc>
        <w:tc>
          <w:tcPr>
            <w:tcW w:w="1278" w:type="dxa"/>
            <w:tcBorders>
              <w:top w:val="single" w:sz="4" w:space="0" w:color="000000"/>
              <w:left w:val="single" w:sz="4" w:space="0" w:color="000000"/>
              <w:bottom w:val="single" w:sz="4" w:space="0" w:color="000000"/>
              <w:right w:val="single" w:sz="4" w:space="0" w:color="000000"/>
            </w:tcBorders>
          </w:tcPr>
          <w:p w14:paraId="78025B9E" w14:textId="77777777" w:rsidR="0024133B" w:rsidRDefault="00000000">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b/>
                <w:bCs/>
                <w:kern w:val="0"/>
                <w:sz w:val="16"/>
                <w:szCs w:val="18"/>
                <w:lang w:eastAsia="pl-PL"/>
                <w14:ligatures w14:val="none"/>
              </w:rPr>
            </w:pPr>
            <w:r>
              <w:rPr>
                <w:rFonts w:ascii="Tahoma" w:eastAsia="Times New Roman" w:hAnsi="Tahoma" w:cs="Tahoma"/>
                <w:b/>
                <w:bCs/>
                <w:kern w:val="0"/>
                <w:sz w:val="16"/>
                <w:szCs w:val="18"/>
                <w:lang w:eastAsia="pl-PL"/>
                <w14:ligatures w14:val="none"/>
              </w:rPr>
              <w:t>MPa</w:t>
            </w:r>
          </w:p>
        </w:tc>
        <w:tc>
          <w:tcPr>
            <w:tcW w:w="1662" w:type="dxa"/>
            <w:tcBorders>
              <w:top w:val="single" w:sz="4" w:space="0" w:color="000000"/>
              <w:left w:val="single" w:sz="4" w:space="0" w:color="000000"/>
              <w:bottom w:val="single" w:sz="4" w:space="0" w:color="000000"/>
              <w:right w:val="single" w:sz="4" w:space="0" w:color="000000"/>
            </w:tcBorders>
          </w:tcPr>
          <w:p w14:paraId="0D81A4C7" w14:textId="77777777" w:rsidR="0024133B" w:rsidRDefault="00000000">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b/>
                <w:bCs/>
                <w:kern w:val="0"/>
                <w:sz w:val="16"/>
                <w:szCs w:val="18"/>
                <w:lang w:eastAsia="pl-PL"/>
                <w14:ligatures w14:val="none"/>
              </w:rPr>
            </w:pPr>
            <w:r>
              <w:rPr>
                <w:rFonts w:ascii="Tahoma" w:eastAsia="Times New Roman" w:hAnsi="Tahoma" w:cs="Tahoma"/>
                <w:b/>
                <w:bCs/>
                <w:kern w:val="0"/>
                <w:sz w:val="16"/>
                <w:szCs w:val="18"/>
                <w:lang w:eastAsia="pl-PL"/>
                <w14:ligatures w14:val="none"/>
              </w:rPr>
              <w:t>MPa</w:t>
            </w:r>
          </w:p>
        </w:tc>
        <w:tc>
          <w:tcPr>
            <w:tcW w:w="1314" w:type="dxa"/>
            <w:tcBorders>
              <w:top w:val="single" w:sz="4" w:space="0" w:color="000000"/>
              <w:left w:val="single" w:sz="4" w:space="0" w:color="000000"/>
              <w:bottom w:val="single" w:sz="4" w:space="0" w:color="000000"/>
              <w:right w:val="single" w:sz="4" w:space="0" w:color="000000"/>
            </w:tcBorders>
          </w:tcPr>
          <w:p w14:paraId="419B1AD1" w14:textId="77777777" w:rsidR="0024133B" w:rsidRDefault="00000000">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b/>
                <w:bCs/>
                <w:kern w:val="0"/>
                <w:sz w:val="16"/>
                <w:szCs w:val="18"/>
                <w:lang w:eastAsia="pl-PL"/>
                <w14:ligatures w14:val="none"/>
              </w:rPr>
            </w:pPr>
            <w:r>
              <w:rPr>
                <w:rFonts w:ascii="Tahoma" w:eastAsia="Times New Roman" w:hAnsi="Tahoma" w:cs="Tahoma"/>
                <w:b/>
                <w:bCs/>
                <w:kern w:val="0"/>
                <w:sz w:val="16"/>
                <w:szCs w:val="18"/>
                <w:lang w:eastAsia="pl-PL"/>
                <w14:ligatures w14:val="none"/>
              </w:rPr>
              <w:t>%</w:t>
            </w:r>
          </w:p>
        </w:tc>
        <w:tc>
          <w:tcPr>
            <w:tcW w:w="1794" w:type="dxa"/>
            <w:tcBorders>
              <w:top w:val="single" w:sz="4" w:space="0" w:color="000000"/>
              <w:left w:val="single" w:sz="4" w:space="0" w:color="000000"/>
              <w:bottom w:val="single" w:sz="4" w:space="0" w:color="000000"/>
              <w:right w:val="single" w:sz="4" w:space="0" w:color="000000"/>
            </w:tcBorders>
          </w:tcPr>
          <w:p w14:paraId="7660AA6D" w14:textId="77777777" w:rsidR="0024133B" w:rsidRDefault="00000000">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b/>
                <w:bCs/>
                <w:kern w:val="0"/>
                <w:sz w:val="16"/>
                <w:szCs w:val="18"/>
                <w:lang w:eastAsia="pl-PL"/>
                <w14:ligatures w14:val="none"/>
              </w:rPr>
            </w:pPr>
            <w:r>
              <w:rPr>
                <w:rFonts w:ascii="Tahoma" w:eastAsia="Times New Roman" w:hAnsi="Tahoma" w:cs="Tahoma"/>
                <w:b/>
                <w:bCs/>
                <w:kern w:val="0"/>
                <w:sz w:val="16"/>
                <w:szCs w:val="18"/>
                <w:lang w:eastAsia="pl-PL"/>
                <w14:ligatures w14:val="none"/>
              </w:rPr>
              <w:t>d – próbki</w:t>
            </w:r>
          </w:p>
        </w:tc>
      </w:tr>
      <w:tr w:rsidR="0024133B" w14:paraId="370BBEBC" w14:textId="77777777">
        <w:trPr>
          <w:jc w:val="center"/>
        </w:trPr>
        <w:tc>
          <w:tcPr>
            <w:tcW w:w="1516" w:type="dxa"/>
            <w:tcBorders>
              <w:top w:val="single" w:sz="4" w:space="0" w:color="000000"/>
              <w:left w:val="single" w:sz="4" w:space="0" w:color="000000"/>
              <w:bottom w:val="single" w:sz="4" w:space="0" w:color="000000"/>
              <w:right w:val="single" w:sz="4" w:space="0" w:color="000000"/>
            </w:tcBorders>
          </w:tcPr>
          <w:p w14:paraId="71E2075C" w14:textId="77777777" w:rsidR="0024133B" w:rsidRDefault="00000000">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kern w:val="0"/>
                <w:sz w:val="16"/>
                <w:szCs w:val="18"/>
                <w:lang w:eastAsia="pl-PL"/>
                <w14:ligatures w14:val="none"/>
              </w:rPr>
            </w:pPr>
            <w:r>
              <w:rPr>
                <w:rFonts w:ascii="Tahoma" w:eastAsia="Times New Roman" w:hAnsi="Tahoma" w:cs="Tahoma"/>
                <w:kern w:val="0"/>
                <w:sz w:val="16"/>
                <w:szCs w:val="18"/>
                <w:lang w:eastAsia="pl-PL"/>
                <w14:ligatures w14:val="none"/>
              </w:rPr>
              <w:t>St0S-b</w:t>
            </w:r>
          </w:p>
        </w:tc>
        <w:tc>
          <w:tcPr>
            <w:tcW w:w="1416" w:type="dxa"/>
            <w:tcBorders>
              <w:top w:val="single" w:sz="4" w:space="0" w:color="000000"/>
              <w:left w:val="single" w:sz="4" w:space="0" w:color="000000"/>
              <w:bottom w:val="single" w:sz="4" w:space="0" w:color="000000"/>
              <w:right w:val="single" w:sz="4" w:space="0" w:color="000000"/>
            </w:tcBorders>
          </w:tcPr>
          <w:p w14:paraId="074142A5" w14:textId="77777777" w:rsidR="0024133B" w:rsidRDefault="00000000">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kern w:val="0"/>
                <w:sz w:val="16"/>
                <w:szCs w:val="18"/>
                <w:lang w:val="en-US" w:eastAsia="pl-PL"/>
                <w14:ligatures w14:val="none"/>
              </w:rPr>
            </w:pPr>
            <w:r>
              <w:rPr>
                <w:rFonts w:ascii="Tahoma" w:eastAsia="Times New Roman" w:hAnsi="Tahoma" w:cs="Tahoma"/>
                <w:kern w:val="0"/>
                <w:sz w:val="16"/>
                <w:szCs w:val="18"/>
                <w:lang w:val="en-US" w:eastAsia="pl-PL"/>
                <w14:ligatures w14:val="none"/>
              </w:rPr>
              <w:t>5,5–40</w:t>
            </w:r>
          </w:p>
        </w:tc>
        <w:tc>
          <w:tcPr>
            <w:tcW w:w="1278" w:type="dxa"/>
            <w:tcBorders>
              <w:top w:val="single" w:sz="4" w:space="0" w:color="000000"/>
              <w:left w:val="single" w:sz="4" w:space="0" w:color="000000"/>
              <w:bottom w:val="single" w:sz="4" w:space="0" w:color="000000"/>
              <w:right w:val="single" w:sz="4" w:space="0" w:color="000000"/>
            </w:tcBorders>
          </w:tcPr>
          <w:p w14:paraId="6DA66EE8" w14:textId="77777777" w:rsidR="0024133B" w:rsidRDefault="00000000">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kern w:val="0"/>
                <w:sz w:val="16"/>
                <w:szCs w:val="18"/>
                <w:lang w:val="en-US" w:eastAsia="pl-PL"/>
                <w14:ligatures w14:val="none"/>
              </w:rPr>
            </w:pPr>
            <w:r>
              <w:rPr>
                <w:rFonts w:ascii="Tahoma" w:eastAsia="Times New Roman" w:hAnsi="Tahoma" w:cs="Tahoma"/>
                <w:kern w:val="0"/>
                <w:sz w:val="16"/>
                <w:szCs w:val="18"/>
                <w:lang w:val="en-US" w:eastAsia="pl-PL"/>
                <w14:ligatures w14:val="none"/>
              </w:rPr>
              <w:t>220</w:t>
            </w:r>
          </w:p>
        </w:tc>
        <w:tc>
          <w:tcPr>
            <w:tcW w:w="1662" w:type="dxa"/>
            <w:tcBorders>
              <w:top w:val="single" w:sz="4" w:space="0" w:color="000000"/>
              <w:left w:val="single" w:sz="4" w:space="0" w:color="000000"/>
              <w:bottom w:val="single" w:sz="4" w:space="0" w:color="000000"/>
              <w:right w:val="single" w:sz="4" w:space="0" w:color="000000"/>
            </w:tcBorders>
          </w:tcPr>
          <w:p w14:paraId="24F9B89D" w14:textId="77777777" w:rsidR="0024133B" w:rsidRDefault="00000000">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kern w:val="0"/>
                <w:sz w:val="16"/>
                <w:szCs w:val="18"/>
                <w:lang w:val="en-US" w:eastAsia="pl-PL"/>
                <w14:ligatures w14:val="none"/>
              </w:rPr>
            </w:pPr>
            <w:r>
              <w:rPr>
                <w:rFonts w:ascii="Tahoma" w:eastAsia="Times New Roman" w:hAnsi="Tahoma" w:cs="Tahoma"/>
                <w:kern w:val="0"/>
                <w:sz w:val="16"/>
                <w:szCs w:val="18"/>
                <w:lang w:val="en-US" w:eastAsia="pl-PL"/>
                <w14:ligatures w14:val="none"/>
              </w:rPr>
              <w:t>310–550</w:t>
            </w:r>
          </w:p>
        </w:tc>
        <w:tc>
          <w:tcPr>
            <w:tcW w:w="1314" w:type="dxa"/>
            <w:tcBorders>
              <w:top w:val="single" w:sz="4" w:space="0" w:color="000000"/>
              <w:left w:val="single" w:sz="4" w:space="0" w:color="000000"/>
              <w:bottom w:val="single" w:sz="4" w:space="0" w:color="000000"/>
              <w:right w:val="single" w:sz="4" w:space="0" w:color="000000"/>
            </w:tcBorders>
          </w:tcPr>
          <w:p w14:paraId="1B2C1C1B" w14:textId="77777777" w:rsidR="0024133B" w:rsidRDefault="00000000">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kern w:val="0"/>
                <w:sz w:val="16"/>
                <w:szCs w:val="18"/>
                <w:lang w:val="en-US" w:eastAsia="pl-PL"/>
                <w14:ligatures w14:val="none"/>
              </w:rPr>
            </w:pPr>
            <w:r>
              <w:rPr>
                <w:rFonts w:ascii="Tahoma" w:eastAsia="Times New Roman" w:hAnsi="Tahoma" w:cs="Tahoma"/>
                <w:kern w:val="0"/>
                <w:sz w:val="16"/>
                <w:szCs w:val="18"/>
                <w:lang w:val="en-US" w:eastAsia="pl-PL"/>
                <w14:ligatures w14:val="none"/>
              </w:rPr>
              <w:t xml:space="preserve">22 </w:t>
            </w:r>
          </w:p>
        </w:tc>
        <w:tc>
          <w:tcPr>
            <w:tcW w:w="1794" w:type="dxa"/>
            <w:tcBorders>
              <w:top w:val="single" w:sz="4" w:space="0" w:color="000000"/>
              <w:left w:val="single" w:sz="4" w:space="0" w:color="000000"/>
              <w:bottom w:val="single" w:sz="4" w:space="0" w:color="000000"/>
              <w:right w:val="single" w:sz="4" w:space="0" w:color="000000"/>
            </w:tcBorders>
          </w:tcPr>
          <w:p w14:paraId="063EECB6" w14:textId="77777777" w:rsidR="0024133B" w:rsidRDefault="00000000">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kern w:val="0"/>
                <w:sz w:val="16"/>
                <w:szCs w:val="18"/>
                <w:lang w:val="en-US" w:eastAsia="pl-PL"/>
                <w14:ligatures w14:val="none"/>
              </w:rPr>
            </w:pPr>
            <w:r>
              <w:rPr>
                <w:rFonts w:ascii="Tahoma" w:eastAsia="Times New Roman" w:hAnsi="Tahoma" w:cs="Tahoma"/>
                <w:kern w:val="0"/>
                <w:sz w:val="16"/>
                <w:szCs w:val="18"/>
                <w:lang w:val="en-US" w:eastAsia="pl-PL"/>
                <w14:ligatures w14:val="none"/>
              </w:rPr>
              <w:t>d = 2a(180)</w:t>
            </w:r>
          </w:p>
        </w:tc>
      </w:tr>
      <w:tr w:rsidR="0024133B" w14:paraId="52AECD62" w14:textId="77777777">
        <w:trPr>
          <w:jc w:val="center"/>
        </w:trPr>
        <w:tc>
          <w:tcPr>
            <w:tcW w:w="1516" w:type="dxa"/>
            <w:tcBorders>
              <w:top w:val="single" w:sz="4" w:space="0" w:color="000000"/>
              <w:left w:val="single" w:sz="4" w:space="0" w:color="000000"/>
              <w:bottom w:val="single" w:sz="4" w:space="0" w:color="000000"/>
              <w:right w:val="single" w:sz="4" w:space="0" w:color="000000"/>
            </w:tcBorders>
          </w:tcPr>
          <w:p w14:paraId="58A10A1D" w14:textId="77777777" w:rsidR="0024133B" w:rsidRDefault="00000000">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kern w:val="0"/>
                <w:sz w:val="16"/>
                <w:szCs w:val="18"/>
                <w:lang w:val="en-US" w:eastAsia="pl-PL"/>
                <w14:ligatures w14:val="none"/>
              </w:rPr>
            </w:pPr>
            <w:r>
              <w:rPr>
                <w:rFonts w:ascii="Tahoma" w:eastAsia="Times New Roman" w:hAnsi="Tahoma" w:cs="Tahoma"/>
                <w:kern w:val="0"/>
                <w:sz w:val="16"/>
                <w:szCs w:val="18"/>
                <w:lang w:val="en-US" w:eastAsia="pl-PL"/>
                <w14:ligatures w14:val="none"/>
              </w:rPr>
              <w:t>St3SX-b</w:t>
            </w:r>
          </w:p>
        </w:tc>
        <w:tc>
          <w:tcPr>
            <w:tcW w:w="1416" w:type="dxa"/>
            <w:tcBorders>
              <w:top w:val="single" w:sz="4" w:space="0" w:color="000000"/>
              <w:left w:val="single" w:sz="4" w:space="0" w:color="000000"/>
              <w:bottom w:val="single" w:sz="4" w:space="0" w:color="000000"/>
              <w:right w:val="single" w:sz="4" w:space="0" w:color="000000"/>
            </w:tcBorders>
          </w:tcPr>
          <w:p w14:paraId="350DCFE1" w14:textId="77777777" w:rsidR="0024133B" w:rsidRDefault="00000000">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kern w:val="0"/>
                <w:sz w:val="16"/>
                <w:szCs w:val="18"/>
                <w:lang w:val="en-US" w:eastAsia="pl-PL"/>
                <w14:ligatures w14:val="none"/>
              </w:rPr>
            </w:pPr>
            <w:r>
              <w:rPr>
                <w:rFonts w:ascii="Tahoma" w:eastAsia="Times New Roman" w:hAnsi="Tahoma" w:cs="Tahoma"/>
                <w:kern w:val="0"/>
                <w:sz w:val="16"/>
                <w:szCs w:val="18"/>
                <w:lang w:val="en-US" w:eastAsia="pl-PL"/>
                <w14:ligatures w14:val="none"/>
              </w:rPr>
              <w:t>5,5–40</w:t>
            </w:r>
          </w:p>
        </w:tc>
        <w:tc>
          <w:tcPr>
            <w:tcW w:w="1278" w:type="dxa"/>
            <w:tcBorders>
              <w:top w:val="single" w:sz="4" w:space="0" w:color="000000"/>
              <w:left w:val="single" w:sz="4" w:space="0" w:color="000000"/>
              <w:bottom w:val="single" w:sz="4" w:space="0" w:color="000000"/>
              <w:right w:val="single" w:sz="4" w:space="0" w:color="000000"/>
            </w:tcBorders>
          </w:tcPr>
          <w:p w14:paraId="6DECC04E" w14:textId="77777777" w:rsidR="0024133B" w:rsidRDefault="00000000">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kern w:val="0"/>
                <w:sz w:val="16"/>
                <w:szCs w:val="18"/>
                <w:lang w:val="en-US" w:eastAsia="pl-PL"/>
                <w14:ligatures w14:val="none"/>
              </w:rPr>
            </w:pPr>
            <w:r>
              <w:rPr>
                <w:rFonts w:ascii="Tahoma" w:eastAsia="Times New Roman" w:hAnsi="Tahoma" w:cs="Tahoma"/>
                <w:kern w:val="0"/>
                <w:sz w:val="16"/>
                <w:szCs w:val="18"/>
                <w:lang w:val="en-US" w:eastAsia="pl-PL"/>
                <w14:ligatures w14:val="none"/>
              </w:rPr>
              <w:t>240</w:t>
            </w:r>
          </w:p>
        </w:tc>
        <w:tc>
          <w:tcPr>
            <w:tcW w:w="1662" w:type="dxa"/>
            <w:tcBorders>
              <w:top w:val="single" w:sz="4" w:space="0" w:color="000000"/>
              <w:left w:val="single" w:sz="4" w:space="0" w:color="000000"/>
              <w:bottom w:val="single" w:sz="4" w:space="0" w:color="000000"/>
              <w:right w:val="single" w:sz="4" w:space="0" w:color="000000"/>
            </w:tcBorders>
          </w:tcPr>
          <w:p w14:paraId="2E9A5ACF" w14:textId="77777777" w:rsidR="0024133B" w:rsidRDefault="00000000">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kern w:val="0"/>
                <w:sz w:val="16"/>
                <w:szCs w:val="18"/>
                <w:lang w:val="en-US" w:eastAsia="pl-PL"/>
                <w14:ligatures w14:val="none"/>
              </w:rPr>
            </w:pPr>
            <w:r>
              <w:rPr>
                <w:rFonts w:ascii="Tahoma" w:eastAsia="Times New Roman" w:hAnsi="Tahoma" w:cs="Tahoma"/>
                <w:kern w:val="0"/>
                <w:sz w:val="16"/>
                <w:szCs w:val="18"/>
                <w:lang w:val="en-US" w:eastAsia="pl-PL"/>
                <w14:ligatures w14:val="none"/>
              </w:rPr>
              <w:t>370–460</w:t>
            </w:r>
          </w:p>
        </w:tc>
        <w:tc>
          <w:tcPr>
            <w:tcW w:w="1314" w:type="dxa"/>
            <w:tcBorders>
              <w:top w:val="single" w:sz="4" w:space="0" w:color="000000"/>
              <w:left w:val="single" w:sz="4" w:space="0" w:color="000000"/>
              <w:bottom w:val="single" w:sz="4" w:space="0" w:color="000000"/>
              <w:right w:val="single" w:sz="4" w:space="0" w:color="000000"/>
            </w:tcBorders>
          </w:tcPr>
          <w:p w14:paraId="729A9562" w14:textId="77777777" w:rsidR="0024133B" w:rsidRDefault="00000000">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kern w:val="0"/>
                <w:sz w:val="16"/>
                <w:szCs w:val="18"/>
                <w:lang w:val="en-US" w:eastAsia="pl-PL"/>
                <w14:ligatures w14:val="none"/>
              </w:rPr>
            </w:pPr>
            <w:r>
              <w:rPr>
                <w:rFonts w:ascii="Tahoma" w:eastAsia="Times New Roman" w:hAnsi="Tahoma" w:cs="Tahoma"/>
                <w:kern w:val="0"/>
                <w:sz w:val="16"/>
                <w:szCs w:val="18"/>
                <w:lang w:val="en-US" w:eastAsia="pl-PL"/>
                <w14:ligatures w14:val="none"/>
              </w:rPr>
              <w:t>24</w:t>
            </w:r>
          </w:p>
        </w:tc>
        <w:tc>
          <w:tcPr>
            <w:tcW w:w="1794" w:type="dxa"/>
            <w:tcBorders>
              <w:top w:val="single" w:sz="4" w:space="0" w:color="000000"/>
              <w:left w:val="single" w:sz="4" w:space="0" w:color="000000"/>
              <w:bottom w:val="single" w:sz="4" w:space="0" w:color="000000"/>
              <w:right w:val="single" w:sz="4" w:space="0" w:color="000000"/>
            </w:tcBorders>
          </w:tcPr>
          <w:p w14:paraId="2F61B6CE" w14:textId="77777777" w:rsidR="0024133B" w:rsidRDefault="00000000">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kern w:val="0"/>
                <w:sz w:val="16"/>
                <w:szCs w:val="18"/>
                <w:lang w:val="en-US" w:eastAsia="pl-PL"/>
                <w14:ligatures w14:val="none"/>
              </w:rPr>
            </w:pPr>
            <w:r>
              <w:rPr>
                <w:rFonts w:ascii="Tahoma" w:eastAsia="Times New Roman" w:hAnsi="Tahoma" w:cs="Tahoma"/>
                <w:kern w:val="0"/>
                <w:sz w:val="16"/>
                <w:szCs w:val="18"/>
                <w:lang w:val="en-US" w:eastAsia="pl-PL"/>
                <w14:ligatures w14:val="none"/>
              </w:rPr>
              <w:t>d = 2a(180)</w:t>
            </w:r>
          </w:p>
        </w:tc>
      </w:tr>
      <w:tr w:rsidR="0024133B" w14:paraId="34B5D406" w14:textId="77777777">
        <w:trPr>
          <w:jc w:val="center"/>
        </w:trPr>
        <w:tc>
          <w:tcPr>
            <w:tcW w:w="1516" w:type="dxa"/>
            <w:tcBorders>
              <w:top w:val="single" w:sz="4" w:space="0" w:color="000000"/>
              <w:left w:val="single" w:sz="4" w:space="0" w:color="000000"/>
              <w:bottom w:val="single" w:sz="4" w:space="0" w:color="000000"/>
              <w:right w:val="single" w:sz="4" w:space="0" w:color="000000"/>
            </w:tcBorders>
          </w:tcPr>
          <w:p w14:paraId="170A0C8F" w14:textId="77777777" w:rsidR="0024133B" w:rsidRDefault="00000000">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kern w:val="0"/>
                <w:sz w:val="16"/>
                <w:szCs w:val="18"/>
                <w:lang w:val="en-US" w:eastAsia="pl-PL"/>
                <w14:ligatures w14:val="none"/>
              </w:rPr>
            </w:pPr>
            <w:r>
              <w:rPr>
                <w:rFonts w:ascii="Tahoma" w:eastAsia="Times New Roman" w:hAnsi="Tahoma" w:cs="Tahoma"/>
                <w:kern w:val="0"/>
                <w:sz w:val="16"/>
                <w:szCs w:val="18"/>
                <w:lang w:val="en-US" w:eastAsia="pl-PL"/>
                <w14:ligatures w14:val="none"/>
              </w:rPr>
              <w:t>18G2-b6-32355</w:t>
            </w:r>
          </w:p>
        </w:tc>
        <w:tc>
          <w:tcPr>
            <w:tcW w:w="1416" w:type="dxa"/>
            <w:tcBorders>
              <w:top w:val="single" w:sz="4" w:space="0" w:color="000000"/>
              <w:left w:val="single" w:sz="4" w:space="0" w:color="000000"/>
              <w:bottom w:val="single" w:sz="4" w:space="0" w:color="000000"/>
              <w:right w:val="single" w:sz="4" w:space="0" w:color="000000"/>
            </w:tcBorders>
          </w:tcPr>
          <w:p w14:paraId="77908943" w14:textId="77777777" w:rsidR="0024133B" w:rsidRDefault="0024133B">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kern w:val="0"/>
                <w:sz w:val="16"/>
                <w:szCs w:val="18"/>
                <w:lang w:val="en-US" w:eastAsia="pl-PL"/>
                <w14:ligatures w14:val="none"/>
              </w:rPr>
            </w:pPr>
          </w:p>
        </w:tc>
        <w:tc>
          <w:tcPr>
            <w:tcW w:w="1278" w:type="dxa"/>
            <w:tcBorders>
              <w:top w:val="single" w:sz="4" w:space="0" w:color="000000"/>
              <w:left w:val="single" w:sz="4" w:space="0" w:color="000000"/>
              <w:bottom w:val="single" w:sz="4" w:space="0" w:color="000000"/>
              <w:right w:val="single" w:sz="4" w:space="0" w:color="000000"/>
            </w:tcBorders>
          </w:tcPr>
          <w:p w14:paraId="7EEEBBD5" w14:textId="77777777" w:rsidR="0024133B" w:rsidRDefault="0024133B">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kern w:val="0"/>
                <w:sz w:val="16"/>
                <w:szCs w:val="18"/>
                <w:lang w:val="en-US" w:eastAsia="pl-PL"/>
                <w14:ligatures w14:val="none"/>
              </w:rPr>
            </w:pPr>
          </w:p>
        </w:tc>
        <w:tc>
          <w:tcPr>
            <w:tcW w:w="1662" w:type="dxa"/>
            <w:tcBorders>
              <w:top w:val="single" w:sz="4" w:space="0" w:color="000000"/>
              <w:left w:val="single" w:sz="4" w:space="0" w:color="000000"/>
              <w:bottom w:val="single" w:sz="4" w:space="0" w:color="000000"/>
              <w:right w:val="single" w:sz="4" w:space="0" w:color="000000"/>
            </w:tcBorders>
          </w:tcPr>
          <w:p w14:paraId="27A8DB2F" w14:textId="77777777" w:rsidR="0024133B" w:rsidRDefault="0024133B">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kern w:val="0"/>
                <w:sz w:val="16"/>
                <w:szCs w:val="18"/>
                <w:lang w:val="en-US" w:eastAsia="pl-PL"/>
                <w14:ligatures w14:val="none"/>
              </w:rPr>
            </w:pPr>
          </w:p>
        </w:tc>
        <w:tc>
          <w:tcPr>
            <w:tcW w:w="1314" w:type="dxa"/>
            <w:tcBorders>
              <w:top w:val="single" w:sz="4" w:space="0" w:color="000000"/>
              <w:left w:val="single" w:sz="4" w:space="0" w:color="000000"/>
              <w:bottom w:val="single" w:sz="4" w:space="0" w:color="000000"/>
              <w:right w:val="single" w:sz="4" w:space="0" w:color="000000"/>
            </w:tcBorders>
          </w:tcPr>
          <w:p w14:paraId="13ED56D8" w14:textId="77777777" w:rsidR="0024133B" w:rsidRDefault="0024133B">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kern w:val="0"/>
                <w:sz w:val="16"/>
                <w:szCs w:val="18"/>
                <w:lang w:val="en-US" w:eastAsia="pl-PL"/>
                <w14:ligatures w14:val="none"/>
              </w:rPr>
            </w:pPr>
          </w:p>
        </w:tc>
        <w:tc>
          <w:tcPr>
            <w:tcW w:w="1794" w:type="dxa"/>
            <w:tcBorders>
              <w:top w:val="single" w:sz="4" w:space="0" w:color="000000"/>
              <w:left w:val="single" w:sz="4" w:space="0" w:color="000000"/>
              <w:bottom w:val="single" w:sz="4" w:space="0" w:color="000000"/>
              <w:right w:val="single" w:sz="4" w:space="0" w:color="000000"/>
            </w:tcBorders>
          </w:tcPr>
          <w:p w14:paraId="13295BDC" w14:textId="77777777" w:rsidR="0024133B" w:rsidRDefault="0024133B">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kern w:val="0"/>
                <w:sz w:val="16"/>
                <w:szCs w:val="18"/>
                <w:lang w:val="en-US" w:eastAsia="pl-PL"/>
                <w14:ligatures w14:val="none"/>
              </w:rPr>
            </w:pPr>
          </w:p>
        </w:tc>
      </w:tr>
      <w:tr w:rsidR="0024133B" w14:paraId="114EF58D" w14:textId="77777777">
        <w:trPr>
          <w:jc w:val="center"/>
        </w:trPr>
        <w:tc>
          <w:tcPr>
            <w:tcW w:w="1516" w:type="dxa"/>
            <w:tcBorders>
              <w:top w:val="single" w:sz="4" w:space="0" w:color="000000"/>
              <w:left w:val="single" w:sz="4" w:space="0" w:color="000000"/>
              <w:bottom w:val="single" w:sz="4" w:space="0" w:color="000000"/>
              <w:right w:val="single" w:sz="4" w:space="0" w:color="000000"/>
            </w:tcBorders>
          </w:tcPr>
          <w:p w14:paraId="3E93C07F" w14:textId="77777777" w:rsidR="0024133B" w:rsidRDefault="00000000">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kern w:val="0"/>
                <w:sz w:val="16"/>
                <w:szCs w:val="18"/>
                <w:lang w:val="de-DE" w:eastAsia="pl-PL"/>
                <w14:ligatures w14:val="none"/>
              </w:rPr>
            </w:pPr>
            <w:r>
              <w:rPr>
                <w:rFonts w:ascii="Tahoma" w:eastAsia="Times New Roman" w:hAnsi="Tahoma" w:cs="Tahoma"/>
                <w:kern w:val="0"/>
                <w:sz w:val="16"/>
                <w:szCs w:val="18"/>
                <w:lang w:val="de-DE" w:eastAsia="pl-PL"/>
                <w14:ligatures w14:val="none"/>
              </w:rPr>
              <w:t>34GS-b</w:t>
            </w:r>
          </w:p>
        </w:tc>
        <w:tc>
          <w:tcPr>
            <w:tcW w:w="1416" w:type="dxa"/>
            <w:tcBorders>
              <w:top w:val="single" w:sz="4" w:space="0" w:color="000000"/>
              <w:left w:val="single" w:sz="4" w:space="0" w:color="000000"/>
              <w:bottom w:val="single" w:sz="4" w:space="0" w:color="000000"/>
              <w:right w:val="single" w:sz="4" w:space="0" w:color="000000"/>
            </w:tcBorders>
          </w:tcPr>
          <w:p w14:paraId="454CAB91" w14:textId="77777777" w:rsidR="0024133B" w:rsidRDefault="00000000">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kern w:val="0"/>
                <w:sz w:val="16"/>
                <w:szCs w:val="18"/>
                <w:lang w:val="de-DE" w:eastAsia="pl-PL"/>
                <w14:ligatures w14:val="none"/>
              </w:rPr>
            </w:pPr>
            <w:r>
              <w:rPr>
                <w:rFonts w:ascii="Tahoma" w:eastAsia="Times New Roman" w:hAnsi="Tahoma" w:cs="Tahoma"/>
                <w:kern w:val="0"/>
                <w:sz w:val="16"/>
                <w:szCs w:val="18"/>
                <w:lang w:val="de-DE" w:eastAsia="pl-PL"/>
                <w14:ligatures w14:val="none"/>
              </w:rPr>
              <w:t>6–32</w:t>
            </w:r>
          </w:p>
        </w:tc>
        <w:tc>
          <w:tcPr>
            <w:tcW w:w="1278" w:type="dxa"/>
            <w:tcBorders>
              <w:top w:val="single" w:sz="4" w:space="0" w:color="000000"/>
              <w:left w:val="single" w:sz="4" w:space="0" w:color="000000"/>
              <w:bottom w:val="single" w:sz="4" w:space="0" w:color="000000"/>
              <w:right w:val="single" w:sz="4" w:space="0" w:color="000000"/>
            </w:tcBorders>
          </w:tcPr>
          <w:p w14:paraId="295EB4F1" w14:textId="77777777" w:rsidR="0024133B" w:rsidRDefault="00000000">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kern w:val="0"/>
                <w:sz w:val="16"/>
                <w:szCs w:val="18"/>
                <w:lang w:val="de-DE" w:eastAsia="pl-PL"/>
                <w14:ligatures w14:val="none"/>
              </w:rPr>
            </w:pPr>
            <w:r>
              <w:rPr>
                <w:rFonts w:ascii="Tahoma" w:eastAsia="Times New Roman" w:hAnsi="Tahoma" w:cs="Tahoma"/>
                <w:kern w:val="0"/>
                <w:sz w:val="16"/>
                <w:szCs w:val="18"/>
                <w:lang w:val="de-DE" w:eastAsia="pl-PL"/>
                <w14:ligatures w14:val="none"/>
              </w:rPr>
              <w:t>410 min.</w:t>
            </w:r>
          </w:p>
        </w:tc>
        <w:tc>
          <w:tcPr>
            <w:tcW w:w="1662" w:type="dxa"/>
            <w:tcBorders>
              <w:top w:val="single" w:sz="4" w:space="0" w:color="000000"/>
              <w:left w:val="single" w:sz="4" w:space="0" w:color="000000"/>
              <w:bottom w:val="single" w:sz="4" w:space="0" w:color="000000"/>
              <w:right w:val="single" w:sz="4" w:space="0" w:color="000000"/>
            </w:tcBorders>
          </w:tcPr>
          <w:p w14:paraId="31503E2B" w14:textId="77777777" w:rsidR="0024133B" w:rsidRDefault="00000000">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kern w:val="0"/>
                <w:sz w:val="16"/>
                <w:szCs w:val="18"/>
                <w:lang w:eastAsia="pl-PL"/>
                <w14:ligatures w14:val="none"/>
              </w:rPr>
            </w:pPr>
            <w:r>
              <w:rPr>
                <w:rFonts w:ascii="Tahoma" w:eastAsia="Times New Roman" w:hAnsi="Tahoma" w:cs="Tahoma"/>
                <w:kern w:val="0"/>
                <w:sz w:val="16"/>
                <w:szCs w:val="18"/>
                <w:lang w:eastAsia="pl-PL"/>
                <w14:ligatures w14:val="none"/>
              </w:rPr>
              <w:t>590</w:t>
            </w:r>
          </w:p>
        </w:tc>
        <w:tc>
          <w:tcPr>
            <w:tcW w:w="1314" w:type="dxa"/>
            <w:tcBorders>
              <w:top w:val="single" w:sz="4" w:space="0" w:color="000000"/>
              <w:left w:val="single" w:sz="4" w:space="0" w:color="000000"/>
              <w:bottom w:val="single" w:sz="4" w:space="0" w:color="000000"/>
              <w:right w:val="single" w:sz="4" w:space="0" w:color="000000"/>
            </w:tcBorders>
          </w:tcPr>
          <w:p w14:paraId="6E6DCF6F" w14:textId="77777777" w:rsidR="0024133B" w:rsidRDefault="00000000">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kern w:val="0"/>
                <w:sz w:val="16"/>
                <w:szCs w:val="18"/>
                <w:lang w:eastAsia="pl-PL"/>
                <w14:ligatures w14:val="none"/>
              </w:rPr>
            </w:pPr>
            <w:r>
              <w:rPr>
                <w:rFonts w:ascii="Tahoma" w:eastAsia="Times New Roman" w:hAnsi="Tahoma" w:cs="Tahoma"/>
                <w:kern w:val="0"/>
                <w:sz w:val="16"/>
                <w:szCs w:val="18"/>
                <w:lang w:eastAsia="pl-PL"/>
                <w14:ligatures w14:val="none"/>
              </w:rPr>
              <w:t>16</w:t>
            </w:r>
          </w:p>
        </w:tc>
        <w:tc>
          <w:tcPr>
            <w:tcW w:w="1794" w:type="dxa"/>
            <w:tcBorders>
              <w:top w:val="single" w:sz="4" w:space="0" w:color="000000"/>
              <w:left w:val="single" w:sz="4" w:space="0" w:color="000000"/>
              <w:bottom w:val="single" w:sz="4" w:space="0" w:color="000000"/>
              <w:right w:val="single" w:sz="4" w:space="0" w:color="000000"/>
            </w:tcBorders>
          </w:tcPr>
          <w:p w14:paraId="05BBD109" w14:textId="77777777" w:rsidR="0024133B" w:rsidRDefault="00000000">
            <w:pPr>
              <w:widowControl w:val="0"/>
              <w:tabs>
                <w:tab w:val="center" w:pos="722"/>
                <w:tab w:val="center" w:pos="1967"/>
                <w:tab w:val="center" w:pos="3156"/>
                <w:tab w:val="center" w:pos="4456"/>
                <w:tab w:val="center" w:pos="5726"/>
                <w:tab w:val="center" w:pos="7000"/>
              </w:tabs>
              <w:spacing w:beforeAutospacing="1" w:after="0" w:line="240" w:lineRule="auto"/>
              <w:jc w:val="center"/>
              <w:rPr>
                <w:rFonts w:ascii="Tahoma" w:eastAsia="Times New Roman" w:hAnsi="Tahoma" w:cs="Tahoma"/>
                <w:kern w:val="0"/>
                <w:sz w:val="16"/>
                <w:szCs w:val="19"/>
                <w:lang w:eastAsia="pl-PL"/>
                <w14:ligatures w14:val="none"/>
              </w:rPr>
            </w:pPr>
            <w:r>
              <w:rPr>
                <w:rFonts w:ascii="Tahoma" w:eastAsia="Times New Roman" w:hAnsi="Tahoma" w:cs="Tahoma"/>
                <w:kern w:val="0"/>
                <w:sz w:val="16"/>
                <w:szCs w:val="18"/>
                <w:lang w:eastAsia="pl-PL"/>
                <w14:ligatures w14:val="none"/>
              </w:rPr>
              <w:t>d = 3a(90)</w:t>
            </w:r>
          </w:p>
        </w:tc>
      </w:tr>
    </w:tbl>
    <w:p w14:paraId="1D2EED4E" w14:textId="77777777" w:rsidR="0024133B" w:rsidRDefault="00000000">
      <w:pPr>
        <w:widowControl w:val="0"/>
        <w:tabs>
          <w:tab w:val="left" w:pos="1134"/>
        </w:tabs>
        <w:spacing w:after="0" w:line="240" w:lineRule="auto"/>
        <w:ind w:left="851"/>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 W technologicznej próbie zginania powierzchnia próbek nie powinna wykazywać pęknięć, naderwań i rozwarstwień.</w:t>
      </w:r>
    </w:p>
    <w:p w14:paraId="2C527CF7" w14:textId="77777777" w:rsidR="0024133B" w:rsidRDefault="00000000">
      <w:pPr>
        <w:spacing w:after="0" w:line="240" w:lineRule="auto"/>
        <w:ind w:left="397"/>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(3)  Wady powierzchniowe:</w:t>
      </w:r>
    </w:p>
    <w:p w14:paraId="7390C8F9" w14:textId="77777777" w:rsidR="0024133B" w:rsidRDefault="00000000">
      <w:pPr>
        <w:tabs>
          <w:tab w:val="left" w:pos="1134"/>
        </w:tabs>
        <w:spacing w:after="0" w:line="240" w:lineRule="auto"/>
        <w:ind w:left="851"/>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 Powierzchnia walcówki i prętów powinna być bez pęknięć, pęcherzy i naderwań.</w:t>
      </w:r>
    </w:p>
    <w:p w14:paraId="147AEFF8" w14:textId="77777777" w:rsidR="0024133B" w:rsidRDefault="00000000">
      <w:pPr>
        <w:tabs>
          <w:tab w:val="left" w:pos="1134"/>
        </w:tabs>
        <w:spacing w:after="0" w:line="240" w:lineRule="auto"/>
        <w:ind w:left="851"/>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 Na powierzchni czołowej prętów niedopuszczalne są pozostałości jamy usadowej, rozwarstwienia i pęknięcia widoczne gołym okiem.</w:t>
      </w:r>
    </w:p>
    <w:p w14:paraId="4B54CC25" w14:textId="77777777" w:rsidR="0024133B" w:rsidRDefault="00000000">
      <w:pPr>
        <w:tabs>
          <w:tab w:val="left" w:pos="1134"/>
        </w:tabs>
        <w:spacing w:after="0" w:line="240" w:lineRule="auto"/>
        <w:ind w:left="851"/>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 Wady powierzchniowe takie jak rysy, drobne łuski i zawalcowania, wtrącenia niemetaliczne, wżery, wypukłości, wgniecenia, zgorzeliny i chropowatości są dopuszczalne:</w:t>
      </w:r>
    </w:p>
    <w:p w14:paraId="0F28731F" w14:textId="77777777" w:rsidR="0024133B" w:rsidRDefault="00000000">
      <w:pPr>
        <w:widowControl w:val="0"/>
        <w:tabs>
          <w:tab w:val="left" w:pos="1381"/>
          <w:tab w:val="left" w:pos="1418"/>
        </w:tabs>
        <w:spacing w:after="0" w:line="240" w:lineRule="auto"/>
        <w:ind w:left="1418" w:hanging="284"/>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jeśli mieszczą się w granicach dopuszczalnych odchyłek dla walcówki i prętów gładkich,</w:t>
      </w:r>
    </w:p>
    <w:p w14:paraId="1DD53146" w14:textId="77777777" w:rsidR="0024133B" w:rsidRDefault="00000000">
      <w:pPr>
        <w:widowControl w:val="0"/>
        <w:tabs>
          <w:tab w:val="left" w:pos="1381"/>
          <w:tab w:val="left" w:pos="1418"/>
        </w:tabs>
        <w:spacing w:after="0" w:line="240" w:lineRule="auto"/>
        <w:ind w:left="1418" w:hanging="284"/>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jeśli nie przekraczają 0,5 mm dla walcówki i prętów żebrowanych o średnicy nominalnej do 25 mm, zaś 0,7 mm dla prętów o większych średnicach.</w:t>
      </w:r>
    </w:p>
    <w:p w14:paraId="16D00913" w14:textId="77777777" w:rsidR="0024133B" w:rsidRDefault="00000000">
      <w:pPr>
        <w:spacing w:after="0" w:line="240" w:lineRule="auto"/>
        <w:ind w:left="397"/>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(4) Odbiór stali na budowie.</w:t>
      </w:r>
    </w:p>
    <w:p w14:paraId="45F8CBAF" w14:textId="77777777" w:rsidR="0024133B" w:rsidRDefault="00000000">
      <w:pPr>
        <w:widowControl w:val="0"/>
        <w:tabs>
          <w:tab w:val="left" w:pos="390"/>
          <w:tab w:val="left" w:pos="851"/>
        </w:tabs>
        <w:spacing w:after="0" w:line="240" w:lineRule="auto"/>
        <w:ind w:left="851"/>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Odbiór stali na budowie powinien być dokonany na podstawie atestu, w który powinien być zaopatrzony każdy krąg lub wiązka stali. Atest ten powinien zawierać:</w:t>
      </w:r>
    </w:p>
    <w:p w14:paraId="74AAD1BC" w14:textId="77777777" w:rsidR="0024133B" w:rsidRDefault="00000000">
      <w:pPr>
        <w:widowControl w:val="0"/>
        <w:tabs>
          <w:tab w:val="left" w:pos="1134"/>
          <w:tab w:val="left" w:pos="1381"/>
        </w:tabs>
        <w:spacing w:after="0" w:line="240" w:lineRule="auto"/>
        <w:ind w:left="1134" w:hanging="283"/>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znak wytwórcy,</w:t>
      </w:r>
    </w:p>
    <w:p w14:paraId="583D1F58" w14:textId="77777777" w:rsidR="0024133B" w:rsidRDefault="00000000">
      <w:pPr>
        <w:widowControl w:val="0"/>
        <w:tabs>
          <w:tab w:val="left" w:pos="1134"/>
          <w:tab w:val="left" w:pos="1381"/>
        </w:tabs>
        <w:spacing w:after="0" w:line="240" w:lineRule="auto"/>
        <w:ind w:left="1134" w:hanging="283"/>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średnicę nominalną,</w:t>
      </w:r>
    </w:p>
    <w:p w14:paraId="3BE84B29" w14:textId="77777777" w:rsidR="0024133B" w:rsidRDefault="00000000">
      <w:pPr>
        <w:widowControl w:val="0"/>
        <w:tabs>
          <w:tab w:val="left" w:pos="1134"/>
          <w:tab w:val="left" w:pos="1381"/>
        </w:tabs>
        <w:spacing w:after="0" w:line="240" w:lineRule="auto"/>
        <w:ind w:left="1134" w:hanging="283"/>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gatunek stali,</w:t>
      </w:r>
    </w:p>
    <w:p w14:paraId="599835B7" w14:textId="77777777" w:rsidR="0024133B" w:rsidRDefault="00000000">
      <w:pPr>
        <w:widowControl w:val="0"/>
        <w:tabs>
          <w:tab w:val="left" w:pos="1134"/>
          <w:tab w:val="left" w:pos="1381"/>
        </w:tabs>
        <w:spacing w:after="0" w:line="240" w:lineRule="auto"/>
        <w:ind w:left="1134" w:hanging="283"/>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numer wyrobu lub partii,</w:t>
      </w:r>
    </w:p>
    <w:p w14:paraId="3F5194CF" w14:textId="77777777" w:rsidR="0024133B" w:rsidRDefault="00000000">
      <w:pPr>
        <w:widowControl w:val="0"/>
        <w:tabs>
          <w:tab w:val="left" w:pos="1134"/>
          <w:tab w:val="left" w:pos="1381"/>
        </w:tabs>
        <w:spacing w:after="0" w:line="240" w:lineRule="auto"/>
        <w:ind w:left="1134" w:hanging="283"/>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znak obróbki cieplnej.</w:t>
      </w:r>
    </w:p>
    <w:p w14:paraId="37C68F2F" w14:textId="77777777" w:rsidR="0024133B" w:rsidRDefault="00000000">
      <w:pPr>
        <w:widowControl w:val="0"/>
        <w:tabs>
          <w:tab w:val="left" w:pos="390"/>
          <w:tab w:val="left" w:pos="851"/>
        </w:tabs>
        <w:spacing w:after="0" w:line="240" w:lineRule="auto"/>
        <w:ind w:left="851"/>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Cechowanie wiązek i kręgów powinno być dokonane na przywieszkach metalowych po 2 sztuki dla każdej wiązki czy kręgu.</w:t>
      </w:r>
    </w:p>
    <w:p w14:paraId="576FCA93" w14:textId="77777777" w:rsidR="0024133B" w:rsidRDefault="00000000">
      <w:pPr>
        <w:widowControl w:val="0"/>
        <w:tabs>
          <w:tab w:val="left" w:pos="390"/>
          <w:tab w:val="left" w:pos="851"/>
        </w:tabs>
        <w:spacing w:after="0" w:line="240" w:lineRule="auto"/>
        <w:ind w:left="851"/>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Wygląd zewnętrzny prętów zbrojeniowych dostarczonej partii powinien być następujący:</w:t>
      </w:r>
    </w:p>
    <w:p w14:paraId="76BB54B2" w14:textId="77777777" w:rsidR="0024133B" w:rsidRDefault="00000000">
      <w:pPr>
        <w:widowControl w:val="0"/>
        <w:tabs>
          <w:tab w:val="left" w:pos="1134"/>
          <w:tab w:val="left" w:pos="1381"/>
        </w:tabs>
        <w:spacing w:after="0" w:line="240" w:lineRule="auto"/>
        <w:ind w:left="1134" w:hanging="283"/>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na powierzchni prętów nie powinno być zgorzeliny, odpadającej rdzy, tłuszczów, farb lub innych zanieczyszczeń,</w:t>
      </w:r>
    </w:p>
    <w:p w14:paraId="0BAD3511" w14:textId="77777777" w:rsidR="0024133B" w:rsidRDefault="00000000">
      <w:pPr>
        <w:widowControl w:val="0"/>
        <w:tabs>
          <w:tab w:val="left" w:pos="1134"/>
          <w:tab w:val="left" w:pos="1381"/>
        </w:tabs>
        <w:spacing w:after="0" w:line="240" w:lineRule="auto"/>
        <w:ind w:left="1134" w:hanging="283"/>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odchyłki wymiarów przekroju poprzecznego prętów i ożebrowania powinny się mieścić w gra</w:t>
      </w:r>
      <w:r>
        <w:rPr>
          <w:rFonts w:ascii="Tahoma" w:eastAsia="Times New Roman" w:hAnsi="Tahoma" w:cs="Tahoma"/>
          <w:kern w:val="0"/>
          <w:sz w:val="18"/>
          <w:szCs w:val="23"/>
          <w:lang w:eastAsia="pl-PL"/>
          <w14:ligatures w14:val="none"/>
        </w:rPr>
        <w:softHyphen/>
        <w:t>nicach określonych dla danej klasy stali w normach państwowych,</w:t>
      </w:r>
    </w:p>
    <w:p w14:paraId="0ED97F28" w14:textId="77777777" w:rsidR="0024133B" w:rsidRDefault="00000000">
      <w:pPr>
        <w:widowControl w:val="0"/>
        <w:tabs>
          <w:tab w:val="left" w:pos="1134"/>
          <w:tab w:val="left" w:pos="1381"/>
        </w:tabs>
        <w:spacing w:after="0" w:line="240" w:lineRule="auto"/>
        <w:ind w:left="1134" w:hanging="283"/>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pręty dostarczone w wiązkach nie powinny wykazywać odchylenia od linii prostej więk</w:t>
      </w:r>
      <w:r>
        <w:rPr>
          <w:rFonts w:ascii="Tahoma" w:eastAsia="Times New Roman" w:hAnsi="Tahoma" w:cs="Tahoma"/>
          <w:kern w:val="0"/>
          <w:sz w:val="18"/>
          <w:szCs w:val="23"/>
          <w:lang w:eastAsia="pl-PL"/>
          <w14:ligatures w14:val="none"/>
        </w:rPr>
        <w:softHyphen/>
        <w:t>szego niż 5 mm na 1 m długości pręta.</w:t>
      </w:r>
    </w:p>
    <w:p w14:paraId="48EFDAED" w14:textId="77777777" w:rsidR="0024133B" w:rsidRDefault="00000000">
      <w:pPr>
        <w:widowControl w:val="0"/>
        <w:tabs>
          <w:tab w:val="left" w:pos="390"/>
          <w:tab w:val="left" w:pos="851"/>
        </w:tabs>
        <w:spacing w:after="0" w:line="240" w:lineRule="auto"/>
        <w:ind w:left="851"/>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Magazynowanie stali zbrojeniowej.</w:t>
      </w:r>
    </w:p>
    <w:p w14:paraId="34AE952F" w14:textId="77777777" w:rsidR="0024133B" w:rsidRDefault="00000000">
      <w:pPr>
        <w:spacing w:after="0" w:line="240" w:lineRule="auto"/>
        <w:ind w:left="851" w:firstLine="360"/>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Stal zbrojeniowa powinna być magazynowana pod zadaszeniem w przegrodach lub stojakach z podziałem wg wymiarów i gatunków.</w:t>
      </w:r>
    </w:p>
    <w:p w14:paraId="289DF2CF" w14:textId="77777777" w:rsidR="0024133B" w:rsidRDefault="00000000">
      <w:pPr>
        <w:spacing w:after="0" w:line="240" w:lineRule="auto"/>
        <w:ind w:left="397"/>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(5) Badanie stali na budowie.</w:t>
      </w:r>
    </w:p>
    <w:p w14:paraId="4E78B4A8" w14:textId="77777777" w:rsidR="0024133B" w:rsidRDefault="00000000">
      <w:pPr>
        <w:widowControl w:val="0"/>
        <w:tabs>
          <w:tab w:val="left" w:pos="390"/>
          <w:tab w:val="left" w:pos="851"/>
        </w:tabs>
        <w:spacing w:after="0" w:line="240" w:lineRule="auto"/>
        <w:ind w:left="851"/>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Dostarczoną na budowę partię stali do zbrojenia konstrukcji z betonu należy przed wbudowaniem zbadać laboratoryjnie w przypadku, gdy:</w:t>
      </w:r>
    </w:p>
    <w:p w14:paraId="07B7797C" w14:textId="77777777" w:rsidR="0024133B" w:rsidRDefault="00000000">
      <w:pPr>
        <w:widowControl w:val="0"/>
        <w:tabs>
          <w:tab w:val="left" w:pos="1134"/>
          <w:tab w:val="left" w:pos="1381"/>
        </w:tabs>
        <w:spacing w:after="0" w:line="240" w:lineRule="auto"/>
        <w:ind w:left="1134" w:hanging="283"/>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nie ma zaświadczenia jakości (atestu),</w:t>
      </w:r>
    </w:p>
    <w:p w14:paraId="24BC4578" w14:textId="77777777" w:rsidR="0024133B" w:rsidRDefault="00000000">
      <w:pPr>
        <w:widowControl w:val="0"/>
        <w:tabs>
          <w:tab w:val="left" w:pos="1134"/>
          <w:tab w:val="left" w:pos="1381"/>
        </w:tabs>
        <w:spacing w:after="0" w:line="240" w:lineRule="auto"/>
        <w:ind w:left="1134" w:hanging="283"/>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nasuwają się wątpliwości co do jej właściwości technicznych na podstawie oględzin zewnętrznych,</w:t>
      </w:r>
    </w:p>
    <w:p w14:paraId="65C1C1A4" w14:textId="77777777" w:rsidR="0024133B" w:rsidRDefault="00000000">
      <w:pPr>
        <w:widowControl w:val="0"/>
        <w:tabs>
          <w:tab w:val="left" w:pos="1134"/>
          <w:tab w:val="left" w:pos="1381"/>
        </w:tabs>
        <w:spacing w:after="0" w:line="240" w:lineRule="auto"/>
        <w:ind w:left="1134" w:hanging="283"/>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stal pęka przy gięciu.</w:t>
      </w:r>
    </w:p>
    <w:p w14:paraId="552EA17E" w14:textId="77777777" w:rsidR="0024133B" w:rsidRDefault="00000000">
      <w:pPr>
        <w:spacing w:after="0" w:line="240" w:lineRule="auto"/>
        <w:ind w:left="426"/>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Decyzję o przekazaniu próbek do badań laboratoryjnych podejmuje Inżynier.</w:t>
      </w:r>
    </w:p>
    <w:p w14:paraId="78F654B5" w14:textId="77777777" w:rsidR="0024133B" w:rsidRDefault="00000000">
      <w:pPr>
        <w:tabs>
          <w:tab w:val="left" w:pos="397"/>
        </w:tabs>
        <w:spacing w:before="170" w:after="0" w:line="240" w:lineRule="auto"/>
        <w:jc w:val="both"/>
        <w:rPr>
          <w:rFonts w:ascii="Tahoma" w:eastAsia="Times New Roman" w:hAnsi="Tahoma" w:cs="Tahoma"/>
          <w:b/>
          <w:bCs/>
          <w:kern w:val="0"/>
          <w:sz w:val="18"/>
          <w:szCs w:val="23"/>
          <w:lang w:eastAsia="pl-PL"/>
          <w14:ligatures w14:val="none"/>
        </w:rPr>
      </w:pPr>
      <w:r>
        <w:rPr>
          <w:rFonts w:ascii="Tahoma" w:eastAsia="Times New Roman" w:hAnsi="Tahoma" w:cs="Tahoma"/>
          <w:b/>
          <w:bCs/>
          <w:kern w:val="0"/>
          <w:sz w:val="18"/>
          <w:szCs w:val="23"/>
          <w:lang w:eastAsia="pl-PL"/>
          <w14:ligatures w14:val="none"/>
        </w:rPr>
        <w:t xml:space="preserve">3. </w:t>
      </w:r>
      <w:r>
        <w:rPr>
          <w:rFonts w:ascii="Tahoma" w:eastAsia="Times New Roman" w:hAnsi="Tahoma" w:cs="Tahoma"/>
          <w:b/>
          <w:bCs/>
          <w:kern w:val="0"/>
          <w:sz w:val="18"/>
          <w:szCs w:val="23"/>
          <w:lang w:eastAsia="pl-PL"/>
          <w14:ligatures w14:val="none"/>
        </w:rPr>
        <w:tab/>
        <w:t>Sprzęt</w:t>
      </w:r>
    </w:p>
    <w:p w14:paraId="1D1CA036" w14:textId="77777777" w:rsidR="0024133B" w:rsidRDefault="00000000">
      <w:pPr>
        <w:spacing w:after="0" w:line="240" w:lineRule="auto"/>
        <w:ind w:left="397"/>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Roboty mogą być wykonane ręcznie lub mechanicznie, przy użyciu dowolnego typu sprzętu.</w:t>
      </w:r>
    </w:p>
    <w:p w14:paraId="6E3B0637" w14:textId="77777777" w:rsidR="0024133B" w:rsidRDefault="00000000">
      <w:pPr>
        <w:tabs>
          <w:tab w:val="left" w:pos="397"/>
        </w:tabs>
        <w:spacing w:before="170" w:after="0" w:line="240" w:lineRule="auto"/>
        <w:jc w:val="both"/>
        <w:rPr>
          <w:rFonts w:ascii="Tahoma" w:eastAsia="Times New Roman" w:hAnsi="Tahoma" w:cs="Tahoma"/>
          <w:b/>
          <w:bCs/>
          <w:kern w:val="0"/>
          <w:sz w:val="18"/>
          <w:szCs w:val="23"/>
          <w:lang w:eastAsia="pl-PL"/>
          <w14:ligatures w14:val="none"/>
        </w:rPr>
      </w:pPr>
      <w:r>
        <w:rPr>
          <w:rFonts w:ascii="Tahoma" w:eastAsia="Times New Roman" w:hAnsi="Tahoma" w:cs="Tahoma"/>
          <w:b/>
          <w:bCs/>
          <w:kern w:val="0"/>
          <w:sz w:val="18"/>
          <w:szCs w:val="23"/>
          <w:lang w:eastAsia="pl-PL"/>
          <w14:ligatures w14:val="none"/>
        </w:rPr>
        <w:t xml:space="preserve">4. </w:t>
      </w:r>
      <w:r>
        <w:rPr>
          <w:rFonts w:ascii="Tahoma" w:eastAsia="Times New Roman" w:hAnsi="Tahoma" w:cs="Tahoma"/>
          <w:b/>
          <w:bCs/>
          <w:kern w:val="0"/>
          <w:sz w:val="18"/>
          <w:szCs w:val="23"/>
          <w:lang w:eastAsia="pl-PL"/>
          <w14:ligatures w14:val="none"/>
        </w:rPr>
        <w:tab/>
        <w:t>Transport</w:t>
      </w:r>
    </w:p>
    <w:p w14:paraId="696A5A93" w14:textId="77777777" w:rsidR="0024133B" w:rsidRDefault="00000000">
      <w:pPr>
        <w:spacing w:after="0" w:line="240" w:lineRule="auto"/>
        <w:ind w:left="397"/>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Stal zbrojeniowa powinna być przewożona odpowiednimi środkami transportu żeby uniknąć trwałych odkształceń, oraz zgodnie z przepisami BHP i ruchu drogowego.</w:t>
      </w:r>
    </w:p>
    <w:p w14:paraId="30219724" w14:textId="77777777" w:rsidR="0024133B" w:rsidRDefault="00000000">
      <w:pPr>
        <w:keepNext/>
        <w:tabs>
          <w:tab w:val="left" w:pos="397"/>
        </w:tabs>
        <w:spacing w:before="170" w:after="0" w:line="240" w:lineRule="auto"/>
        <w:jc w:val="both"/>
        <w:rPr>
          <w:rFonts w:ascii="Tahoma" w:eastAsia="Times New Roman" w:hAnsi="Tahoma" w:cs="Tahoma"/>
          <w:b/>
          <w:bCs/>
          <w:kern w:val="0"/>
          <w:sz w:val="18"/>
          <w:szCs w:val="23"/>
          <w:lang w:eastAsia="pl-PL"/>
          <w14:ligatures w14:val="none"/>
        </w:rPr>
      </w:pPr>
      <w:r>
        <w:rPr>
          <w:rFonts w:ascii="Tahoma" w:eastAsia="Times New Roman" w:hAnsi="Tahoma" w:cs="Tahoma"/>
          <w:b/>
          <w:bCs/>
          <w:kern w:val="0"/>
          <w:sz w:val="18"/>
          <w:szCs w:val="23"/>
          <w:lang w:eastAsia="pl-PL"/>
          <w14:ligatures w14:val="none"/>
        </w:rPr>
        <w:t xml:space="preserve">5. </w:t>
      </w:r>
      <w:r>
        <w:rPr>
          <w:rFonts w:ascii="Tahoma" w:eastAsia="Times New Roman" w:hAnsi="Tahoma" w:cs="Tahoma"/>
          <w:b/>
          <w:bCs/>
          <w:kern w:val="0"/>
          <w:sz w:val="18"/>
          <w:szCs w:val="23"/>
          <w:lang w:eastAsia="pl-PL"/>
          <w14:ligatures w14:val="none"/>
        </w:rPr>
        <w:tab/>
        <w:t>Wykonanie robót</w:t>
      </w:r>
    </w:p>
    <w:p w14:paraId="13AFFC79" w14:textId="77777777" w:rsidR="0024133B" w:rsidRDefault="00000000">
      <w:pPr>
        <w:spacing w:before="57" w:after="0" w:line="240" w:lineRule="auto"/>
        <w:jc w:val="both"/>
        <w:rPr>
          <w:rFonts w:ascii="Tahoma" w:eastAsia="Times New Roman" w:hAnsi="Tahoma" w:cs="Tahoma"/>
          <w:kern w:val="0"/>
          <w:sz w:val="18"/>
          <w:szCs w:val="19"/>
          <w:lang w:eastAsia="pl-PL"/>
          <w14:ligatures w14:val="none"/>
        </w:rPr>
      </w:pPr>
      <w:r>
        <w:rPr>
          <w:rFonts w:ascii="Tahoma" w:eastAsia="Times New Roman" w:hAnsi="Tahoma" w:cs="Tahoma"/>
          <w:kern w:val="0"/>
          <w:sz w:val="18"/>
          <w:szCs w:val="19"/>
          <w:lang w:eastAsia="pl-PL"/>
          <w14:ligatures w14:val="none"/>
        </w:rPr>
        <w:t>5.1. Wykonywanie zbrojenia</w:t>
      </w:r>
    </w:p>
    <w:p w14:paraId="617570DE" w14:textId="77777777" w:rsidR="0024133B" w:rsidRDefault="00000000">
      <w:pPr>
        <w:widowControl w:val="0"/>
        <w:numPr>
          <w:ilvl w:val="1"/>
          <w:numId w:val="14"/>
        </w:numPr>
        <w:tabs>
          <w:tab w:val="left" w:pos="851"/>
        </w:tabs>
        <w:spacing w:after="0" w:line="240" w:lineRule="auto"/>
        <w:ind w:hanging="1014"/>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Czystość powierzchni zbrojenia.</w:t>
      </w:r>
    </w:p>
    <w:p w14:paraId="7177D65A" w14:textId="77777777" w:rsidR="0024133B" w:rsidRDefault="00000000">
      <w:pPr>
        <w:widowControl w:val="0"/>
        <w:tabs>
          <w:tab w:val="left" w:pos="1134"/>
        </w:tabs>
        <w:spacing w:after="0" w:line="240" w:lineRule="auto"/>
        <w:ind w:left="851"/>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 Pręty i walcówki przed ich użyciem do zbrojenia konstrukcji należy oczyścić z zendry, luźnych płatków rdzy, kurzu i błota,</w:t>
      </w:r>
    </w:p>
    <w:p w14:paraId="1D673581" w14:textId="77777777" w:rsidR="0024133B" w:rsidRDefault="00000000">
      <w:pPr>
        <w:widowControl w:val="0"/>
        <w:tabs>
          <w:tab w:val="left" w:pos="1134"/>
        </w:tabs>
        <w:spacing w:after="0" w:line="240" w:lineRule="auto"/>
        <w:ind w:left="851"/>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 Pręty zbrojenia zanieczyszczone tłuszczem (smary, oliwa) lub farbą olejną należy opalać np. lampami lutowniczymi aż do całkowitego usunięcia zanieczyszczeń.</w:t>
      </w:r>
    </w:p>
    <w:p w14:paraId="1B7C649E" w14:textId="77777777" w:rsidR="0024133B" w:rsidRDefault="00000000">
      <w:pPr>
        <w:widowControl w:val="0"/>
        <w:tabs>
          <w:tab w:val="left" w:pos="1134"/>
        </w:tabs>
        <w:spacing w:after="0" w:line="240" w:lineRule="auto"/>
        <w:ind w:left="851"/>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 Czyszczenie prętów powinno być dokonywane metodami nie powodującymi zmian we właściwościach technicznych stali ani późniejszej ich korozji.</w:t>
      </w:r>
    </w:p>
    <w:p w14:paraId="0E2CB135" w14:textId="77777777" w:rsidR="0024133B" w:rsidRDefault="00000000">
      <w:pPr>
        <w:numPr>
          <w:ilvl w:val="1"/>
          <w:numId w:val="14"/>
        </w:numPr>
        <w:tabs>
          <w:tab w:val="left" w:pos="851"/>
        </w:tabs>
        <w:spacing w:after="0" w:line="240" w:lineRule="auto"/>
        <w:ind w:hanging="1014"/>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Przygotowanie zbrojenia.</w:t>
      </w:r>
    </w:p>
    <w:p w14:paraId="6396ED62" w14:textId="77777777" w:rsidR="0024133B" w:rsidRDefault="00000000">
      <w:pPr>
        <w:widowControl w:val="0"/>
        <w:tabs>
          <w:tab w:val="left" w:pos="1134"/>
        </w:tabs>
        <w:spacing w:after="0" w:line="240" w:lineRule="auto"/>
        <w:ind w:left="851"/>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lastRenderedPageBreak/>
        <w:t>- Pręty stalowe użyte do wykonania wkładek zbrojeniowych powinny być wyprostowane.</w:t>
      </w:r>
    </w:p>
    <w:p w14:paraId="301DAC1C" w14:textId="77777777" w:rsidR="0024133B" w:rsidRDefault="00000000">
      <w:pPr>
        <w:widowControl w:val="0"/>
        <w:tabs>
          <w:tab w:val="left" w:pos="1134"/>
        </w:tabs>
        <w:spacing w:after="0" w:line="240" w:lineRule="auto"/>
        <w:ind w:left="851"/>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 Haki, odgięcia i rozmieszczenie zbrojenia należy wykonywać wg projektu z równoczesnym zachowaniem postanowień normy PN-B-03264:2002.</w:t>
      </w:r>
    </w:p>
    <w:p w14:paraId="7D606A09" w14:textId="77777777" w:rsidR="0024133B" w:rsidRDefault="00000000">
      <w:pPr>
        <w:widowControl w:val="0"/>
        <w:tabs>
          <w:tab w:val="left" w:pos="1134"/>
        </w:tabs>
        <w:spacing w:after="0" w:line="240" w:lineRule="auto"/>
        <w:ind w:left="851"/>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 Łączenie prętów należy wykonywać zgodnie z postanowieniami normy PN-B-03264:2002</w:t>
      </w:r>
    </w:p>
    <w:p w14:paraId="76D0E07D" w14:textId="77777777" w:rsidR="0024133B" w:rsidRDefault="00000000">
      <w:pPr>
        <w:widowControl w:val="0"/>
        <w:tabs>
          <w:tab w:val="left" w:pos="1134"/>
        </w:tabs>
        <w:spacing w:after="0" w:line="240" w:lineRule="auto"/>
        <w:ind w:left="851"/>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 Skrzyżowania prętów należy wiązać drutem miękkim, spawać lub łączyć specjalnymi zaciskami.</w:t>
      </w:r>
    </w:p>
    <w:p w14:paraId="46411A1D" w14:textId="77777777" w:rsidR="0024133B" w:rsidRDefault="00000000">
      <w:pPr>
        <w:numPr>
          <w:ilvl w:val="1"/>
          <w:numId w:val="14"/>
        </w:numPr>
        <w:tabs>
          <w:tab w:val="left" w:pos="851"/>
        </w:tabs>
        <w:spacing w:after="0" w:line="240" w:lineRule="auto"/>
        <w:ind w:left="993" w:hanging="567"/>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Montaż zbrojenia.</w:t>
      </w:r>
    </w:p>
    <w:p w14:paraId="4A93AA5E" w14:textId="77777777" w:rsidR="0024133B" w:rsidRDefault="00000000">
      <w:pPr>
        <w:widowControl w:val="0"/>
        <w:tabs>
          <w:tab w:val="left" w:pos="1134"/>
        </w:tabs>
        <w:spacing w:after="0" w:line="240" w:lineRule="auto"/>
        <w:ind w:left="851"/>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 Zbrojenie należy układać po sprawdzeniu i odbiorze deskowań.</w:t>
      </w:r>
    </w:p>
    <w:p w14:paraId="1DFBBE34" w14:textId="77777777" w:rsidR="0024133B" w:rsidRDefault="00000000">
      <w:pPr>
        <w:widowControl w:val="0"/>
        <w:tabs>
          <w:tab w:val="left" w:pos="1134"/>
        </w:tabs>
        <w:spacing w:after="0" w:line="240" w:lineRule="auto"/>
        <w:ind w:left="851"/>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 Nie należy podwieszać i mocować do zbrojenia deskowań, pomostów transportowych, urządzeń wytwórczych i montażowych.</w:t>
      </w:r>
    </w:p>
    <w:p w14:paraId="5DBC9380" w14:textId="77777777" w:rsidR="0024133B" w:rsidRDefault="00000000">
      <w:pPr>
        <w:widowControl w:val="0"/>
        <w:tabs>
          <w:tab w:val="left" w:pos="1134"/>
        </w:tabs>
        <w:spacing w:after="0" w:line="240" w:lineRule="auto"/>
        <w:ind w:left="851"/>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 Montaż zbrojenia z pojedynczych prętów powinien być dokonywany bezpośrednio w desko</w:t>
      </w:r>
      <w:r>
        <w:rPr>
          <w:rFonts w:ascii="Tahoma" w:eastAsia="Times New Roman" w:hAnsi="Tahoma" w:cs="Tahoma"/>
          <w:kern w:val="0"/>
          <w:sz w:val="18"/>
          <w:szCs w:val="23"/>
          <w:lang w:eastAsia="pl-PL"/>
          <w14:ligatures w14:val="none"/>
        </w:rPr>
        <w:softHyphen/>
        <w:t>waniu.</w:t>
      </w:r>
    </w:p>
    <w:p w14:paraId="267381B3" w14:textId="77777777" w:rsidR="0024133B" w:rsidRDefault="00000000">
      <w:pPr>
        <w:widowControl w:val="0"/>
        <w:tabs>
          <w:tab w:val="left" w:pos="1134"/>
        </w:tabs>
        <w:spacing w:after="0" w:line="240" w:lineRule="auto"/>
        <w:ind w:left="851"/>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 Montaż zbrojenia bezpośrednio w deskowaniu zaleca się wykonywać przed ustawieniem szalowania bocznego.</w:t>
      </w:r>
    </w:p>
    <w:p w14:paraId="38436E98" w14:textId="77777777" w:rsidR="0024133B" w:rsidRDefault="00000000">
      <w:pPr>
        <w:widowControl w:val="0"/>
        <w:tabs>
          <w:tab w:val="left" w:pos="1134"/>
        </w:tabs>
        <w:spacing w:after="0" w:line="240" w:lineRule="auto"/>
        <w:ind w:left="851"/>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 Zbrojenie płyt prętami pojedynczymi powinno być układane według rozstawienia prętów oznaczonego w projekcie.</w:t>
      </w:r>
    </w:p>
    <w:p w14:paraId="0DF68A66" w14:textId="77777777" w:rsidR="0024133B" w:rsidRDefault="00000000">
      <w:pPr>
        <w:widowControl w:val="0"/>
        <w:tabs>
          <w:tab w:val="left" w:pos="1134"/>
        </w:tabs>
        <w:spacing w:after="0" w:line="240" w:lineRule="auto"/>
        <w:ind w:left="851"/>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 Dla zachowania właściwej otuliny należy układane w deskowaniu zbrojenie podpierać podkładkami betonowymi lub z tworzyw sztucznych o grubości równej grubości otulenia.</w:t>
      </w:r>
    </w:p>
    <w:p w14:paraId="462821FA" w14:textId="77777777" w:rsidR="0024133B" w:rsidRDefault="00000000">
      <w:pPr>
        <w:keepNext/>
        <w:tabs>
          <w:tab w:val="left" w:pos="397"/>
        </w:tabs>
        <w:spacing w:before="170" w:after="0" w:line="240" w:lineRule="auto"/>
        <w:jc w:val="both"/>
        <w:rPr>
          <w:rFonts w:ascii="Tahoma" w:eastAsia="Times New Roman" w:hAnsi="Tahoma" w:cs="Tahoma"/>
          <w:b/>
          <w:bCs/>
          <w:kern w:val="0"/>
          <w:sz w:val="18"/>
          <w:szCs w:val="23"/>
          <w:lang w:eastAsia="pl-PL"/>
          <w14:ligatures w14:val="none"/>
        </w:rPr>
      </w:pPr>
      <w:r>
        <w:rPr>
          <w:rFonts w:ascii="Tahoma" w:eastAsia="Times New Roman" w:hAnsi="Tahoma" w:cs="Tahoma"/>
          <w:b/>
          <w:bCs/>
          <w:kern w:val="0"/>
          <w:sz w:val="18"/>
          <w:szCs w:val="23"/>
          <w:lang w:eastAsia="pl-PL"/>
          <w14:ligatures w14:val="none"/>
        </w:rPr>
        <w:t xml:space="preserve">6. </w:t>
      </w:r>
      <w:r>
        <w:rPr>
          <w:rFonts w:ascii="Tahoma" w:eastAsia="Times New Roman" w:hAnsi="Tahoma" w:cs="Tahoma"/>
          <w:b/>
          <w:bCs/>
          <w:kern w:val="0"/>
          <w:sz w:val="18"/>
          <w:szCs w:val="23"/>
          <w:lang w:eastAsia="pl-PL"/>
          <w14:ligatures w14:val="none"/>
        </w:rPr>
        <w:tab/>
        <w:t>Kontrola jakości</w:t>
      </w:r>
    </w:p>
    <w:p w14:paraId="0CAC5322" w14:textId="77777777" w:rsidR="0024133B" w:rsidRDefault="00000000">
      <w:pPr>
        <w:spacing w:after="0" w:line="240" w:lineRule="auto"/>
        <w:ind w:left="397"/>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Kontrola jakości wykonania zbrojenia polega na sprawdzeniu zgodności z projektem oraz z poda</w:t>
      </w:r>
      <w:r>
        <w:rPr>
          <w:rFonts w:ascii="Tahoma" w:eastAsia="Times New Roman" w:hAnsi="Tahoma" w:cs="Tahoma"/>
          <w:kern w:val="0"/>
          <w:sz w:val="18"/>
          <w:szCs w:val="23"/>
          <w:lang w:eastAsia="pl-PL"/>
          <w14:ligatures w14:val="none"/>
        </w:rPr>
        <w:softHyphen/>
        <w:t>nymi wyżej wymaganiami. Zbrojenie podlega odbiorowi przed betonowaniem.</w:t>
      </w:r>
    </w:p>
    <w:p w14:paraId="49FDF4A0" w14:textId="77777777" w:rsidR="0024133B" w:rsidRDefault="00000000">
      <w:pPr>
        <w:tabs>
          <w:tab w:val="left" w:pos="397"/>
        </w:tabs>
        <w:spacing w:before="170" w:after="0" w:line="240" w:lineRule="auto"/>
        <w:jc w:val="both"/>
        <w:rPr>
          <w:rFonts w:ascii="Tahoma" w:eastAsia="Times New Roman" w:hAnsi="Tahoma" w:cs="Tahoma"/>
          <w:b/>
          <w:bCs/>
          <w:kern w:val="0"/>
          <w:sz w:val="18"/>
          <w:szCs w:val="23"/>
          <w:lang w:eastAsia="pl-PL"/>
          <w14:ligatures w14:val="none"/>
        </w:rPr>
      </w:pPr>
      <w:r>
        <w:rPr>
          <w:rFonts w:ascii="Tahoma" w:eastAsia="Times New Roman" w:hAnsi="Tahoma" w:cs="Tahoma"/>
          <w:b/>
          <w:bCs/>
          <w:kern w:val="0"/>
          <w:sz w:val="18"/>
          <w:szCs w:val="23"/>
          <w:lang w:eastAsia="pl-PL"/>
          <w14:ligatures w14:val="none"/>
        </w:rPr>
        <w:t xml:space="preserve">7. </w:t>
      </w:r>
      <w:r>
        <w:rPr>
          <w:rFonts w:ascii="Tahoma" w:eastAsia="Times New Roman" w:hAnsi="Tahoma" w:cs="Tahoma"/>
          <w:b/>
          <w:bCs/>
          <w:kern w:val="0"/>
          <w:sz w:val="18"/>
          <w:szCs w:val="23"/>
          <w:lang w:eastAsia="pl-PL"/>
          <w14:ligatures w14:val="none"/>
        </w:rPr>
        <w:tab/>
        <w:t>Obmiar robót</w:t>
      </w:r>
    </w:p>
    <w:p w14:paraId="2E9E7D96" w14:textId="77777777" w:rsidR="0024133B" w:rsidRDefault="00000000">
      <w:pPr>
        <w:spacing w:after="0" w:line="240" w:lineRule="auto"/>
        <w:ind w:left="397"/>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Jednostką obmiarową jest 1 tona.</w:t>
      </w:r>
    </w:p>
    <w:p w14:paraId="1144A6B5" w14:textId="77777777" w:rsidR="0024133B" w:rsidRDefault="00000000">
      <w:pPr>
        <w:spacing w:after="0" w:line="240" w:lineRule="auto"/>
        <w:ind w:left="397"/>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Do obliczania należności przyjmuje się teoretyczną ilość (t) zmontowanego zbrojenia, tj. łączną długość prętów poszczególnych średnic pomnożoną przez ich ciężar jednostkowy t/mb.</w:t>
      </w:r>
    </w:p>
    <w:p w14:paraId="11BC1E9C" w14:textId="77777777" w:rsidR="0024133B" w:rsidRDefault="00000000">
      <w:pPr>
        <w:spacing w:after="0" w:line="240" w:lineRule="auto"/>
        <w:ind w:left="397"/>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Nie dolicza się stali użytej na zakłady przy łączeniu prętów, przekładek montażowych ani drutu wiązałkowego.</w:t>
      </w:r>
    </w:p>
    <w:p w14:paraId="78EF0AA1" w14:textId="77777777" w:rsidR="0024133B" w:rsidRDefault="00000000">
      <w:pPr>
        <w:spacing w:after="0" w:line="240" w:lineRule="auto"/>
        <w:ind w:left="397"/>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Nie uwzględnia się też zwiększonej ilości materiału w wyniku stosowania przez Wykonawcę prętów o średnicach większych od wymaganych w projekcie.</w:t>
      </w:r>
    </w:p>
    <w:p w14:paraId="0577B907" w14:textId="77777777" w:rsidR="0024133B" w:rsidRDefault="00000000">
      <w:pPr>
        <w:tabs>
          <w:tab w:val="left" w:pos="397"/>
        </w:tabs>
        <w:spacing w:before="170" w:after="0" w:line="240" w:lineRule="auto"/>
        <w:jc w:val="both"/>
        <w:rPr>
          <w:rFonts w:ascii="Tahoma" w:eastAsia="Times New Roman" w:hAnsi="Tahoma" w:cs="Tahoma"/>
          <w:b/>
          <w:bCs/>
          <w:kern w:val="0"/>
          <w:sz w:val="18"/>
          <w:szCs w:val="23"/>
          <w:lang w:eastAsia="pl-PL"/>
          <w14:ligatures w14:val="none"/>
        </w:rPr>
      </w:pPr>
      <w:r>
        <w:rPr>
          <w:rFonts w:ascii="Tahoma" w:eastAsia="Times New Roman" w:hAnsi="Tahoma" w:cs="Tahoma"/>
          <w:b/>
          <w:bCs/>
          <w:kern w:val="0"/>
          <w:sz w:val="18"/>
          <w:szCs w:val="23"/>
          <w:lang w:eastAsia="pl-PL"/>
          <w14:ligatures w14:val="none"/>
        </w:rPr>
        <w:t xml:space="preserve">8. </w:t>
      </w:r>
      <w:r>
        <w:rPr>
          <w:rFonts w:ascii="Tahoma" w:eastAsia="Times New Roman" w:hAnsi="Tahoma" w:cs="Tahoma"/>
          <w:b/>
          <w:bCs/>
          <w:kern w:val="0"/>
          <w:sz w:val="18"/>
          <w:szCs w:val="23"/>
          <w:lang w:eastAsia="pl-PL"/>
          <w14:ligatures w14:val="none"/>
        </w:rPr>
        <w:tab/>
        <w:t>Odbiór robót</w:t>
      </w:r>
    </w:p>
    <w:p w14:paraId="5D0202CE" w14:textId="77777777" w:rsidR="0024133B" w:rsidRDefault="00000000">
      <w:pPr>
        <w:spacing w:after="0" w:line="240" w:lineRule="auto"/>
        <w:ind w:left="397"/>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Wszystkie roboty objęte SST podlegają zasadom odbioru robót zanikających i ulegających zakryciu oraz odbioru końcowego – wg opisu jak niżej:</w:t>
      </w:r>
    </w:p>
    <w:p w14:paraId="31327AB2" w14:textId="77777777" w:rsidR="0024133B" w:rsidRDefault="00000000">
      <w:pPr>
        <w:spacing w:before="57" w:after="0" w:line="240" w:lineRule="auto"/>
        <w:jc w:val="both"/>
        <w:rPr>
          <w:rFonts w:ascii="Tahoma" w:eastAsia="Times New Roman" w:hAnsi="Tahoma" w:cs="Tahoma"/>
          <w:kern w:val="0"/>
          <w:sz w:val="18"/>
          <w:szCs w:val="19"/>
          <w:lang w:eastAsia="pl-PL"/>
          <w14:ligatures w14:val="none"/>
        </w:rPr>
      </w:pPr>
      <w:r>
        <w:rPr>
          <w:rFonts w:ascii="Tahoma" w:eastAsia="Times New Roman" w:hAnsi="Tahoma" w:cs="Tahoma"/>
          <w:kern w:val="0"/>
          <w:sz w:val="18"/>
          <w:szCs w:val="19"/>
          <w:lang w:eastAsia="pl-PL"/>
          <w14:ligatures w14:val="none"/>
        </w:rPr>
        <w:t>8.1. Odbiór robót zanikających i ulegających zakryciu – wg SST– „Wymagania ogólne”.</w:t>
      </w:r>
    </w:p>
    <w:p w14:paraId="7899BAAE" w14:textId="77777777" w:rsidR="0024133B" w:rsidRDefault="00000000">
      <w:pPr>
        <w:spacing w:before="57" w:after="0" w:line="240" w:lineRule="auto"/>
        <w:jc w:val="both"/>
        <w:rPr>
          <w:rFonts w:ascii="Tahoma" w:eastAsia="Times New Roman" w:hAnsi="Tahoma" w:cs="Tahoma"/>
          <w:kern w:val="0"/>
          <w:sz w:val="18"/>
          <w:szCs w:val="19"/>
          <w:lang w:eastAsia="pl-PL"/>
          <w14:ligatures w14:val="none"/>
        </w:rPr>
      </w:pPr>
      <w:r>
        <w:rPr>
          <w:rFonts w:ascii="Tahoma" w:eastAsia="Times New Roman" w:hAnsi="Tahoma" w:cs="Tahoma"/>
          <w:kern w:val="0"/>
          <w:sz w:val="18"/>
          <w:szCs w:val="19"/>
          <w:lang w:eastAsia="pl-PL"/>
          <w14:ligatures w14:val="none"/>
        </w:rPr>
        <w:t xml:space="preserve">8.2. Odbiór końcowy – wg SST </w:t>
      </w:r>
    </w:p>
    <w:p w14:paraId="3C9B9202" w14:textId="77777777" w:rsidR="0024133B" w:rsidRDefault="00000000">
      <w:pPr>
        <w:spacing w:before="57" w:after="0" w:line="240" w:lineRule="auto"/>
        <w:jc w:val="both"/>
        <w:rPr>
          <w:rFonts w:ascii="Tahoma" w:eastAsia="Times New Roman" w:hAnsi="Tahoma" w:cs="Tahoma"/>
          <w:kern w:val="0"/>
          <w:sz w:val="18"/>
          <w:szCs w:val="19"/>
          <w:u w:val="single"/>
          <w:lang w:eastAsia="pl-PL"/>
          <w14:ligatures w14:val="none"/>
        </w:rPr>
      </w:pPr>
      <w:r>
        <w:rPr>
          <w:rFonts w:ascii="Tahoma" w:eastAsia="Times New Roman" w:hAnsi="Tahoma" w:cs="Tahoma"/>
          <w:kern w:val="0"/>
          <w:sz w:val="18"/>
          <w:szCs w:val="19"/>
          <w:lang w:eastAsia="pl-PL"/>
          <w14:ligatures w14:val="none"/>
        </w:rPr>
        <w:t>8.3. Odbiór zbrojenia</w:t>
      </w:r>
    </w:p>
    <w:p w14:paraId="373D26AD" w14:textId="77777777" w:rsidR="0024133B" w:rsidRDefault="00000000">
      <w:pPr>
        <w:widowControl w:val="0"/>
        <w:tabs>
          <w:tab w:val="left" w:pos="851"/>
        </w:tabs>
        <w:spacing w:after="0" w:line="240" w:lineRule="auto"/>
        <w:ind w:left="426"/>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 Odbiór zbrojenia przed przystąpieniem do betonowania powinien być dokonany przez Inżyniera oraz wpisany do dziennika budowy.</w:t>
      </w:r>
    </w:p>
    <w:p w14:paraId="40018D6B" w14:textId="77777777" w:rsidR="0024133B" w:rsidRDefault="00000000">
      <w:pPr>
        <w:widowControl w:val="0"/>
        <w:tabs>
          <w:tab w:val="left" w:pos="851"/>
        </w:tabs>
        <w:spacing w:after="0" w:line="240" w:lineRule="auto"/>
        <w:ind w:left="426"/>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 Odbiór powinien polegać na sprawdzeniu zgodności zbrojenia z rysunkami roboczymi konstrukcji żelbetowej i postanowieniami niniejszej specyfikacji, zgodności z rysunkami liczby prętów w poszczególnych przekrojach, rozstawu strzemion, wykonania haków złącz i długości zakotwień prętów oraz możliwości dobrego otulenia prętów betonem.</w:t>
      </w:r>
    </w:p>
    <w:p w14:paraId="169B2228" w14:textId="77777777" w:rsidR="0024133B" w:rsidRDefault="00000000">
      <w:pPr>
        <w:tabs>
          <w:tab w:val="left" w:pos="397"/>
        </w:tabs>
        <w:spacing w:before="170" w:after="0" w:line="240" w:lineRule="auto"/>
        <w:jc w:val="both"/>
        <w:rPr>
          <w:rFonts w:ascii="Tahoma" w:eastAsia="Times New Roman" w:hAnsi="Tahoma" w:cs="Tahoma"/>
          <w:b/>
          <w:bCs/>
          <w:kern w:val="0"/>
          <w:sz w:val="18"/>
          <w:szCs w:val="23"/>
          <w:lang w:eastAsia="pl-PL"/>
          <w14:ligatures w14:val="none"/>
        </w:rPr>
      </w:pPr>
      <w:r>
        <w:rPr>
          <w:rFonts w:ascii="Tahoma" w:eastAsia="Times New Roman" w:hAnsi="Tahoma" w:cs="Tahoma"/>
          <w:b/>
          <w:bCs/>
          <w:kern w:val="0"/>
          <w:sz w:val="18"/>
          <w:szCs w:val="23"/>
          <w:lang w:eastAsia="pl-PL"/>
          <w14:ligatures w14:val="none"/>
        </w:rPr>
        <w:t xml:space="preserve">9. </w:t>
      </w:r>
      <w:r>
        <w:rPr>
          <w:rFonts w:ascii="Tahoma" w:eastAsia="Times New Roman" w:hAnsi="Tahoma" w:cs="Tahoma"/>
          <w:b/>
          <w:bCs/>
          <w:kern w:val="0"/>
          <w:sz w:val="18"/>
          <w:szCs w:val="23"/>
          <w:lang w:eastAsia="pl-PL"/>
          <w14:ligatures w14:val="none"/>
        </w:rPr>
        <w:tab/>
        <w:t>Podstawa płatności</w:t>
      </w:r>
    </w:p>
    <w:p w14:paraId="587A1BAA" w14:textId="77777777" w:rsidR="0024133B" w:rsidRDefault="00000000">
      <w:pPr>
        <w:keepNext/>
        <w:spacing w:after="0" w:line="240" w:lineRule="auto"/>
        <w:jc w:val="both"/>
        <w:outlineLvl w:val="1"/>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9.1. Ogólne ustalenia dotyczące podstawy płatności</w:t>
      </w:r>
    </w:p>
    <w:p w14:paraId="5F843F5E" w14:textId="77777777" w:rsidR="0024133B" w:rsidRDefault="00000000">
      <w:pPr>
        <w:spacing w:after="0" w:line="240" w:lineRule="auto"/>
        <w:ind w:left="397"/>
        <w:jc w:val="both"/>
        <w:rPr>
          <w:rFonts w:ascii="Tahoma" w:eastAsia="Times New Roman" w:hAnsi="Tahoma" w:cs="Tahoma"/>
          <w:kern w:val="0"/>
          <w:sz w:val="18"/>
          <w:szCs w:val="23"/>
          <w:lang w:eastAsia="pl-PL"/>
          <w14:ligatures w14:val="none"/>
        </w:rPr>
      </w:pPr>
      <w:r>
        <w:rPr>
          <w:rFonts w:ascii="Tahoma" w:eastAsia="Times New Roman" w:hAnsi="Tahoma" w:cs="Tahoma"/>
          <w:b/>
          <w:color w:val="000000"/>
          <w:kern w:val="0"/>
          <w:sz w:val="18"/>
          <w:szCs w:val="23"/>
          <w:lang w:eastAsia="pl-PL"/>
          <w14:ligatures w14:val="none"/>
        </w:rPr>
        <w:tab/>
      </w:r>
      <w:r>
        <w:rPr>
          <w:rFonts w:ascii="Tahoma" w:eastAsia="Times New Roman" w:hAnsi="Tahoma" w:cs="Tahoma"/>
          <w:color w:val="000000"/>
          <w:kern w:val="0"/>
          <w:sz w:val="18"/>
          <w:szCs w:val="23"/>
          <w:lang w:eastAsia="pl-PL"/>
          <w14:ligatures w14:val="none"/>
        </w:rPr>
        <w:t>Płaci się za roboty wg umowy zawartej między Inwestorem a Wykonawcą.</w:t>
      </w:r>
    </w:p>
    <w:p w14:paraId="6F7FE797" w14:textId="77777777" w:rsidR="0024133B" w:rsidRDefault="00000000">
      <w:pPr>
        <w:spacing w:after="0" w:line="240" w:lineRule="auto"/>
        <w:ind w:left="397"/>
        <w:jc w:val="both"/>
        <w:rPr>
          <w:rFonts w:ascii="Tahoma" w:eastAsia="Times New Roman" w:hAnsi="Tahoma" w:cs="Tahoma"/>
          <w:kern w:val="0"/>
          <w:sz w:val="18"/>
          <w:szCs w:val="23"/>
          <w:lang w:eastAsia="pl-PL"/>
          <w14:ligatures w14:val="none"/>
        </w:rPr>
      </w:pPr>
      <w:r>
        <w:rPr>
          <w:rFonts w:ascii="Tahoma" w:eastAsia="Times New Roman" w:hAnsi="Tahoma" w:cs="Tahoma"/>
          <w:kern w:val="0"/>
          <w:sz w:val="18"/>
          <w:szCs w:val="23"/>
          <w:lang w:eastAsia="pl-PL"/>
          <w14:ligatures w14:val="none"/>
        </w:rPr>
        <w:t>Podstawę płatności stanowi cena jednostkowa za 1 tonę. Cena obejmuje dostarczenie materiału, oczyszczenie i wyprostowanie, wygięcie, przycinanie, łączenie oraz montaż zbrojenia za pomocą drutu wiązałkowego w deskowaniu, zgodnie z projektem i niniejszą specyfikacją, a także oczyszczenie terenu robót z odpadów zbrojenia i usunięcie ich poza teren robót.</w:t>
      </w:r>
    </w:p>
    <w:p w14:paraId="18E48205" w14:textId="77777777" w:rsidR="0024133B" w:rsidRDefault="00000000">
      <w:pPr>
        <w:tabs>
          <w:tab w:val="left" w:pos="397"/>
        </w:tabs>
        <w:spacing w:before="170" w:after="0" w:line="240" w:lineRule="auto"/>
        <w:jc w:val="both"/>
        <w:rPr>
          <w:rFonts w:ascii="Tahoma" w:eastAsia="Times New Roman" w:hAnsi="Tahoma" w:cs="Tahoma"/>
          <w:b/>
          <w:bCs/>
          <w:kern w:val="0"/>
          <w:sz w:val="18"/>
          <w:szCs w:val="23"/>
          <w:lang w:eastAsia="pl-PL"/>
          <w14:ligatures w14:val="none"/>
        </w:rPr>
      </w:pPr>
      <w:r>
        <w:rPr>
          <w:rFonts w:ascii="Tahoma" w:eastAsia="Times New Roman" w:hAnsi="Tahoma" w:cs="Tahoma"/>
          <w:b/>
          <w:bCs/>
          <w:kern w:val="0"/>
          <w:sz w:val="18"/>
          <w:szCs w:val="23"/>
          <w:lang w:eastAsia="pl-PL"/>
          <w14:ligatures w14:val="none"/>
        </w:rPr>
        <w:t>10.  Przepisy związane</w:t>
      </w:r>
    </w:p>
    <w:p w14:paraId="115CBE87" w14:textId="77777777" w:rsidR="0024133B" w:rsidRDefault="00000000">
      <w:pPr>
        <w:spacing w:after="0" w:line="240" w:lineRule="auto"/>
        <w:ind w:left="2552" w:hanging="1985"/>
        <w:rPr>
          <w:rFonts w:ascii="Tahoma" w:eastAsia="Times New Roman" w:hAnsi="Tahoma" w:cs="Tahoma"/>
          <w:kern w:val="0"/>
          <w:sz w:val="16"/>
          <w:szCs w:val="23"/>
          <w:lang w:eastAsia="pl-PL"/>
          <w14:ligatures w14:val="none"/>
        </w:rPr>
      </w:pPr>
      <w:r>
        <w:rPr>
          <w:rFonts w:ascii="Tahoma" w:eastAsia="Times New Roman" w:hAnsi="Tahoma" w:cs="Tahoma"/>
          <w:kern w:val="0"/>
          <w:sz w:val="16"/>
          <w:szCs w:val="23"/>
          <w:lang w:eastAsia="pl-PL"/>
          <w14:ligatures w14:val="none"/>
        </w:rPr>
        <w:t xml:space="preserve">PN-89/H-84023/06 </w:t>
      </w:r>
      <w:r>
        <w:rPr>
          <w:rFonts w:ascii="Tahoma" w:eastAsia="Times New Roman" w:hAnsi="Tahoma" w:cs="Tahoma"/>
          <w:kern w:val="0"/>
          <w:sz w:val="16"/>
          <w:szCs w:val="23"/>
          <w:lang w:eastAsia="pl-PL"/>
          <w14:ligatures w14:val="none"/>
        </w:rPr>
        <w:tab/>
        <w:t>Stal do zbrojenia betonu.</w:t>
      </w:r>
    </w:p>
    <w:p w14:paraId="2E060A2D" w14:textId="77777777" w:rsidR="0024133B" w:rsidRDefault="00000000">
      <w:pPr>
        <w:spacing w:after="113" w:line="240" w:lineRule="auto"/>
        <w:ind w:left="2552" w:hanging="1985"/>
        <w:rPr>
          <w:rFonts w:ascii="Tahoma" w:eastAsia="Times New Roman" w:hAnsi="Tahoma" w:cs="Tahoma"/>
          <w:kern w:val="0"/>
          <w:sz w:val="18"/>
          <w:szCs w:val="21"/>
          <w:u w:val="single"/>
          <w:lang w:eastAsia="pl-PL"/>
          <w14:ligatures w14:val="none"/>
        </w:rPr>
      </w:pPr>
      <w:r>
        <w:rPr>
          <w:rFonts w:ascii="Tahoma" w:eastAsia="Times New Roman" w:hAnsi="Tahoma" w:cs="Tahoma"/>
          <w:kern w:val="0"/>
          <w:sz w:val="16"/>
          <w:szCs w:val="23"/>
          <w:lang w:eastAsia="pl-PL"/>
          <w14:ligatures w14:val="none"/>
        </w:rPr>
        <w:t xml:space="preserve">PN-B-03264:2002 </w:t>
      </w:r>
      <w:r>
        <w:rPr>
          <w:rFonts w:ascii="Tahoma" w:eastAsia="Times New Roman" w:hAnsi="Tahoma" w:cs="Tahoma"/>
          <w:kern w:val="0"/>
          <w:sz w:val="16"/>
          <w:szCs w:val="23"/>
          <w:lang w:eastAsia="pl-PL"/>
          <w14:ligatures w14:val="none"/>
        </w:rPr>
        <w:tab/>
        <w:t>Konstrukcje betonowe, żelbetowe i sprężone. Projektowanie.</w:t>
      </w:r>
      <w:r>
        <w:rPr>
          <w:rFonts w:ascii="Tahoma" w:eastAsia="Times New Roman" w:hAnsi="Tahoma" w:cs="Tahoma"/>
          <w:kern w:val="0"/>
          <w:sz w:val="16"/>
          <w:szCs w:val="21"/>
          <w:u w:val="single"/>
          <w:lang w:eastAsia="pl-PL"/>
          <w14:ligatures w14:val="none"/>
        </w:rPr>
        <w:t xml:space="preserve"> </w:t>
      </w:r>
    </w:p>
    <w:p w14:paraId="38C11E9D" w14:textId="77777777" w:rsidR="0024133B" w:rsidRDefault="0024133B">
      <w:pPr>
        <w:pBdr>
          <w:bottom w:val="single" w:sz="6" w:space="1" w:color="000000"/>
        </w:pBdr>
        <w:spacing w:after="0" w:line="240" w:lineRule="auto"/>
        <w:jc w:val="both"/>
        <w:rPr>
          <w:rFonts w:ascii="Tahoma" w:eastAsia="Times New Roman" w:hAnsi="Tahoma" w:cs="Tahoma"/>
          <w:b/>
          <w:bCs/>
          <w:kern w:val="0"/>
          <w:sz w:val="18"/>
          <w:szCs w:val="20"/>
          <w:u w:val="single"/>
          <w:lang w:eastAsia="pl-PL"/>
          <w14:ligatures w14:val="none"/>
        </w:rPr>
      </w:pPr>
    </w:p>
    <w:p w14:paraId="63C044B3" w14:textId="77777777" w:rsidR="0024133B" w:rsidRDefault="0024133B">
      <w:pPr>
        <w:spacing w:after="0" w:line="240" w:lineRule="auto"/>
        <w:jc w:val="both"/>
        <w:rPr>
          <w:rFonts w:ascii="Tahoma" w:eastAsia="Times New Roman" w:hAnsi="Tahoma" w:cs="Tahoma"/>
          <w:b/>
          <w:bCs/>
          <w:kern w:val="0"/>
          <w:sz w:val="18"/>
          <w:szCs w:val="20"/>
          <w:u w:val="single"/>
          <w:lang w:eastAsia="pl-PL"/>
          <w14:ligatures w14:val="none"/>
        </w:rPr>
      </w:pPr>
    </w:p>
    <w:p w14:paraId="621874CC" w14:textId="77777777" w:rsidR="0024133B" w:rsidRDefault="00000000">
      <w:pPr>
        <w:spacing w:after="0" w:line="240" w:lineRule="auto"/>
        <w:jc w:val="both"/>
        <w:rPr>
          <w:rFonts w:ascii="Tahoma" w:eastAsia="Times New Roman" w:hAnsi="Tahoma" w:cs="Tahoma"/>
          <w:kern w:val="0"/>
          <w:sz w:val="24"/>
          <w:szCs w:val="24"/>
          <w:u w:val="single"/>
          <w:lang w:eastAsia="pl-PL"/>
          <w14:ligatures w14:val="none"/>
        </w:rPr>
      </w:pPr>
      <w:r>
        <w:rPr>
          <w:rFonts w:ascii="Tahoma" w:eastAsia="Times New Roman" w:hAnsi="Tahoma" w:cs="Tahoma"/>
          <w:b/>
          <w:bCs/>
          <w:kern w:val="0"/>
          <w:sz w:val="24"/>
          <w:szCs w:val="24"/>
          <w:u w:val="single"/>
          <w:lang w:eastAsia="pl-PL"/>
          <w14:ligatures w14:val="none"/>
        </w:rPr>
        <w:t>6. SZCZEGÓŁOWA  SPECYFIKACJA  TECHNICZNA</w:t>
      </w:r>
    </w:p>
    <w:p w14:paraId="5F4593EB" w14:textId="77777777" w:rsidR="0024133B" w:rsidRDefault="00000000">
      <w:pPr>
        <w:spacing w:after="0" w:line="240" w:lineRule="auto"/>
        <w:jc w:val="both"/>
        <w:rPr>
          <w:rFonts w:ascii="Tahoma" w:eastAsia="Times New Roman" w:hAnsi="Tahoma" w:cs="Tahoma"/>
          <w:b/>
          <w:bCs/>
          <w:kern w:val="0"/>
          <w:sz w:val="24"/>
          <w:szCs w:val="24"/>
          <w:u w:val="single"/>
          <w:lang w:eastAsia="pl-PL"/>
          <w14:ligatures w14:val="none"/>
        </w:rPr>
      </w:pPr>
      <w:r>
        <w:rPr>
          <w:rFonts w:ascii="Tahoma" w:eastAsia="Times New Roman" w:hAnsi="Tahoma" w:cs="Tahoma"/>
          <w:b/>
          <w:bCs/>
          <w:kern w:val="0"/>
          <w:sz w:val="24"/>
          <w:szCs w:val="24"/>
          <w:u w:val="single"/>
          <w:lang w:eastAsia="pl-PL"/>
          <w14:ligatures w14:val="none"/>
        </w:rPr>
        <w:t>ROBOTY BETONOWE</w:t>
      </w:r>
    </w:p>
    <w:p w14:paraId="0B488819" w14:textId="77777777" w:rsidR="0024133B" w:rsidRDefault="0024133B">
      <w:pPr>
        <w:spacing w:after="0" w:line="240" w:lineRule="auto"/>
        <w:jc w:val="both"/>
        <w:rPr>
          <w:rFonts w:ascii="Tahoma" w:eastAsia="Times New Roman" w:hAnsi="Tahoma" w:cs="Tahoma"/>
          <w:kern w:val="0"/>
          <w:sz w:val="18"/>
          <w:szCs w:val="20"/>
          <w:lang w:eastAsia="pl-PL"/>
          <w14:ligatures w14:val="none"/>
        </w:rPr>
      </w:pPr>
    </w:p>
    <w:p w14:paraId="7899E5DE" w14:textId="77777777" w:rsidR="0024133B" w:rsidRDefault="00000000">
      <w:pPr>
        <w:spacing w:after="0" w:line="240" w:lineRule="auto"/>
        <w:jc w:val="both"/>
        <w:rPr>
          <w:rFonts w:ascii="Tahoma" w:eastAsia="Times New Roman" w:hAnsi="Tahoma" w:cs="Tahoma"/>
          <w:b/>
          <w:bCs/>
          <w:kern w:val="0"/>
          <w:sz w:val="18"/>
          <w:szCs w:val="20"/>
          <w:lang w:eastAsia="pl-PL"/>
          <w14:ligatures w14:val="none"/>
        </w:rPr>
      </w:pPr>
      <w:r>
        <w:rPr>
          <w:rFonts w:ascii="Tahoma" w:eastAsia="Times New Roman" w:hAnsi="Tahoma" w:cs="Tahoma"/>
          <w:b/>
          <w:bCs/>
          <w:kern w:val="0"/>
          <w:sz w:val="18"/>
          <w:szCs w:val="20"/>
          <w:lang w:eastAsia="pl-PL"/>
          <w14:ligatures w14:val="none"/>
        </w:rPr>
        <w:t>1. Wstęp.</w:t>
      </w:r>
    </w:p>
    <w:p w14:paraId="43147E18" w14:textId="77777777" w:rsidR="0024133B" w:rsidRDefault="00000000">
      <w:pPr>
        <w:spacing w:after="0" w:line="240" w:lineRule="auto"/>
        <w:rPr>
          <w:rFonts w:ascii="Tahoma" w:eastAsia="Times New Roman" w:hAnsi="Tahoma" w:cs="Tahoma"/>
          <w:bCs/>
          <w:kern w:val="0"/>
          <w:sz w:val="18"/>
          <w:szCs w:val="20"/>
          <w:lang w:eastAsia="pl-PL"/>
          <w14:ligatures w14:val="none"/>
        </w:rPr>
      </w:pPr>
      <w:r>
        <w:rPr>
          <w:rFonts w:ascii="Tahoma" w:eastAsia="Times New Roman" w:hAnsi="Tahoma" w:cs="Tahoma"/>
          <w:bCs/>
          <w:kern w:val="0"/>
          <w:sz w:val="18"/>
          <w:szCs w:val="20"/>
          <w:lang w:eastAsia="pl-PL"/>
          <w14:ligatures w14:val="none"/>
        </w:rPr>
        <w:t>1.1. Przedmiot SST.</w:t>
      </w:r>
    </w:p>
    <w:p w14:paraId="04362FB8"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Przedmiotem niniejszej szczegółowej specyfikacji technicznej są wymagania dotyczące wykonania i odbioru robót betoniarskich.</w:t>
      </w:r>
    </w:p>
    <w:p w14:paraId="2DD166E2" w14:textId="77777777" w:rsidR="0024133B" w:rsidRDefault="00000000">
      <w:pPr>
        <w:spacing w:after="0" w:line="240" w:lineRule="auto"/>
        <w:rPr>
          <w:rFonts w:ascii="Tahoma" w:eastAsia="Times New Roman" w:hAnsi="Tahoma" w:cs="Tahoma"/>
          <w:bCs/>
          <w:kern w:val="0"/>
          <w:sz w:val="18"/>
          <w:szCs w:val="20"/>
          <w:lang w:eastAsia="pl-PL"/>
          <w14:ligatures w14:val="none"/>
        </w:rPr>
      </w:pPr>
      <w:r>
        <w:rPr>
          <w:rFonts w:ascii="Tahoma" w:eastAsia="Times New Roman" w:hAnsi="Tahoma" w:cs="Tahoma"/>
          <w:bCs/>
          <w:kern w:val="0"/>
          <w:sz w:val="18"/>
          <w:szCs w:val="20"/>
          <w:lang w:eastAsia="pl-PL"/>
          <w14:ligatures w14:val="none"/>
        </w:rPr>
        <w:t>1.2 Zakres stosowania SST.</w:t>
      </w:r>
    </w:p>
    <w:p w14:paraId="5564B90D"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Szczegółowa specyfikacja techniczna jest stosowana jako dokument przetargowy i kontraktowy przy zlecaniu i realizacji robót wymienionych w pkt.1.1.</w:t>
      </w:r>
    </w:p>
    <w:p w14:paraId="141C1678" w14:textId="77777777" w:rsidR="0024133B" w:rsidRDefault="00000000">
      <w:pPr>
        <w:spacing w:after="0" w:line="240" w:lineRule="auto"/>
        <w:rPr>
          <w:rFonts w:ascii="Tahoma" w:eastAsia="Times New Roman" w:hAnsi="Tahoma" w:cs="Tahoma"/>
          <w:bCs/>
          <w:kern w:val="0"/>
          <w:sz w:val="18"/>
          <w:szCs w:val="20"/>
          <w:lang w:eastAsia="pl-PL"/>
          <w14:ligatures w14:val="none"/>
        </w:rPr>
      </w:pPr>
      <w:r>
        <w:rPr>
          <w:rFonts w:ascii="Tahoma" w:eastAsia="Times New Roman" w:hAnsi="Tahoma" w:cs="Tahoma"/>
          <w:bCs/>
          <w:kern w:val="0"/>
          <w:sz w:val="18"/>
          <w:szCs w:val="20"/>
          <w:lang w:eastAsia="pl-PL"/>
          <w14:ligatures w14:val="none"/>
        </w:rPr>
        <w:t>1.3. Zakres robót objętych SST.</w:t>
      </w:r>
    </w:p>
    <w:p w14:paraId="1496BEE8"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Roboty, których dotyczy specyfikacja, obejmują wszystkie czynności umożliwiające i mające na celu wykonanie betonu w elementach konstrukcyjnych objętych kontraktem.</w:t>
      </w:r>
    </w:p>
    <w:p w14:paraId="76267E6E"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lastRenderedPageBreak/>
        <w:t>- Betony konstrukcyjne.</w:t>
      </w:r>
    </w:p>
    <w:p w14:paraId="3DCD2BFC" w14:textId="77777777" w:rsidR="0024133B" w:rsidRDefault="00000000">
      <w:pPr>
        <w:spacing w:after="0" w:line="240" w:lineRule="auto"/>
        <w:jc w:val="both"/>
        <w:rPr>
          <w:rFonts w:ascii="Times New Roman" w:eastAsia="Times New Roman" w:hAnsi="Times New Roman" w:cs="Times New Roman"/>
          <w:kern w:val="0"/>
          <w:sz w:val="20"/>
          <w:szCs w:val="20"/>
          <w:lang w:eastAsia="pl-PL"/>
          <w14:ligatures w14:val="none"/>
        </w:rPr>
      </w:pPr>
      <w:r>
        <w:rPr>
          <w:rFonts w:ascii="Tahoma" w:eastAsia="Times New Roman" w:hAnsi="Tahoma" w:cs="Tahoma"/>
          <w:kern w:val="0"/>
          <w:sz w:val="18"/>
          <w:szCs w:val="20"/>
          <w:lang w:eastAsia="pl-PL"/>
          <w14:ligatures w14:val="none"/>
        </w:rPr>
        <w:t>1.4 Określenia podstawowe.</w:t>
      </w:r>
    </w:p>
    <w:p w14:paraId="031D3D4A"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Określenia podane w niniejszej SST są zgodne z obowiązującymi odpowiednimi normami.</w:t>
      </w:r>
    </w:p>
    <w:p w14:paraId="13C4F216" w14:textId="77777777" w:rsidR="0024133B" w:rsidRDefault="00000000">
      <w:pPr>
        <w:spacing w:after="0" w:line="240" w:lineRule="auto"/>
        <w:rPr>
          <w:rFonts w:ascii="Tahoma" w:eastAsia="Times New Roman" w:hAnsi="Tahoma" w:cs="Tahoma"/>
          <w:bCs/>
          <w:kern w:val="0"/>
          <w:sz w:val="18"/>
          <w:szCs w:val="20"/>
          <w:lang w:eastAsia="pl-PL"/>
          <w14:ligatures w14:val="none"/>
        </w:rPr>
      </w:pPr>
      <w:r>
        <w:rPr>
          <w:rFonts w:ascii="Tahoma" w:eastAsia="Times New Roman" w:hAnsi="Tahoma" w:cs="Tahoma"/>
          <w:bCs/>
          <w:kern w:val="0"/>
          <w:sz w:val="18"/>
          <w:szCs w:val="20"/>
          <w:lang w:eastAsia="pl-PL"/>
          <w14:ligatures w14:val="none"/>
        </w:rPr>
        <w:t>1.5 Ogólne wymagania dotyczące robót.</w:t>
      </w:r>
    </w:p>
    <w:p w14:paraId="0588044C"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Wykonawca robót jest odpowiedzialny za jakość ich wykonania oraz za zgodność z dokumentacją projektową, SST i poleceniami Inżyniera.</w:t>
      </w:r>
    </w:p>
    <w:p w14:paraId="4E199AF8" w14:textId="77777777" w:rsidR="0024133B" w:rsidRDefault="00000000">
      <w:pPr>
        <w:spacing w:after="0" w:line="240" w:lineRule="auto"/>
        <w:jc w:val="both"/>
        <w:rPr>
          <w:rFonts w:ascii="Tahoma" w:eastAsia="Times New Roman" w:hAnsi="Tahoma" w:cs="Tahoma"/>
          <w:b/>
          <w:bCs/>
          <w:kern w:val="0"/>
          <w:sz w:val="18"/>
          <w:szCs w:val="20"/>
          <w:lang w:eastAsia="pl-PL"/>
          <w14:ligatures w14:val="none"/>
        </w:rPr>
      </w:pPr>
      <w:r>
        <w:rPr>
          <w:rFonts w:ascii="Tahoma" w:eastAsia="Times New Roman" w:hAnsi="Tahoma" w:cs="Tahoma"/>
          <w:b/>
          <w:bCs/>
          <w:kern w:val="0"/>
          <w:sz w:val="18"/>
          <w:szCs w:val="20"/>
          <w:lang w:eastAsia="pl-PL"/>
          <w14:ligatures w14:val="none"/>
        </w:rPr>
        <w:t>2. Materiały.</w:t>
      </w:r>
    </w:p>
    <w:p w14:paraId="475B013F" w14:textId="77777777" w:rsidR="0024133B" w:rsidRDefault="00000000">
      <w:pPr>
        <w:spacing w:after="0" w:line="240" w:lineRule="auto"/>
        <w:rPr>
          <w:rFonts w:ascii="Tahoma" w:eastAsia="Times New Roman" w:hAnsi="Tahoma" w:cs="Tahoma"/>
          <w:bCs/>
          <w:kern w:val="0"/>
          <w:sz w:val="18"/>
          <w:szCs w:val="20"/>
          <w:lang w:eastAsia="pl-PL"/>
          <w14:ligatures w14:val="none"/>
        </w:rPr>
      </w:pPr>
      <w:r>
        <w:rPr>
          <w:rFonts w:ascii="Tahoma" w:eastAsia="Times New Roman" w:hAnsi="Tahoma" w:cs="Tahoma"/>
          <w:bCs/>
          <w:kern w:val="0"/>
          <w:sz w:val="18"/>
          <w:szCs w:val="20"/>
          <w:lang w:eastAsia="pl-PL"/>
          <w14:ligatures w14:val="none"/>
        </w:rPr>
        <w:t>2.1 Składniki mieszanki betonowej.</w:t>
      </w:r>
    </w:p>
    <w:p w14:paraId="094BAFF9" w14:textId="77777777" w:rsidR="0024133B" w:rsidRDefault="00000000">
      <w:pPr>
        <w:numPr>
          <w:ilvl w:val="0"/>
          <w:numId w:val="6"/>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Cement</w:t>
      </w:r>
    </w:p>
    <w:p w14:paraId="37AA8E04" w14:textId="77777777" w:rsidR="0024133B" w:rsidRDefault="00000000">
      <w:pPr>
        <w:spacing w:after="0" w:line="240" w:lineRule="auto"/>
        <w:ind w:left="705"/>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a) rodzaje cementu</w:t>
      </w:r>
    </w:p>
    <w:p w14:paraId="25170FE3" w14:textId="77777777" w:rsidR="0024133B" w:rsidRDefault="00000000">
      <w:pPr>
        <w:spacing w:after="0" w:line="240" w:lineRule="auto"/>
        <w:ind w:left="705"/>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Dopuszczalne jest stosowanie jedynie cementu portlandzkiego czystego, tj. bez dodatków mineralnych wg normy PN-B-30000:1990 o następujących markach:</w:t>
      </w:r>
    </w:p>
    <w:p w14:paraId="00C9488B" w14:textId="77777777" w:rsidR="0024133B" w:rsidRDefault="00000000">
      <w:pPr>
        <w:spacing w:after="0" w:line="240" w:lineRule="auto"/>
        <w:ind w:left="705"/>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Marki „25” – do betonu klasy B7,5-B-20</w:t>
      </w:r>
    </w:p>
    <w:p w14:paraId="44F09E24" w14:textId="77777777" w:rsidR="0024133B" w:rsidRDefault="00000000">
      <w:pPr>
        <w:spacing w:after="0" w:line="240" w:lineRule="auto"/>
        <w:ind w:left="705"/>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Marki „35” – do betonu klasy wyższej niż B20</w:t>
      </w:r>
    </w:p>
    <w:p w14:paraId="5DEF93E8" w14:textId="77777777" w:rsidR="0024133B" w:rsidRDefault="00000000">
      <w:pPr>
        <w:spacing w:after="0" w:line="240" w:lineRule="auto"/>
        <w:ind w:left="705"/>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b) wymagania dotyczące składu cementu</w:t>
      </w:r>
    </w:p>
    <w:p w14:paraId="4B0A25DD" w14:textId="77777777" w:rsidR="0024133B" w:rsidRDefault="00000000">
      <w:pPr>
        <w:spacing w:after="0" w:line="240" w:lineRule="auto"/>
        <w:ind w:left="705"/>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Wg ustaleń  normy PN-B-30000:1990 oraz ponadto zgodnie z zarządzeniem Ministra Komunikacji wymaga się aby cementy te charakteryzowały się następującym składem:</w:t>
      </w:r>
    </w:p>
    <w:p w14:paraId="5F5B6F6B" w14:textId="77777777" w:rsidR="0024133B" w:rsidRDefault="00000000">
      <w:pPr>
        <w:numPr>
          <w:ilvl w:val="0"/>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zawartość krzemu trójwapniowego olitu (C3S) 50-60%</w:t>
      </w:r>
    </w:p>
    <w:p w14:paraId="51CE376F" w14:textId="77777777" w:rsidR="0024133B" w:rsidRDefault="00000000">
      <w:pPr>
        <w:numPr>
          <w:ilvl w:val="0"/>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zawartość glinianu trójwapniowego olitu (C3A) &lt;7%</w:t>
      </w:r>
    </w:p>
    <w:p w14:paraId="6F3175D0" w14:textId="77777777" w:rsidR="0024133B" w:rsidRDefault="00000000">
      <w:pPr>
        <w:numPr>
          <w:ilvl w:val="0"/>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zawartość alkaliów do 0,6%</w:t>
      </w:r>
    </w:p>
    <w:p w14:paraId="57819A42" w14:textId="77777777" w:rsidR="0024133B" w:rsidRDefault="00000000">
      <w:pPr>
        <w:numPr>
          <w:ilvl w:val="0"/>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zawartość alkaliów pod warunkiem zastosowania kruszywa nieaktywnego do 0,9%</w:t>
      </w:r>
    </w:p>
    <w:p w14:paraId="2207ACD2" w14:textId="77777777" w:rsidR="0024133B" w:rsidRDefault="00000000">
      <w:pPr>
        <w:numPr>
          <w:ilvl w:val="0"/>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zawartość C4AF+2C3A (zalecane) &lt;20%</w:t>
      </w:r>
    </w:p>
    <w:p w14:paraId="1B7DBBC6" w14:textId="77777777" w:rsidR="0024133B" w:rsidRDefault="00000000">
      <w:pPr>
        <w:spacing w:after="0" w:line="240" w:lineRule="auto"/>
        <w:ind w:left="709"/>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c) Opakowanie</w:t>
      </w:r>
    </w:p>
    <w:p w14:paraId="41995958" w14:textId="77777777" w:rsidR="0024133B" w:rsidRDefault="00000000">
      <w:pPr>
        <w:spacing w:after="0" w:line="240" w:lineRule="auto"/>
        <w:ind w:left="709"/>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Cement wysyłany w opakowaniu powinien być pakowany w worki papierowe WK co najmniej trzywarstwowe wg PN-76/P-79005.</w:t>
      </w:r>
    </w:p>
    <w:p w14:paraId="33056A93" w14:textId="77777777" w:rsidR="0024133B" w:rsidRDefault="00000000">
      <w:pPr>
        <w:spacing w:after="0" w:line="240" w:lineRule="auto"/>
        <w:ind w:left="709"/>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Masa worka z cementem powinna wynosić 50,2 kg. Na workach powinien być umieszczony trwały, wyraźny napis zawierający następujące dane:</w:t>
      </w:r>
    </w:p>
    <w:p w14:paraId="71D64890"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oznaczenie</w:t>
      </w:r>
    </w:p>
    <w:p w14:paraId="44AAC13C"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nazwa wytwórni i miejscowości</w:t>
      </w:r>
    </w:p>
    <w:p w14:paraId="65C3FDA0"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masa worka z cementem</w:t>
      </w:r>
    </w:p>
    <w:p w14:paraId="2AE5D35F"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data wysyłki</w:t>
      </w:r>
    </w:p>
    <w:p w14:paraId="4DEA9ABC"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termin trwałości cementu</w:t>
      </w:r>
    </w:p>
    <w:p w14:paraId="3C3EF31E" w14:textId="77777777" w:rsidR="0024133B" w:rsidRDefault="00000000">
      <w:pPr>
        <w:spacing w:after="0" w:line="240" w:lineRule="auto"/>
        <w:ind w:left="709"/>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Dla cementu luzem należy stosować cementowagony i cementosamochody wyposażone we wsypy umożliwiające grawitacyjne napełnianie zbiorników i urządzenie do wyładowania cementu oraz powinny być przystosowane do plombowania i wsypów i wysypów.</w:t>
      </w:r>
    </w:p>
    <w:p w14:paraId="5601910D" w14:textId="77777777" w:rsidR="0024133B" w:rsidRDefault="00000000">
      <w:pPr>
        <w:spacing w:after="0" w:line="240" w:lineRule="auto"/>
        <w:ind w:left="709"/>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d) Świadectwo jakości cementu</w:t>
      </w:r>
    </w:p>
    <w:p w14:paraId="152680AF" w14:textId="77777777" w:rsidR="0024133B" w:rsidRDefault="00000000">
      <w:pPr>
        <w:spacing w:after="0" w:line="240" w:lineRule="auto"/>
        <w:ind w:left="709"/>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Każda partia cementu powinna zostać zaopatrzona w sygnaturę odbiorczą kontroli jakości zgodnie z PN-EN 147-2.</w:t>
      </w:r>
    </w:p>
    <w:p w14:paraId="01236EB4" w14:textId="77777777" w:rsidR="0024133B" w:rsidRDefault="00000000">
      <w:pPr>
        <w:spacing w:after="0" w:line="240" w:lineRule="auto"/>
        <w:ind w:left="709"/>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e) Akceptowanie poszczególnych partii cementu.</w:t>
      </w:r>
    </w:p>
    <w:p w14:paraId="475A9A8D" w14:textId="77777777" w:rsidR="0024133B" w:rsidRDefault="00000000">
      <w:pPr>
        <w:spacing w:after="0" w:line="240" w:lineRule="auto"/>
        <w:ind w:left="709"/>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Każda partia cementu przed jej użyciem do betonu musi uzyskać akceptacje Inżyniera.</w:t>
      </w:r>
    </w:p>
    <w:p w14:paraId="79E7DEAC" w14:textId="77777777" w:rsidR="0024133B" w:rsidRDefault="00000000">
      <w:pPr>
        <w:spacing w:after="0" w:line="240" w:lineRule="auto"/>
        <w:ind w:left="709"/>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f) Bieżąca kontrola podstawowych parametrów cementu.</w:t>
      </w:r>
    </w:p>
    <w:p w14:paraId="4F5674C7"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cement pochodzący z każdej dostawy musi być poddany badaniom wg normy PN-EN 196-1:1996, PN-EN 196-3:1996 i PN-EN 196-6:1997 a wyniki ocenione wg normy PN-B-30000:1990.</w:t>
      </w:r>
    </w:p>
    <w:p w14:paraId="42CADFB8" w14:textId="77777777" w:rsidR="0024133B" w:rsidRDefault="00000000">
      <w:pPr>
        <w:spacing w:after="0" w:line="240" w:lineRule="auto"/>
        <w:ind w:left="1440"/>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Zakres badań cementu pochodzącego z dostawy dla której jest atest z wynikami badań cementowni można wykonać tylko badania podstawowe.</w:t>
      </w:r>
    </w:p>
    <w:p w14:paraId="7BF55F1F"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Ponadto przed użyciem cementu do wykonania mieszanki betonowej zaleca się przeprowadzenie kontroli obejmującej:</w:t>
      </w:r>
    </w:p>
    <w:p w14:paraId="0F4F1AD5" w14:textId="77777777" w:rsidR="0024133B" w:rsidRDefault="00000000">
      <w:pPr>
        <w:numPr>
          <w:ilvl w:val="0"/>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oznaczenie czasu wiązania wg PN-EN 196-1:1996, PN-EN 196-3:1996 i PN-EN 196-6:1997,</w:t>
      </w:r>
    </w:p>
    <w:p w14:paraId="68C50683" w14:textId="77777777" w:rsidR="0024133B" w:rsidRDefault="00000000">
      <w:pPr>
        <w:numPr>
          <w:ilvl w:val="0"/>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oznaczenie zmiany objętości wg PN-EN 196-1:1996, PN-EN 196-3:1996 i PN-EN 196-6:1997</w:t>
      </w:r>
    </w:p>
    <w:p w14:paraId="6997C513" w14:textId="77777777" w:rsidR="0024133B" w:rsidRDefault="00000000">
      <w:pPr>
        <w:numPr>
          <w:ilvl w:val="0"/>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sprawdzenie zawartości grudek (zbryleń) nie dających się rozgnieść w palcach i nie rozpadających się w wodzie.</w:t>
      </w:r>
    </w:p>
    <w:p w14:paraId="7E7062E8" w14:textId="77777777" w:rsidR="0024133B" w:rsidRDefault="00000000">
      <w:pPr>
        <w:spacing w:after="0" w:line="240" w:lineRule="auto"/>
        <w:ind w:left="360"/>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W przypadku gdy w/w kontrola wykaże niezgodność z normami cement nie może być użyty do betonu.</w:t>
      </w:r>
    </w:p>
    <w:p w14:paraId="388F6BE6" w14:textId="77777777" w:rsidR="0024133B" w:rsidRDefault="00000000">
      <w:pPr>
        <w:spacing w:after="0" w:line="240" w:lineRule="auto"/>
        <w:ind w:left="709"/>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g) Magazynowanie i okres składowania</w:t>
      </w:r>
    </w:p>
    <w:p w14:paraId="712B15B7"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miejsca przechowywania cementu mogą być następujące:</w:t>
      </w:r>
    </w:p>
    <w:p w14:paraId="1CED1268"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dla cementu pakowanego (workowanego):</w:t>
      </w:r>
    </w:p>
    <w:p w14:paraId="4DE7DC3F" w14:textId="77777777" w:rsidR="0024133B" w:rsidRDefault="00000000">
      <w:pPr>
        <w:spacing w:after="0" w:line="240" w:lineRule="auto"/>
        <w:ind w:left="1418"/>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składy otwarte (wydzielone miejsca zadaszone na otwartym terenie zabezpieczone z boków przed opadami) lub magazyny zamknięte (budynki lub pomieszczenia o szczelnym dachu i ścianach)</w:t>
      </w:r>
    </w:p>
    <w:p w14:paraId="52F94D21"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dla cementu luzem:</w:t>
      </w:r>
    </w:p>
    <w:p w14:paraId="4110C893" w14:textId="77777777" w:rsidR="0024133B" w:rsidRDefault="00000000">
      <w:pPr>
        <w:numPr>
          <w:ilvl w:val="0"/>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magazyny specjalne (zbiorniki stalowe, żelbetowe lub betonowe przystosowane do pneumatycznego załadowania i wyładowania cementu luzem, zaopatrzone w urządzenia do przeprowadzenia kontroli objętości cementu znajdującego się w zbiorniku lub otwory do przeprowadzenia pomiarów poziomu cementu, włazy do czyszczenia oraz klamry na zewnętrznych ścianach).</w:t>
      </w:r>
    </w:p>
    <w:p w14:paraId="3BEB8439"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Podłoża składów otwartych powinny być twarde i suche, odpowiednio pochylone, zabezpieczające cement przed ściekaniem wody deszczowej i zanieczyszczeniem.</w:t>
      </w:r>
    </w:p>
    <w:p w14:paraId="553C49DC"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Podłogi magazynów zamkniętych powinny być suche i czyste, zabezpieczające cement przed zawilgoceniem i zanieczyszczeniem.</w:t>
      </w:r>
    </w:p>
    <w:p w14:paraId="04EA5DE2"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Dopuszczalny okres przechowywania cementu zależny jest od miejsca przechowywania.</w:t>
      </w:r>
    </w:p>
    <w:p w14:paraId="2E205C3A" w14:textId="77777777" w:rsidR="0024133B" w:rsidRDefault="00000000">
      <w:pPr>
        <w:spacing w:after="0" w:line="240" w:lineRule="auto"/>
        <w:ind w:left="709"/>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Cement nie może być użyty do betonu po okresie:</w:t>
      </w:r>
    </w:p>
    <w:p w14:paraId="2A7EEE98"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lastRenderedPageBreak/>
        <w:t>10 dni w przypadku przechowywania go w zadaszonych składach otwartych,</w:t>
      </w:r>
    </w:p>
    <w:p w14:paraId="629408AB"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po upływie okresu trwałości podanego przez wytwórcę w przypadku przechowywania w składach zamkniętych,</w:t>
      </w:r>
    </w:p>
    <w:p w14:paraId="641D84F3"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każda partia cementu posiadająca oddzielne świadectwo jakości powinna być przechowywana w sposób umożliwiający jej łatwe rozróżnienie.</w:t>
      </w:r>
    </w:p>
    <w:p w14:paraId="5B824FA4" w14:textId="77777777" w:rsidR="0024133B" w:rsidRDefault="00000000">
      <w:pPr>
        <w:spacing w:after="0" w:line="240" w:lineRule="auto"/>
        <w:ind w:left="709"/>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(2) Kruszywo.</w:t>
      </w:r>
    </w:p>
    <w:p w14:paraId="31363FF7" w14:textId="77777777" w:rsidR="0024133B" w:rsidRDefault="00000000">
      <w:pPr>
        <w:spacing w:after="0" w:line="240" w:lineRule="auto"/>
        <w:ind w:left="709"/>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a) Rodzaj kruszywa i uziarnienie.</w:t>
      </w:r>
    </w:p>
    <w:p w14:paraId="0940A41A" w14:textId="77777777" w:rsidR="0024133B" w:rsidRDefault="00000000">
      <w:pPr>
        <w:spacing w:after="0" w:line="240" w:lineRule="auto"/>
        <w:ind w:left="709"/>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Do betonu należy stosować kruszywo mineralne odpowiadające wymaganiom normy PN-B-06712/A1:1997, z tym że marka kruszywa nie powinna być niższa niż klasa betonu.</w:t>
      </w:r>
    </w:p>
    <w:p w14:paraId="0FE423DC" w14:textId="77777777" w:rsidR="0024133B" w:rsidRDefault="00000000">
      <w:pPr>
        <w:spacing w:after="0" w:line="240" w:lineRule="auto"/>
        <w:ind w:left="709"/>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Ziarna kruszywa nie powinny być większe niż:</w:t>
      </w:r>
    </w:p>
    <w:p w14:paraId="3E405B0E" w14:textId="77777777" w:rsidR="0024133B" w:rsidRDefault="00000000">
      <w:pPr>
        <w:numPr>
          <w:ilvl w:val="0"/>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1/3  najmniejszego wymiaru przekroju poprzecznego elementu,</w:t>
      </w:r>
    </w:p>
    <w:p w14:paraId="45F20167" w14:textId="77777777" w:rsidR="0024133B" w:rsidRDefault="00000000">
      <w:pPr>
        <w:numPr>
          <w:ilvl w:val="0"/>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¾ odległości w świetle między prętami zbrojenia leżącymi w jednej płaszczyźnie prostopadłej do kierunku betonowania.</w:t>
      </w:r>
    </w:p>
    <w:p w14:paraId="702C93AC" w14:textId="77777777" w:rsidR="0024133B" w:rsidRDefault="00000000">
      <w:pPr>
        <w:spacing w:after="0" w:line="240" w:lineRule="auto"/>
        <w:ind w:left="360"/>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Kontrola partii kruszywa przed użyciem go do wykonania mieszanki betonowej obejmuje oznaczenia:</w:t>
      </w:r>
    </w:p>
    <w:p w14:paraId="792A23B8" w14:textId="77777777" w:rsidR="0024133B" w:rsidRDefault="00000000">
      <w:pPr>
        <w:numPr>
          <w:ilvl w:val="0"/>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składu ziarnowego wg PN-EN 933-1:2000</w:t>
      </w:r>
    </w:p>
    <w:p w14:paraId="60A93BF5" w14:textId="77777777" w:rsidR="0024133B" w:rsidRDefault="00000000">
      <w:pPr>
        <w:numPr>
          <w:ilvl w:val="0"/>
          <w:numId w:val="3"/>
        </w:numPr>
        <w:spacing w:after="0" w:line="240" w:lineRule="auto"/>
        <w:jc w:val="both"/>
        <w:rPr>
          <w:rFonts w:ascii="Tahoma" w:eastAsia="Times New Roman" w:hAnsi="Tahoma" w:cs="Tahoma"/>
          <w:kern w:val="0"/>
          <w:sz w:val="18"/>
          <w:szCs w:val="20"/>
          <w:lang w:val="nl-NL" w:eastAsia="pl-PL"/>
          <w14:ligatures w14:val="none"/>
        </w:rPr>
      </w:pPr>
      <w:r>
        <w:rPr>
          <w:rFonts w:ascii="Tahoma" w:eastAsia="Times New Roman" w:hAnsi="Tahoma" w:cs="Tahoma"/>
          <w:kern w:val="0"/>
          <w:sz w:val="18"/>
          <w:szCs w:val="20"/>
          <w:lang w:val="nl-NL" w:eastAsia="pl-PL"/>
          <w14:ligatures w14:val="none"/>
        </w:rPr>
        <w:t>kształtu ziaren wg PN-EN 933-4:2001</w:t>
      </w:r>
    </w:p>
    <w:p w14:paraId="576E186B" w14:textId="77777777" w:rsidR="0024133B" w:rsidRDefault="00000000">
      <w:pPr>
        <w:numPr>
          <w:ilvl w:val="0"/>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zawartość pyłów mineralnych wg PN-78/B-06714/13,</w:t>
      </w:r>
    </w:p>
    <w:p w14:paraId="35ABA8B9" w14:textId="77777777" w:rsidR="0024133B" w:rsidRDefault="00000000">
      <w:pPr>
        <w:numPr>
          <w:ilvl w:val="0"/>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zawartości zanieczyszczeń obcych wg PN-76/B-06714/12</w:t>
      </w:r>
    </w:p>
    <w:p w14:paraId="1574919C" w14:textId="77777777" w:rsidR="0024133B" w:rsidRDefault="00000000">
      <w:pPr>
        <w:spacing w:after="0" w:line="240" w:lineRule="auto"/>
        <w:ind w:left="360"/>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W celu umożliwienia korekty recepty roboczej mieszanki betonowej należy prowadzić bieżącą kontrolę wilgotności kruszywa wg PN-EN 1997-6:2002 i stałości zawartości frakcji 0-2 mm.</w:t>
      </w:r>
    </w:p>
    <w:p w14:paraId="3402BD54"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2.3 Materiały do wykonania podbetonu.</w:t>
      </w:r>
    </w:p>
    <w:p w14:paraId="68260712"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Beton kl. B7,5 i B10 z utrzymaniem wymagań i badań tylko w zakresie wytrzymałości betonu na ściskanie.</w:t>
      </w:r>
    </w:p>
    <w:p w14:paraId="15EA294A"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Orientacyjny skład podbetonu:</w:t>
      </w:r>
    </w:p>
    <w:p w14:paraId="533EB700" w14:textId="77777777" w:rsidR="0024133B" w:rsidRDefault="00000000">
      <w:pPr>
        <w:numPr>
          <w:ilvl w:val="0"/>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pospółka kruszona 0/40,</w:t>
      </w:r>
    </w:p>
    <w:p w14:paraId="27FF60E7" w14:textId="77777777" w:rsidR="0024133B" w:rsidRDefault="00000000">
      <w:pPr>
        <w:numPr>
          <w:ilvl w:val="0"/>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cement hutniczy 25. Ilość cementu 6%, gd max=2,09 gr/cm</w:t>
      </w:r>
      <w:r>
        <w:rPr>
          <w:rFonts w:ascii="Tahoma" w:eastAsia="Times New Roman" w:hAnsi="Tahoma" w:cs="Tahoma"/>
          <w:kern w:val="0"/>
          <w:sz w:val="18"/>
          <w:szCs w:val="20"/>
          <w:vertAlign w:val="superscript"/>
          <w:lang w:eastAsia="pl-PL"/>
          <w14:ligatures w14:val="none"/>
        </w:rPr>
        <w:t>3</w:t>
      </w:r>
      <w:r>
        <w:rPr>
          <w:rFonts w:ascii="Tahoma" w:eastAsia="Times New Roman" w:hAnsi="Tahoma" w:cs="Tahoma"/>
          <w:kern w:val="0"/>
          <w:sz w:val="18"/>
          <w:szCs w:val="20"/>
          <w:lang w:eastAsia="pl-PL"/>
          <w14:ligatures w14:val="none"/>
        </w:rPr>
        <w:t xml:space="preserve"> wilgotność optymalna 8% 20/40 = 30%,  20/10=20%, 0/2=30%</w:t>
      </w:r>
    </w:p>
    <w:p w14:paraId="0B3558F6" w14:textId="77777777" w:rsidR="0024133B" w:rsidRDefault="00000000">
      <w:pPr>
        <w:spacing w:after="0" w:line="240" w:lineRule="auto"/>
        <w:jc w:val="both"/>
        <w:rPr>
          <w:rFonts w:ascii="Tahoma" w:eastAsia="Times New Roman" w:hAnsi="Tahoma" w:cs="Tahoma"/>
          <w:b/>
          <w:bCs/>
          <w:kern w:val="0"/>
          <w:sz w:val="18"/>
          <w:szCs w:val="20"/>
          <w:lang w:eastAsia="pl-PL"/>
          <w14:ligatures w14:val="none"/>
        </w:rPr>
      </w:pPr>
      <w:r>
        <w:rPr>
          <w:rFonts w:ascii="Tahoma" w:eastAsia="Times New Roman" w:hAnsi="Tahoma" w:cs="Tahoma"/>
          <w:b/>
          <w:bCs/>
          <w:kern w:val="0"/>
          <w:sz w:val="18"/>
          <w:szCs w:val="20"/>
          <w:lang w:eastAsia="pl-PL"/>
          <w14:ligatures w14:val="none"/>
        </w:rPr>
        <w:t>3. Sprzęt.</w:t>
      </w:r>
    </w:p>
    <w:p w14:paraId="18A27D15"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Dozatory muszą mieć aktualne świadectwo legalizacji. Mieszanie składników powinno się odbywać wyłącznie w betoniarkach o wymuszonym działaniu (zabrania się stosowania mieszarek wolno spadowych).</w:t>
      </w:r>
    </w:p>
    <w:p w14:paraId="2CA54C72" w14:textId="77777777" w:rsidR="0024133B" w:rsidRDefault="00000000">
      <w:pPr>
        <w:spacing w:after="0" w:line="240" w:lineRule="auto"/>
        <w:jc w:val="both"/>
        <w:rPr>
          <w:rFonts w:ascii="Tahoma" w:eastAsia="Times New Roman" w:hAnsi="Tahoma" w:cs="Tahoma"/>
          <w:b/>
          <w:bCs/>
          <w:kern w:val="0"/>
          <w:sz w:val="18"/>
          <w:szCs w:val="20"/>
          <w:lang w:eastAsia="pl-PL"/>
          <w14:ligatures w14:val="none"/>
        </w:rPr>
      </w:pPr>
      <w:r>
        <w:rPr>
          <w:rFonts w:ascii="Tahoma" w:eastAsia="Times New Roman" w:hAnsi="Tahoma" w:cs="Tahoma"/>
          <w:b/>
          <w:bCs/>
          <w:kern w:val="0"/>
          <w:sz w:val="18"/>
          <w:szCs w:val="20"/>
          <w:lang w:eastAsia="pl-PL"/>
          <w14:ligatures w14:val="none"/>
        </w:rPr>
        <w:t>4. Transport.</w:t>
      </w:r>
    </w:p>
    <w:p w14:paraId="5C7285A2" w14:textId="77777777" w:rsidR="0024133B" w:rsidRDefault="00000000">
      <w:pPr>
        <w:spacing w:after="0" w:line="240" w:lineRule="auto"/>
        <w:rPr>
          <w:rFonts w:ascii="Tahoma" w:eastAsia="Times New Roman" w:hAnsi="Tahoma" w:cs="Tahoma"/>
          <w:bCs/>
          <w:kern w:val="0"/>
          <w:sz w:val="18"/>
          <w:szCs w:val="20"/>
          <w:lang w:eastAsia="pl-PL"/>
          <w14:ligatures w14:val="none"/>
        </w:rPr>
      </w:pPr>
      <w:r>
        <w:rPr>
          <w:rFonts w:ascii="Tahoma" w:eastAsia="Times New Roman" w:hAnsi="Tahoma" w:cs="Tahoma"/>
          <w:bCs/>
          <w:kern w:val="0"/>
          <w:sz w:val="18"/>
          <w:szCs w:val="20"/>
          <w:lang w:eastAsia="pl-PL"/>
          <w14:ligatures w14:val="none"/>
        </w:rPr>
        <w:t>4.1. Transport, podawanie i układanie mieszanki betonowej.</w:t>
      </w:r>
    </w:p>
    <w:p w14:paraId="307D77FC" w14:textId="77777777" w:rsidR="0024133B" w:rsidRDefault="00000000">
      <w:pPr>
        <w:numPr>
          <w:ilvl w:val="0"/>
          <w:numId w:val="7"/>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Środki do transportu betonu</w:t>
      </w:r>
    </w:p>
    <w:p w14:paraId="5870DA1C"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mieszanki betonowe mogą być transportowane mieszalnikami samochodowymi (tzw. gruszkami)</w:t>
      </w:r>
    </w:p>
    <w:p w14:paraId="7C6C3CA9"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ilość „gruszek” należy dobrać tak aby zapewnić wymagana szybkość betonowania z uwzględnieniem odległości dowozu, czasu twardnienia betonu oraz koniecznej rezerwy w przypadku awarii samochodu.</w:t>
      </w:r>
    </w:p>
    <w:p w14:paraId="5F600D17" w14:textId="77777777" w:rsidR="0024133B" w:rsidRDefault="00000000">
      <w:pPr>
        <w:spacing w:after="0" w:line="240" w:lineRule="auto"/>
        <w:ind w:left="284"/>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(2) Czas transportu i wbudowania.</w:t>
      </w:r>
    </w:p>
    <w:p w14:paraId="02E30234" w14:textId="77777777" w:rsidR="0024133B" w:rsidRDefault="00000000">
      <w:pPr>
        <w:spacing w:after="0" w:line="240" w:lineRule="auto"/>
        <w:ind w:left="284"/>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Czas transportu i wbudowania mieszanki nie powinien być dłuższy niż:</w:t>
      </w:r>
    </w:p>
    <w:p w14:paraId="59D82602" w14:textId="77777777" w:rsidR="0024133B" w:rsidRDefault="00000000">
      <w:pPr>
        <w:spacing w:after="0" w:line="240" w:lineRule="auto"/>
        <w:ind w:left="284"/>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90 min przy temperaturze otoczenia +15°C</w:t>
      </w:r>
    </w:p>
    <w:p w14:paraId="5436FF82" w14:textId="77777777" w:rsidR="0024133B" w:rsidRDefault="00000000">
      <w:pPr>
        <w:spacing w:after="0" w:line="240" w:lineRule="auto"/>
        <w:ind w:left="284"/>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70 min przy temperaturze otoczenia +20°C</w:t>
      </w:r>
    </w:p>
    <w:p w14:paraId="5CF4F478" w14:textId="77777777" w:rsidR="0024133B" w:rsidRDefault="00000000">
      <w:pPr>
        <w:spacing w:after="0" w:line="240" w:lineRule="auto"/>
        <w:ind w:left="284"/>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30 min przy temperaturze otoczenia +30°C</w:t>
      </w:r>
    </w:p>
    <w:p w14:paraId="3C537C0E" w14:textId="77777777" w:rsidR="0024133B" w:rsidRDefault="00000000">
      <w:pPr>
        <w:spacing w:after="0" w:line="240" w:lineRule="auto"/>
        <w:jc w:val="both"/>
        <w:rPr>
          <w:rFonts w:ascii="Tahoma" w:eastAsia="Times New Roman" w:hAnsi="Tahoma" w:cs="Tahoma"/>
          <w:b/>
          <w:bCs/>
          <w:kern w:val="0"/>
          <w:sz w:val="18"/>
          <w:szCs w:val="20"/>
          <w:lang w:eastAsia="pl-PL"/>
          <w14:ligatures w14:val="none"/>
        </w:rPr>
      </w:pPr>
      <w:r>
        <w:rPr>
          <w:rFonts w:ascii="Tahoma" w:eastAsia="Times New Roman" w:hAnsi="Tahoma" w:cs="Tahoma"/>
          <w:b/>
          <w:bCs/>
          <w:kern w:val="0"/>
          <w:sz w:val="18"/>
          <w:szCs w:val="20"/>
          <w:lang w:eastAsia="pl-PL"/>
          <w14:ligatures w14:val="none"/>
        </w:rPr>
        <w:t>5. Wykonanie robót.</w:t>
      </w:r>
    </w:p>
    <w:p w14:paraId="69CB0478" w14:textId="77777777" w:rsidR="0024133B" w:rsidRDefault="00000000">
      <w:pPr>
        <w:spacing w:after="0" w:line="240" w:lineRule="auto"/>
        <w:rPr>
          <w:rFonts w:ascii="Tahoma" w:eastAsia="Times New Roman" w:hAnsi="Tahoma" w:cs="Tahoma"/>
          <w:bCs/>
          <w:kern w:val="0"/>
          <w:sz w:val="18"/>
          <w:szCs w:val="20"/>
          <w:lang w:eastAsia="pl-PL"/>
          <w14:ligatures w14:val="none"/>
        </w:rPr>
      </w:pPr>
      <w:r>
        <w:rPr>
          <w:rFonts w:ascii="Tahoma" w:eastAsia="Times New Roman" w:hAnsi="Tahoma" w:cs="Tahoma"/>
          <w:bCs/>
          <w:kern w:val="0"/>
          <w:sz w:val="18"/>
          <w:szCs w:val="20"/>
          <w:lang w:eastAsia="pl-PL"/>
          <w14:ligatures w14:val="none"/>
        </w:rPr>
        <w:t>5.1 Zalecenia ogólne.</w:t>
      </w:r>
    </w:p>
    <w:p w14:paraId="2C775233"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Roboty betoniarskie muszą być wykonane zgodnie z wymaganiami norm PN-EN 206-1:2003 i PN-63/B-06251.</w:t>
      </w:r>
    </w:p>
    <w:p w14:paraId="789949DD"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Betonowanie można rozpocząć po uzyskaniu zezwolenia Inżyniera potwierdzonego wpisem do dziennika budowy.</w:t>
      </w:r>
    </w:p>
    <w:p w14:paraId="2BB38D3C"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5.2.Wytwarzanie mieszanki betonowej.</w:t>
      </w:r>
    </w:p>
    <w:p w14:paraId="223E0AA5" w14:textId="77777777" w:rsidR="0024133B" w:rsidRDefault="00000000">
      <w:pPr>
        <w:numPr>
          <w:ilvl w:val="0"/>
          <w:numId w:val="8"/>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Dozowanie składników:</w:t>
      </w:r>
    </w:p>
    <w:p w14:paraId="412B193C"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Dozowanie składników do mieszanki betonowej powinno być dokonywane wyłącznie wagowo z dokładnością:</w:t>
      </w:r>
    </w:p>
    <w:p w14:paraId="2D73DC9A" w14:textId="77777777" w:rsidR="0024133B" w:rsidRDefault="00000000">
      <w:pPr>
        <w:spacing w:after="0" w:line="240" w:lineRule="auto"/>
        <w:ind w:left="1080"/>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2% - przy dozowaniu cementu i wody</w:t>
      </w:r>
    </w:p>
    <w:p w14:paraId="50E2D690" w14:textId="77777777" w:rsidR="0024133B" w:rsidRDefault="00000000">
      <w:pPr>
        <w:spacing w:after="0" w:line="240" w:lineRule="auto"/>
        <w:ind w:left="1080"/>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3% - przy dozowaniu kruszywa</w:t>
      </w:r>
    </w:p>
    <w:p w14:paraId="294E2B41" w14:textId="77777777" w:rsidR="0024133B" w:rsidRDefault="00000000">
      <w:pPr>
        <w:spacing w:after="0" w:line="240" w:lineRule="auto"/>
        <w:ind w:left="1080"/>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Dozatory muszą mieć aktualne świadectwo legalizacji</w:t>
      </w:r>
    </w:p>
    <w:p w14:paraId="36DE2765"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Przy dozowaniu składników powinno się uwzględnić korektę związaną ze zmiennym zawilgoceniem kruszywa</w:t>
      </w:r>
    </w:p>
    <w:p w14:paraId="039A0BD0" w14:textId="77777777" w:rsidR="0024133B" w:rsidRDefault="00000000">
      <w:pPr>
        <w:spacing w:after="0" w:line="240" w:lineRule="auto"/>
        <w:ind w:left="360"/>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(2) Mieszanie składników</w:t>
      </w:r>
    </w:p>
    <w:p w14:paraId="47C3CDEE"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mieszanie składników powinno się odbywać wyłącznie w betoniarkach wymuszonym działaniu (zabrania się stosowania mieszarek wolnospadowych).</w:t>
      </w:r>
    </w:p>
    <w:p w14:paraId="3DBFF31C"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Czas mieszania należy ustalić doświadczalnie jednak nie powinien być krótszy niż 2 minuty.</w:t>
      </w:r>
    </w:p>
    <w:p w14:paraId="07DE563D" w14:textId="77777777" w:rsidR="0024133B" w:rsidRDefault="00000000">
      <w:pPr>
        <w:numPr>
          <w:ilvl w:val="0"/>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Podawanie i układanie mieszanki betonowej</w:t>
      </w:r>
    </w:p>
    <w:p w14:paraId="779F0633"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Do podawania mieszanek betonowych należy stosować pojemniki o konstrukcji umożliwiającej łatwe ich opróżnianie lub pompy przystosowanej do podawania mieszanek plastycznych. Przy stosowaniu pomp obowiązują odrębne wymagania technologiczne przy czym wymaga się sprawdzenia ustalonej konsystencji mieszanki betonowej przy wylocie.</w:t>
      </w:r>
    </w:p>
    <w:p w14:paraId="2ABDBA88"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Przed przystąpieniem do układania betonu należy sprawdzić położenie zbrojenia, zgodność rzędnych z projektem, czystość deskowania oraz obecność wkładek dystansowych zapewniających wymagana wielkość otuliny.</w:t>
      </w:r>
    </w:p>
    <w:p w14:paraId="4BA9AB61"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lastRenderedPageBreak/>
        <w:t>Mieszanki betonowej nie należy zrzucać z wysokości większej niż 0,75 m od powierzchni, na którą spada. W przypadku gdy wysokość ta jest większa należy mieszankę podawać za pomocą rynny zsypowej (do wysokości 3,0m) lub leja zsypowego teleskopowego (do wysokości 8,0m).</w:t>
      </w:r>
    </w:p>
    <w:p w14:paraId="47207604"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Przy wykonywaniu konstrukcji monolitycznych należy przestrzegać dokumentacji technologicznej, która powinna uwzględniać następujące zalecenia:</w:t>
      </w:r>
    </w:p>
    <w:p w14:paraId="435C3FC2" w14:textId="77777777" w:rsidR="0024133B" w:rsidRDefault="00000000">
      <w:pPr>
        <w:numPr>
          <w:ilvl w:val="0"/>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w fundamentach i korpusach podpór mieszankę betonową należy układać bezpośrednio z pojemnika lub rurociągu pompy, bądź też za pośrednictwem rynny,</w:t>
      </w:r>
    </w:p>
    <w:p w14:paraId="4506DA2E" w14:textId="77777777" w:rsidR="0024133B" w:rsidRDefault="00000000">
      <w:pPr>
        <w:numPr>
          <w:ilvl w:val="0"/>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warstwami o grubości do 40 cm zagęszczając wibratorami wgłębnymi,</w:t>
      </w:r>
    </w:p>
    <w:p w14:paraId="32ECF559" w14:textId="77777777" w:rsidR="0024133B" w:rsidRDefault="00000000">
      <w:pPr>
        <w:numPr>
          <w:ilvl w:val="0"/>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przy wykonywaniu płyt mieszankę betonową należy układać bezpośrednio z pojemnika lub rurociągu pompy. W płytach o grubości większej od 12 cm zbrojonych górą i dołem należy stosować belki wibracyjne.</w:t>
      </w:r>
    </w:p>
    <w:p w14:paraId="478D1A9E" w14:textId="77777777" w:rsidR="0024133B" w:rsidRDefault="00000000">
      <w:pPr>
        <w:numPr>
          <w:ilvl w:val="0"/>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Zagęszczanie betonu</w:t>
      </w:r>
    </w:p>
    <w:p w14:paraId="0B42FD96" w14:textId="77777777" w:rsidR="0024133B" w:rsidRDefault="00000000">
      <w:pPr>
        <w:spacing w:after="0" w:line="240" w:lineRule="auto"/>
        <w:ind w:left="360"/>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Przy zagęszczaniu mieszanki betonowej należy przestrzegać następujących zasad:</w:t>
      </w:r>
    </w:p>
    <w:p w14:paraId="24072355" w14:textId="77777777" w:rsidR="0024133B" w:rsidRDefault="00000000">
      <w:pPr>
        <w:numPr>
          <w:ilvl w:val="1"/>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Wibratory wgłębne należy stosować o częstotliwości min 6000 drgań na minutę z buławami o średnicy nie większej niż 0,65 odległości między prętami zbrojenia leżącymi w płaszczyźnie poziomej.</w:t>
      </w:r>
    </w:p>
    <w:p w14:paraId="40E3446D" w14:textId="77777777" w:rsidR="0024133B" w:rsidRDefault="00000000">
      <w:pPr>
        <w:numPr>
          <w:ilvl w:val="1"/>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Podczas zagęszczania wibratorami wgłębnymi nie wolno dotykać zbrojenia buławą wibratora.</w:t>
      </w:r>
    </w:p>
    <w:p w14:paraId="69C4ED8D" w14:textId="77777777" w:rsidR="0024133B" w:rsidRDefault="00000000">
      <w:pPr>
        <w:numPr>
          <w:ilvl w:val="1"/>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Podczas zagęszczania wibratorami wgłębnymi należy zagłębić buławę na głębokość 5-8 cm w warstwę poprzednią i przytrzymywać buławę w jednym miejscu w czasie 20-30 sekund po czym wyjmować powoli w stanie wibrującym</w:t>
      </w:r>
    </w:p>
    <w:p w14:paraId="42DA1FE7" w14:textId="77777777" w:rsidR="0024133B" w:rsidRDefault="00000000">
      <w:pPr>
        <w:numPr>
          <w:ilvl w:val="1"/>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Kolejne miejsca zagłębienia buławy powinny być od siebie oddalone o 1,4R gdzie R jest promieniem skutecznego działania wibratora. Odległość ta zwykle wynosi 0,35 – 0,7 m.</w:t>
      </w:r>
    </w:p>
    <w:p w14:paraId="4506A70D" w14:textId="77777777" w:rsidR="0024133B" w:rsidRDefault="00000000">
      <w:pPr>
        <w:numPr>
          <w:ilvl w:val="1"/>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Belki wibracyjne powinny być stosowane do wyrównania powierzchni betonu płyt i charakteryzować się jednakowymi drganiami na całej długości.</w:t>
      </w:r>
    </w:p>
    <w:p w14:paraId="2B43782A" w14:textId="77777777" w:rsidR="0024133B" w:rsidRDefault="00000000">
      <w:pPr>
        <w:numPr>
          <w:ilvl w:val="1"/>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Czas zagęszczania wibratorem powierzchniowym, lub belką wibracyjną w jednym miejscu powinien wynosić od 30 do 60 sekund.</w:t>
      </w:r>
    </w:p>
    <w:p w14:paraId="56659FF3" w14:textId="77777777" w:rsidR="0024133B" w:rsidRDefault="00000000">
      <w:pPr>
        <w:numPr>
          <w:ilvl w:val="1"/>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 xml:space="preserve">Zasięg działania wibratorów przyczepnych wynosi zwykle od 20 do 50 cm w kierunku głębokości i od 1,0 do 1,5 m w kierunku długości elementu. Rozstaw wibratorów należy ustalić doświadczalnie tak aby nie powstawały martwe pola. Mocowanie wibratorów powinno być trwałe i sztywne. </w:t>
      </w:r>
    </w:p>
    <w:p w14:paraId="13B60C11" w14:textId="77777777" w:rsidR="0024133B" w:rsidRDefault="00000000">
      <w:pPr>
        <w:spacing w:after="0" w:line="240" w:lineRule="auto"/>
        <w:ind w:left="284"/>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(5) Przerwy w betonowaniu.</w:t>
      </w:r>
    </w:p>
    <w:p w14:paraId="49F99309" w14:textId="77777777" w:rsidR="0024133B" w:rsidRDefault="00000000">
      <w:pPr>
        <w:spacing w:after="0" w:line="240" w:lineRule="auto"/>
        <w:ind w:left="284"/>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Przerwy w betonowaniu należy sytuować w miejscach uprzednio przewidzianych i uzgodnionych z projektantem.</w:t>
      </w:r>
    </w:p>
    <w:p w14:paraId="068A9637" w14:textId="77777777" w:rsidR="0024133B" w:rsidRDefault="00000000">
      <w:pPr>
        <w:numPr>
          <w:ilvl w:val="1"/>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Ukształtowanie powierzchni betonu w przerwie roboczej powinno być uzgodnione z projektantem a w prostszych przypadkach można się kierować zasadą, że powinna ona być prostopadła do kierunku naprężeń głównych.</w:t>
      </w:r>
    </w:p>
    <w:p w14:paraId="0DB17C92" w14:textId="77777777" w:rsidR="0024133B" w:rsidRDefault="00000000">
      <w:pPr>
        <w:numPr>
          <w:ilvl w:val="1"/>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Powierzchnia betonu w miejscu przerwania betonowania powinna być starannie przygotowana do połączenia betonu stwardniałego ze świeżym przez:</w:t>
      </w:r>
    </w:p>
    <w:p w14:paraId="6D04B68B" w14:textId="77777777" w:rsidR="0024133B" w:rsidRDefault="00000000">
      <w:pPr>
        <w:numPr>
          <w:ilvl w:val="0"/>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usunięcie z powierzchni betonu stwardniałego, luźnych odruchów betonu oraz warstwy pozostałego szkliwa cementowego,</w:t>
      </w:r>
    </w:p>
    <w:p w14:paraId="68DBD39A" w14:textId="77777777" w:rsidR="0024133B" w:rsidRDefault="00000000">
      <w:pPr>
        <w:numPr>
          <w:ilvl w:val="0"/>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obfite zwilżenie wodą i narzucenie kilkumilimetrowej warstwy zaprawy cementowej o stosunku zbliżonym do zaprawy w betonie wykonanym albo też narzucenie cienkiej warstwy zaczynu cementowego. Powyższe zabiegi należy wykonać bezpośrednio przed rozpoczęciem betonowania.</w:t>
      </w:r>
    </w:p>
    <w:p w14:paraId="5451A45E" w14:textId="77777777" w:rsidR="0024133B" w:rsidRDefault="00000000">
      <w:pPr>
        <w:numPr>
          <w:ilvl w:val="1"/>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W przypadku przerwy w układaniu betonu zagęszczonego przez wibrowanie, wznowienie betonowania nie powinno się odbyć później niż w ciągu 3 godzin lub po całkowitym stwardnieniu betonu.</w:t>
      </w:r>
    </w:p>
    <w:p w14:paraId="5B1B99CA" w14:textId="77777777" w:rsidR="0024133B" w:rsidRDefault="00000000">
      <w:pPr>
        <w:spacing w:after="0" w:line="240" w:lineRule="auto"/>
        <w:ind w:left="360"/>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Jeżeli temperatura powietrza jest wyższa niż 20°C to czas trwania przerwy nie powinien przekraczać 2 godzin. Po wznowieniu betonowania należy unikać dotykania wibratorem deskowania, zbrojenia i poprzednio ułożonego betonu.</w:t>
      </w:r>
    </w:p>
    <w:p w14:paraId="4CE7CCF3" w14:textId="77777777" w:rsidR="0024133B" w:rsidRDefault="00000000">
      <w:pPr>
        <w:spacing w:after="0" w:line="240" w:lineRule="auto"/>
        <w:ind w:left="360"/>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(6) Wymagania przy pracy w nocy.</w:t>
      </w:r>
    </w:p>
    <w:p w14:paraId="73AE55B3" w14:textId="77777777" w:rsidR="0024133B" w:rsidRDefault="00000000">
      <w:pPr>
        <w:spacing w:after="0" w:line="240" w:lineRule="auto"/>
        <w:ind w:left="360"/>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W przypadku gdy betonowanie konstrukcji wykonywane jest także w nocy konieczne jest wcześniejsze przygotowanie odpowiedniego oświetlenia zapewniającego prawidłowe wykonawstwo robót i dostateczne warunki bezpieczeństwa pracy.</w:t>
      </w:r>
    </w:p>
    <w:p w14:paraId="021AA28D" w14:textId="77777777" w:rsidR="0024133B" w:rsidRDefault="00000000">
      <w:pPr>
        <w:spacing w:after="0" w:line="240" w:lineRule="auto"/>
        <w:ind w:left="360"/>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(7) Pobranie próbek i badanie.</w:t>
      </w:r>
    </w:p>
    <w:p w14:paraId="52DAABB3" w14:textId="77777777" w:rsidR="0024133B" w:rsidRDefault="00000000">
      <w:pPr>
        <w:numPr>
          <w:ilvl w:val="1"/>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Na wykonawcy spoczywa obowiązek zapewnienia wykonania badań laboratoryjnych przewidzianych normą PN-EN 206-1:2003 oraz gromadzenie, przechowywanie i okazywanie Inżynierowi wszystkich wyników badań dotyczących jakości betonu i stosowanych materiałów.</w:t>
      </w:r>
    </w:p>
    <w:p w14:paraId="29F9DFE0" w14:textId="77777777" w:rsidR="0024133B" w:rsidRDefault="00000000">
      <w:pPr>
        <w:numPr>
          <w:ilvl w:val="1"/>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Jeżeli beton poddany jest specjalnym zabiegom technologicznym, należy opracować plan kontroli jakości betonu dostosowany do wymagań technologii produkcji. W planie kontroli powinny być uwzględnione badania przewidziane aktualną normą i niniejszymi SST oraz ewentualnie inne konieczne do potwierdzenia prawidłowości zastosowanych zabiegów technologicznych,</w:t>
      </w:r>
    </w:p>
    <w:p w14:paraId="720E69CA" w14:textId="77777777" w:rsidR="0024133B" w:rsidRDefault="00000000">
      <w:pPr>
        <w:numPr>
          <w:ilvl w:val="1"/>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Badania powinny obejmować:</w:t>
      </w:r>
    </w:p>
    <w:p w14:paraId="2DFD6D49" w14:textId="77777777" w:rsidR="0024133B" w:rsidRDefault="00000000">
      <w:pPr>
        <w:numPr>
          <w:ilvl w:val="0"/>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badanie składników betonu,</w:t>
      </w:r>
    </w:p>
    <w:p w14:paraId="6E564995" w14:textId="77777777" w:rsidR="0024133B" w:rsidRDefault="00000000">
      <w:pPr>
        <w:numPr>
          <w:ilvl w:val="0"/>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badanie mieszanki betonowej</w:t>
      </w:r>
    </w:p>
    <w:p w14:paraId="7F51BE94" w14:textId="77777777" w:rsidR="0024133B" w:rsidRDefault="00000000">
      <w:pPr>
        <w:numPr>
          <w:ilvl w:val="0"/>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badanie betonu.</w:t>
      </w:r>
    </w:p>
    <w:p w14:paraId="7E0931DE"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5.3 Warunki atmosferyczne przy układaniu mieszanki betonowej i wiązaniu betonu</w:t>
      </w:r>
    </w:p>
    <w:p w14:paraId="41CB0676"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(1) Temperatura otoczenia</w:t>
      </w:r>
    </w:p>
    <w:p w14:paraId="24C3BD9A"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Betonowanie należy wykonywać wyłącznie w temperaturach nie niższych niż +5°C, zachowując warunki umożliwiające uzyskanie przez beton wytrzymałości co najmniej 15 MPa przed pierwszym zamarznięciem.</w:t>
      </w:r>
    </w:p>
    <w:p w14:paraId="044D8388"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lastRenderedPageBreak/>
        <w:t>W wyjątkowych przypadkach dopuszcza się betonowanie w temperaturze do -5°C, jednak wymaga to zgody Inżyniera oraz zapewnienia mieszanki betonowej o temperaturze +20°C w chwili układania i zabezpieczenia uformowanego elementu przed utratą ciepła w czasie co najmniej 7 dni.</w:t>
      </w:r>
    </w:p>
    <w:p w14:paraId="2CBBAFEE"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(2) zabezpieczenie podczas opadów.</w:t>
      </w:r>
    </w:p>
    <w:p w14:paraId="375907CA"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Przed przystąpieniem do betonowania należy przygotować sposób postępowania na wypadek wystąpienia ulewnego deszczu. Konieczne jest przygotowanie odpowiedniej ilości osłon wodoszczelnych dla zabezpieczenia odkrytych powierzchni świeżego betonu.</w:t>
      </w:r>
    </w:p>
    <w:p w14:paraId="6D8CB16A"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(3) Zabezpieczenie betonu przy niskich temperaturach otoczenia</w:t>
      </w:r>
    </w:p>
    <w:p w14:paraId="497F11F7"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Przy niskich temperaturach otoczenia ułożony beton powinien być chroniony przed zamarznięciem przez okres pozwalający na uzyskanie wytrzymałości co najmniej 15 MPa.</w:t>
      </w:r>
    </w:p>
    <w:p w14:paraId="2AE0FE48"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Uzyskanie wytrzymałości 15 MPa powinno być zbadane na próbkach przechowywanych w takich samych warunkach jak zabetonowana konstrukcja.</w:t>
      </w:r>
    </w:p>
    <w:p w14:paraId="1487E9EC"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Przy przewidywaniu spadku temperatury poniżej 0°C w okresie twardnienia betonu należy wcześniej podjąć działania organizacyjne pozwalające na odpowiednie osłonięcie i podgrzanie zabetonowanej konstrukcji.</w:t>
      </w:r>
    </w:p>
    <w:p w14:paraId="3D25CD70"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5.4 Pielęgnacja betonu</w:t>
      </w:r>
    </w:p>
    <w:p w14:paraId="6E471F32" w14:textId="77777777" w:rsidR="0024133B" w:rsidRDefault="00000000">
      <w:pPr>
        <w:numPr>
          <w:ilvl w:val="0"/>
          <w:numId w:val="9"/>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Materiały i sposoby pielęgnacji betonu.</w:t>
      </w:r>
    </w:p>
    <w:p w14:paraId="3984B561"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Bezpośrednio po zakończeniu betonowania zaleca się przykrycie powierzchni betonu lekkimi osłonami wodoszczelnymi zapobiegającymi odparowaniu wody z betonu i chroniącymi beton przed deszczem i nasłonecznieniem.</w:t>
      </w:r>
    </w:p>
    <w:p w14:paraId="332F1997"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Przy temperaturze otoczenia wyższej niż +5°C należy nie później niż po 12 godzinach od zakończenia betonowania rozpocząć pielęgnację wilgotnościową betonu i prowadzić ją co najmniej przez 7 dni (przez polewanie co najmniej 3 razy na dobę).</w:t>
      </w:r>
    </w:p>
    <w:p w14:paraId="30F5770B"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Nanoszenie błon nieprzepuszczających wody jest dopuszczalne tylko wtedy, gdy beton nie będzie się łączył z następną warstwą konstrukcji monolitycznej a także gdy nie są stawiane specjalne wymagania odnośnie jakości pielęgnowanej powierzchni.</w:t>
      </w:r>
    </w:p>
    <w:p w14:paraId="53E4BBE2"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Woda stosowana do polewania betonu powinna spełniać wymagania normy PN-EN 1008:2004</w:t>
      </w:r>
    </w:p>
    <w:p w14:paraId="0908B39B"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W czasie dojrzewania betonu elementy powinny być chronione przed uderzeniami i drganiami.</w:t>
      </w:r>
    </w:p>
    <w:p w14:paraId="2DDF075E" w14:textId="77777777" w:rsidR="0024133B" w:rsidRDefault="00000000">
      <w:pPr>
        <w:numPr>
          <w:ilvl w:val="0"/>
          <w:numId w:val="9"/>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Okres pielęgnacji</w:t>
      </w:r>
    </w:p>
    <w:p w14:paraId="602A749E"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Ułożony beton należy utrzymywać w stałej wilgotności przez okres co najmniej 7 dni. Polewanie betonu normalnie twardniejącego należy rozpocząć po 24 godzinach od zabetonowania.</w:t>
      </w:r>
    </w:p>
    <w:p w14:paraId="57C8B893"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Rozformowanie konstrukcji może nastąpić po osiągnięciu przez beton wytrzymałości rozformowania dla konstrukcji monolitycznych (zgodnie z normą PN-63/B-06251) lub wytrzymałości manipulacyjnej dla prefabrykatów.</w:t>
      </w:r>
    </w:p>
    <w:p w14:paraId="4A5DBDD0"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5.5 Wykańczanie powierzchni betonu</w:t>
      </w:r>
    </w:p>
    <w:p w14:paraId="0947A94F" w14:textId="77777777" w:rsidR="0024133B" w:rsidRDefault="00000000">
      <w:pPr>
        <w:numPr>
          <w:ilvl w:val="0"/>
          <w:numId w:val="10"/>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Równość powierzchni i tolerancji.</w:t>
      </w:r>
    </w:p>
    <w:p w14:paraId="1D36FFE3" w14:textId="77777777" w:rsidR="0024133B" w:rsidRDefault="00000000">
      <w:pPr>
        <w:spacing w:after="0" w:line="240" w:lineRule="auto"/>
        <w:ind w:left="720"/>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Dla powierzchni betonów w konstrukcji nośnej obowiązują następujące wymagania:</w:t>
      </w:r>
    </w:p>
    <w:p w14:paraId="6203662E"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wszystkie betonowe powierzchnie muszą być gładkie i równe, bez zagłębień między ziarnami kruszywa, przełomów i wyburzeń ponad powierzchnię,</w:t>
      </w:r>
    </w:p>
    <w:p w14:paraId="3773CDD3"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pęknięcia są niedopuszczalne,</w:t>
      </w:r>
    </w:p>
    <w:p w14:paraId="70ABECB1"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rysy powierzchniowe skurczowe są dopuszczalne pod warunkiem, że zostaje zachowana otulina zbrojenia betonu min. 2,5 cm,</w:t>
      </w:r>
    </w:p>
    <w:p w14:paraId="0EA448BA"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pustaki, raki i wykruszyny są dopuszczalne pod warunkiem, że otulenie zbrojenia betonu będzie nie mniejsze niż 2,5 cm a powierzchnia na której występują nie większa niż 0,5% powierzchni odpowiedniej ściany,</w:t>
      </w:r>
    </w:p>
    <w:p w14:paraId="4F86B5F3"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równość gorszej powierzchni ustroju nośnego przeznaczonej pod izolacje powinna odpowiadać wymaganiom normy PN-69/B-10260, tj. wypukłości i wgłębienia nie powinny być większe niż 2 mm.</w:t>
      </w:r>
    </w:p>
    <w:p w14:paraId="7DFF15D2" w14:textId="77777777" w:rsidR="0024133B" w:rsidRDefault="00000000">
      <w:pPr>
        <w:spacing w:after="0" w:line="240" w:lineRule="auto"/>
        <w:ind w:left="284"/>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(2) Faktura powierzchni i naprawa uszkodzeń</w:t>
      </w:r>
    </w:p>
    <w:p w14:paraId="3DF524BB" w14:textId="77777777" w:rsidR="0024133B" w:rsidRDefault="00000000">
      <w:pPr>
        <w:spacing w:after="0" w:line="240" w:lineRule="auto"/>
        <w:ind w:left="284"/>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Jeżeli projekt nie przewiduje specjalnego wykończenia powierzchni betonowych, to po rozdeskowaniu konstrukcji należy:</w:t>
      </w:r>
    </w:p>
    <w:p w14:paraId="008EF520"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wszystkie wystające nierówności wyrównać za pomocą tarcz karborundowych i czystej wody bezpośrednio po rozebraniu szalunków,</w:t>
      </w:r>
    </w:p>
    <w:p w14:paraId="075E8247"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raki i ubytki na eksponowanych powierzchniach uzupełnić betonem i następnie wygładzić i uklepać, aby otrzymać równą i jednorodną powierzchnię bez dołków i porów,</w:t>
      </w:r>
    </w:p>
    <w:p w14:paraId="4FB8935E" w14:textId="77777777" w:rsidR="0024133B" w:rsidRDefault="00000000">
      <w:pPr>
        <w:numPr>
          <w:ilvl w:val="1"/>
          <w:numId w:val="4"/>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wyrównaną wg powyższych zaleceń powierzchnię należy obrzucić zaprawą i lekko wyszczotkować wilgotną szczotką aby usunąć powierzchnie szkliste.</w:t>
      </w:r>
    </w:p>
    <w:p w14:paraId="76FA5D9E"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5.6 Wykonanie podbetonu.</w:t>
      </w:r>
    </w:p>
    <w:p w14:paraId="7DE65E19"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Przed przystąpieniem do układania podbetonu należy sprawdzić podłoże pod względem nośności założonej w projekcie technicznym.</w:t>
      </w:r>
    </w:p>
    <w:p w14:paraId="09B4CDE9"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Podłoże winno być równe, czyste i odwodnione.</w:t>
      </w:r>
    </w:p>
    <w:p w14:paraId="784C1B9D"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Beton winien być rozkładany w miarę możliwości w sposób ciągły z zachowaniem kontroli grubości oraz rzędnych wg projektu technicznego.</w:t>
      </w:r>
    </w:p>
    <w:p w14:paraId="1ACC4A2D" w14:textId="77777777" w:rsidR="0024133B" w:rsidRDefault="00000000">
      <w:pPr>
        <w:spacing w:after="0" w:line="240" w:lineRule="auto"/>
        <w:jc w:val="both"/>
        <w:rPr>
          <w:rFonts w:ascii="Tahoma" w:eastAsia="Times New Roman" w:hAnsi="Tahoma" w:cs="Tahoma"/>
          <w:b/>
          <w:bCs/>
          <w:kern w:val="0"/>
          <w:sz w:val="18"/>
          <w:szCs w:val="20"/>
          <w:lang w:eastAsia="pl-PL"/>
          <w14:ligatures w14:val="none"/>
        </w:rPr>
      </w:pPr>
      <w:r>
        <w:rPr>
          <w:rFonts w:ascii="Tahoma" w:eastAsia="Times New Roman" w:hAnsi="Tahoma" w:cs="Tahoma"/>
          <w:b/>
          <w:bCs/>
          <w:kern w:val="0"/>
          <w:sz w:val="18"/>
          <w:szCs w:val="20"/>
          <w:lang w:eastAsia="pl-PL"/>
          <w14:ligatures w14:val="none"/>
        </w:rPr>
        <w:t>6. Kontrola jakości.</w:t>
      </w:r>
    </w:p>
    <w:p w14:paraId="2A4668CE"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Kontrola jakości wykonania betonów polega na sprawdzeniu zgodności z projektem oraz podanymi wyżej wymaganiami. Roboty podlegają odbiorowi.</w:t>
      </w:r>
    </w:p>
    <w:p w14:paraId="6A2F731C" w14:textId="77777777" w:rsidR="0024133B" w:rsidRDefault="00000000">
      <w:pPr>
        <w:spacing w:after="0" w:line="240" w:lineRule="auto"/>
        <w:jc w:val="both"/>
        <w:rPr>
          <w:rFonts w:ascii="Tahoma" w:eastAsia="Times New Roman" w:hAnsi="Tahoma" w:cs="Tahoma"/>
          <w:b/>
          <w:bCs/>
          <w:kern w:val="0"/>
          <w:sz w:val="18"/>
          <w:szCs w:val="20"/>
          <w:lang w:eastAsia="pl-PL"/>
          <w14:ligatures w14:val="none"/>
        </w:rPr>
      </w:pPr>
      <w:r>
        <w:rPr>
          <w:rFonts w:ascii="Tahoma" w:eastAsia="Times New Roman" w:hAnsi="Tahoma" w:cs="Tahoma"/>
          <w:b/>
          <w:bCs/>
          <w:kern w:val="0"/>
          <w:sz w:val="18"/>
          <w:szCs w:val="20"/>
          <w:lang w:eastAsia="pl-PL"/>
          <w14:ligatures w14:val="none"/>
        </w:rPr>
        <w:t>7. Obmiar robót.</w:t>
      </w:r>
    </w:p>
    <w:p w14:paraId="395FF5EE"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Jednostkami obmiaru są:</w:t>
      </w:r>
    </w:p>
    <w:p w14:paraId="316A6F7F"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Beton konstrukcyjny - 1 m</w:t>
      </w:r>
      <w:r>
        <w:rPr>
          <w:rFonts w:ascii="Tahoma" w:eastAsia="Times New Roman" w:hAnsi="Tahoma" w:cs="Tahoma"/>
          <w:kern w:val="0"/>
          <w:sz w:val="18"/>
          <w:szCs w:val="20"/>
          <w:vertAlign w:val="superscript"/>
          <w:lang w:eastAsia="pl-PL"/>
          <w14:ligatures w14:val="none"/>
        </w:rPr>
        <w:t>3</w:t>
      </w:r>
      <w:r>
        <w:rPr>
          <w:rFonts w:ascii="Tahoma" w:eastAsia="Times New Roman" w:hAnsi="Tahoma" w:cs="Tahoma"/>
          <w:kern w:val="0"/>
          <w:sz w:val="18"/>
          <w:szCs w:val="20"/>
          <w:lang w:eastAsia="pl-PL"/>
          <w14:ligatures w14:val="none"/>
        </w:rPr>
        <w:t xml:space="preserve"> wykonanej konstrukcji.</w:t>
      </w:r>
    </w:p>
    <w:p w14:paraId="5B443247"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lastRenderedPageBreak/>
        <w:t>Podbeton – 1 m</w:t>
      </w:r>
      <w:r>
        <w:rPr>
          <w:rFonts w:ascii="Tahoma" w:eastAsia="Times New Roman" w:hAnsi="Tahoma" w:cs="Tahoma"/>
          <w:kern w:val="0"/>
          <w:sz w:val="18"/>
          <w:szCs w:val="20"/>
          <w:vertAlign w:val="superscript"/>
          <w:lang w:eastAsia="pl-PL"/>
          <w14:ligatures w14:val="none"/>
        </w:rPr>
        <w:t>3</w:t>
      </w:r>
      <w:r>
        <w:rPr>
          <w:rFonts w:ascii="Tahoma" w:eastAsia="Times New Roman" w:hAnsi="Tahoma" w:cs="Tahoma"/>
          <w:kern w:val="0"/>
          <w:sz w:val="18"/>
          <w:szCs w:val="20"/>
          <w:lang w:eastAsia="pl-PL"/>
          <w14:ligatures w14:val="none"/>
        </w:rPr>
        <w:t xml:space="preserve"> wykonanego podbetonu</w:t>
      </w:r>
    </w:p>
    <w:p w14:paraId="6249B125" w14:textId="77777777" w:rsidR="0024133B" w:rsidRDefault="00000000">
      <w:pPr>
        <w:spacing w:after="0" w:line="240" w:lineRule="auto"/>
        <w:jc w:val="both"/>
        <w:rPr>
          <w:rFonts w:ascii="Tahoma" w:eastAsia="Times New Roman" w:hAnsi="Tahoma" w:cs="Tahoma"/>
          <w:b/>
          <w:bCs/>
          <w:kern w:val="0"/>
          <w:sz w:val="18"/>
          <w:szCs w:val="20"/>
          <w:lang w:eastAsia="pl-PL"/>
          <w14:ligatures w14:val="none"/>
        </w:rPr>
      </w:pPr>
      <w:r>
        <w:rPr>
          <w:rFonts w:ascii="Tahoma" w:eastAsia="Times New Roman" w:hAnsi="Tahoma" w:cs="Tahoma"/>
          <w:b/>
          <w:bCs/>
          <w:kern w:val="0"/>
          <w:sz w:val="18"/>
          <w:szCs w:val="20"/>
          <w:lang w:eastAsia="pl-PL"/>
          <w14:ligatures w14:val="none"/>
        </w:rPr>
        <w:t>8. Odbiór robót.</w:t>
      </w:r>
    </w:p>
    <w:p w14:paraId="401DD319"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Wszystkie roboty  podlegają zasadom odbioru robót zanikających wg zasad podanych powyżej.</w:t>
      </w:r>
    </w:p>
    <w:p w14:paraId="53384D2F"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W szczególności tunel dla pieszych podlega próbnemu obciążeniu wg PN-89/S-10050.</w:t>
      </w:r>
    </w:p>
    <w:p w14:paraId="31F5DB84" w14:textId="77777777" w:rsidR="0024133B" w:rsidRDefault="00000000">
      <w:pPr>
        <w:spacing w:after="0" w:line="240" w:lineRule="auto"/>
        <w:jc w:val="both"/>
        <w:rPr>
          <w:rFonts w:ascii="Tahoma" w:eastAsia="Times New Roman" w:hAnsi="Tahoma" w:cs="Tahoma"/>
          <w:b/>
          <w:bCs/>
          <w:kern w:val="0"/>
          <w:sz w:val="18"/>
          <w:szCs w:val="20"/>
          <w:lang w:eastAsia="pl-PL"/>
          <w14:ligatures w14:val="none"/>
        </w:rPr>
      </w:pPr>
      <w:r>
        <w:rPr>
          <w:rFonts w:ascii="Tahoma" w:eastAsia="Times New Roman" w:hAnsi="Tahoma" w:cs="Tahoma"/>
          <w:b/>
          <w:bCs/>
          <w:kern w:val="0"/>
          <w:sz w:val="18"/>
          <w:szCs w:val="20"/>
          <w:lang w:eastAsia="pl-PL"/>
          <w14:ligatures w14:val="none"/>
        </w:rPr>
        <w:t>9. Podstawa płatności.</w:t>
      </w:r>
    </w:p>
    <w:p w14:paraId="3FF32FD2" w14:textId="77777777" w:rsidR="0024133B" w:rsidRDefault="00000000">
      <w:pPr>
        <w:keepNext/>
        <w:spacing w:after="0" w:line="240" w:lineRule="auto"/>
        <w:jc w:val="both"/>
        <w:outlineLvl w:val="1"/>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9.1. Ogólne ustalenia dotyczące podstawy płatności</w:t>
      </w:r>
    </w:p>
    <w:p w14:paraId="6F7E4F19"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b/>
          <w:kern w:val="0"/>
          <w:sz w:val="18"/>
          <w:szCs w:val="20"/>
          <w:lang w:eastAsia="pl-PL"/>
          <w14:ligatures w14:val="none"/>
        </w:rPr>
        <w:tab/>
      </w:r>
      <w:r>
        <w:rPr>
          <w:rFonts w:ascii="Tahoma" w:eastAsia="Times New Roman" w:hAnsi="Tahoma" w:cs="Tahoma"/>
          <w:kern w:val="0"/>
          <w:sz w:val="18"/>
          <w:szCs w:val="20"/>
          <w:lang w:eastAsia="pl-PL"/>
          <w14:ligatures w14:val="none"/>
        </w:rPr>
        <w:t>Płaci się za roboty wg umowy zawartej między Inwestorem a Wykonawcą.</w:t>
      </w:r>
    </w:p>
    <w:p w14:paraId="5BAD5AAE"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Płaci się za roboty wykonane w jednostkach podanych w pkt. 7.</w:t>
      </w:r>
    </w:p>
    <w:p w14:paraId="247CB4EE"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Cena jednostkowa dla betonu konstrukcyjnego obejmuje:</w:t>
      </w:r>
    </w:p>
    <w:p w14:paraId="5F35E1A1" w14:textId="77777777" w:rsidR="0024133B" w:rsidRDefault="00000000">
      <w:pPr>
        <w:numPr>
          <w:ilvl w:val="0"/>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dostarczenie niezbędnych czynników produkcji,</w:t>
      </w:r>
    </w:p>
    <w:p w14:paraId="311DCF28" w14:textId="77777777" w:rsidR="0024133B" w:rsidRDefault="00000000">
      <w:pPr>
        <w:numPr>
          <w:ilvl w:val="0"/>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oczyszczenie podłoża,</w:t>
      </w:r>
    </w:p>
    <w:p w14:paraId="5FA0FA0F" w14:textId="77777777" w:rsidR="0024133B" w:rsidRDefault="00000000">
      <w:pPr>
        <w:numPr>
          <w:ilvl w:val="0"/>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wykonanie deskowania z rusztowaniem,</w:t>
      </w:r>
    </w:p>
    <w:p w14:paraId="3DA60B0F" w14:textId="77777777" w:rsidR="0024133B" w:rsidRDefault="00000000">
      <w:pPr>
        <w:numPr>
          <w:ilvl w:val="0"/>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ułożenie mieszanki betonowej w nawilżonym deskowaniu, z wykonaniem projektowanych otworów, zabetonowaniem zakotwień i marek, zagęszczeniem i wyrównaniem powierzchni,</w:t>
      </w:r>
    </w:p>
    <w:p w14:paraId="260310B9" w14:textId="77777777" w:rsidR="0024133B" w:rsidRDefault="00000000">
      <w:pPr>
        <w:numPr>
          <w:ilvl w:val="0"/>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pielęgnację betonu,</w:t>
      </w:r>
    </w:p>
    <w:p w14:paraId="5EA54D9D" w14:textId="77777777" w:rsidR="0024133B" w:rsidRDefault="00000000">
      <w:pPr>
        <w:numPr>
          <w:ilvl w:val="0"/>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rozbiórką deskowania i rusztowań,</w:t>
      </w:r>
    </w:p>
    <w:p w14:paraId="069F7A06" w14:textId="77777777" w:rsidR="0024133B" w:rsidRDefault="00000000">
      <w:pPr>
        <w:numPr>
          <w:ilvl w:val="0"/>
          <w:numId w:val="3"/>
        </w:num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oczyszczenia stanowiska pracy i usunięcie materiałów rozbiórkowych poza granice obiektu.</w:t>
      </w:r>
    </w:p>
    <w:p w14:paraId="2F18E091"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Podbeton na podłożu gruntowym.</w:t>
      </w:r>
    </w:p>
    <w:p w14:paraId="686BF0D7" w14:textId="77777777" w:rsidR="0024133B" w:rsidRDefault="00000000">
      <w:pPr>
        <w:spacing w:after="0" w:line="240" w:lineRule="auto"/>
        <w:jc w:val="both"/>
        <w:rPr>
          <w:rFonts w:ascii="Tahoma" w:eastAsia="Times New Roman" w:hAnsi="Tahoma" w:cs="Tahoma"/>
          <w:kern w:val="0"/>
          <w:sz w:val="18"/>
          <w:szCs w:val="20"/>
          <w:lang w:eastAsia="pl-PL"/>
          <w14:ligatures w14:val="none"/>
        </w:rPr>
      </w:pPr>
      <w:r>
        <w:rPr>
          <w:rFonts w:ascii="Tahoma" w:eastAsia="Times New Roman" w:hAnsi="Tahoma" w:cs="Tahoma"/>
          <w:kern w:val="0"/>
          <w:sz w:val="18"/>
          <w:szCs w:val="20"/>
          <w:lang w:eastAsia="pl-PL"/>
          <w14:ligatures w14:val="none"/>
        </w:rPr>
        <w:t>Płaci się za ustaloną ilość m</w:t>
      </w:r>
      <w:r>
        <w:rPr>
          <w:rFonts w:ascii="Tahoma" w:eastAsia="Times New Roman" w:hAnsi="Tahoma" w:cs="Tahoma"/>
          <w:kern w:val="0"/>
          <w:sz w:val="18"/>
          <w:szCs w:val="20"/>
          <w:vertAlign w:val="superscript"/>
          <w:lang w:eastAsia="pl-PL"/>
          <w14:ligatures w14:val="none"/>
        </w:rPr>
        <w:t>3</w:t>
      </w:r>
      <w:r>
        <w:rPr>
          <w:rFonts w:ascii="Tahoma" w:eastAsia="Times New Roman" w:hAnsi="Tahoma" w:cs="Tahoma"/>
          <w:kern w:val="0"/>
          <w:sz w:val="18"/>
          <w:szCs w:val="20"/>
          <w:lang w:eastAsia="pl-PL"/>
          <w14:ligatures w14:val="none"/>
        </w:rPr>
        <w:t xml:space="preserve"> betonu wg ceny jednostkowej, która obejmuje: wyrównanie podłoża, przygotowanie, ułożenie, zagęszczenie i wyrównanie betonu, oczyszczenie stanowiska pracy.</w:t>
      </w:r>
    </w:p>
    <w:p w14:paraId="100363F7" w14:textId="77777777" w:rsidR="0024133B" w:rsidRDefault="00000000">
      <w:pPr>
        <w:spacing w:after="0" w:line="240" w:lineRule="auto"/>
        <w:jc w:val="both"/>
        <w:rPr>
          <w:rFonts w:ascii="Tahoma" w:eastAsia="Times New Roman" w:hAnsi="Tahoma" w:cs="Tahoma"/>
          <w:b/>
          <w:bCs/>
          <w:kern w:val="0"/>
          <w:sz w:val="18"/>
          <w:szCs w:val="20"/>
          <w:lang w:eastAsia="pl-PL"/>
          <w14:ligatures w14:val="none"/>
        </w:rPr>
      </w:pPr>
      <w:r>
        <w:rPr>
          <w:rFonts w:ascii="Tahoma" w:eastAsia="Times New Roman" w:hAnsi="Tahoma" w:cs="Tahoma"/>
          <w:b/>
          <w:bCs/>
          <w:kern w:val="0"/>
          <w:sz w:val="18"/>
          <w:szCs w:val="20"/>
          <w:lang w:eastAsia="pl-PL"/>
          <w14:ligatures w14:val="none"/>
        </w:rPr>
        <w:t>10. Przepisy związane.</w:t>
      </w:r>
    </w:p>
    <w:p w14:paraId="6D1EB7DF" w14:textId="77777777" w:rsidR="0024133B" w:rsidRDefault="00000000">
      <w:pPr>
        <w:spacing w:after="0" w:line="240" w:lineRule="auto"/>
        <w:jc w:val="both"/>
        <w:rPr>
          <w:rFonts w:ascii="Tahoma" w:eastAsia="Times New Roman" w:hAnsi="Tahoma" w:cs="Tahoma"/>
          <w:kern w:val="0"/>
          <w:sz w:val="16"/>
          <w:szCs w:val="20"/>
          <w:lang w:eastAsia="pl-PL"/>
          <w14:ligatures w14:val="none"/>
        </w:rPr>
      </w:pPr>
      <w:r>
        <w:rPr>
          <w:rFonts w:ascii="Tahoma" w:eastAsia="Times New Roman" w:hAnsi="Tahoma" w:cs="Tahoma"/>
          <w:kern w:val="0"/>
          <w:sz w:val="16"/>
          <w:szCs w:val="20"/>
          <w:lang w:eastAsia="pl-PL"/>
          <w14:ligatures w14:val="none"/>
        </w:rPr>
        <w:t>PN-EN 206-1:2003</w:t>
      </w:r>
      <w:r>
        <w:rPr>
          <w:rFonts w:ascii="Tahoma" w:eastAsia="Times New Roman" w:hAnsi="Tahoma" w:cs="Tahoma"/>
          <w:kern w:val="0"/>
          <w:sz w:val="16"/>
          <w:szCs w:val="20"/>
          <w:lang w:eastAsia="pl-PL"/>
          <w14:ligatures w14:val="none"/>
        </w:rPr>
        <w:tab/>
      </w:r>
      <w:r>
        <w:rPr>
          <w:rFonts w:ascii="Tahoma" w:eastAsia="Times New Roman" w:hAnsi="Tahoma" w:cs="Tahoma"/>
          <w:kern w:val="0"/>
          <w:sz w:val="16"/>
          <w:szCs w:val="20"/>
          <w:lang w:eastAsia="pl-PL"/>
          <w14:ligatures w14:val="none"/>
        </w:rPr>
        <w:tab/>
      </w:r>
      <w:r>
        <w:rPr>
          <w:rFonts w:ascii="Tahoma" w:eastAsia="Times New Roman" w:hAnsi="Tahoma" w:cs="Tahoma"/>
          <w:kern w:val="0"/>
          <w:sz w:val="16"/>
          <w:szCs w:val="20"/>
          <w:lang w:eastAsia="pl-PL"/>
          <w14:ligatures w14:val="none"/>
        </w:rPr>
        <w:tab/>
      </w:r>
      <w:r>
        <w:rPr>
          <w:rFonts w:ascii="Tahoma" w:eastAsia="Times New Roman" w:hAnsi="Tahoma" w:cs="Tahoma"/>
          <w:kern w:val="0"/>
          <w:sz w:val="16"/>
          <w:szCs w:val="20"/>
          <w:lang w:eastAsia="pl-PL"/>
          <w14:ligatures w14:val="none"/>
        </w:rPr>
        <w:tab/>
        <w:t>Beton.</w:t>
      </w:r>
    </w:p>
    <w:p w14:paraId="4E80C83E" w14:textId="77777777" w:rsidR="0024133B" w:rsidRDefault="00000000">
      <w:pPr>
        <w:spacing w:after="0" w:line="240" w:lineRule="auto"/>
        <w:ind w:left="3544" w:hanging="3544"/>
        <w:jc w:val="both"/>
        <w:rPr>
          <w:rFonts w:ascii="Tahoma" w:eastAsia="Times New Roman" w:hAnsi="Tahoma" w:cs="Tahoma"/>
          <w:kern w:val="0"/>
          <w:sz w:val="16"/>
          <w:szCs w:val="20"/>
          <w:lang w:eastAsia="pl-PL"/>
          <w14:ligatures w14:val="none"/>
        </w:rPr>
      </w:pPr>
      <w:r>
        <w:rPr>
          <w:rFonts w:ascii="Tahoma" w:eastAsia="Times New Roman" w:hAnsi="Tahoma" w:cs="Tahoma"/>
          <w:kern w:val="0"/>
          <w:sz w:val="16"/>
          <w:szCs w:val="20"/>
          <w:lang w:eastAsia="pl-PL"/>
          <w14:ligatures w14:val="none"/>
        </w:rPr>
        <w:t>PN-EN 196-1:1996</w:t>
      </w:r>
      <w:r>
        <w:rPr>
          <w:rFonts w:ascii="Tahoma" w:eastAsia="Times New Roman" w:hAnsi="Tahoma" w:cs="Tahoma"/>
          <w:kern w:val="0"/>
          <w:sz w:val="16"/>
          <w:szCs w:val="20"/>
          <w:lang w:eastAsia="pl-PL"/>
          <w14:ligatures w14:val="none"/>
        </w:rPr>
        <w:tab/>
        <w:t>Cement. Metody badań. Oznaczenie czasów wiązania i stałości objętości.</w:t>
      </w:r>
    </w:p>
    <w:p w14:paraId="3D8ED175" w14:textId="77777777" w:rsidR="0024133B" w:rsidRDefault="00000000">
      <w:pPr>
        <w:spacing w:after="0" w:line="240" w:lineRule="auto"/>
        <w:jc w:val="both"/>
        <w:rPr>
          <w:rFonts w:ascii="Tahoma" w:eastAsia="Times New Roman" w:hAnsi="Tahoma" w:cs="Tahoma"/>
          <w:kern w:val="0"/>
          <w:sz w:val="16"/>
          <w:szCs w:val="20"/>
          <w:lang w:eastAsia="pl-PL"/>
          <w14:ligatures w14:val="none"/>
        </w:rPr>
      </w:pPr>
      <w:r>
        <w:rPr>
          <w:rFonts w:ascii="Tahoma" w:eastAsia="Times New Roman" w:hAnsi="Tahoma" w:cs="Tahoma"/>
          <w:kern w:val="0"/>
          <w:sz w:val="16"/>
          <w:szCs w:val="20"/>
          <w:lang w:eastAsia="pl-PL"/>
          <w14:ligatures w14:val="none"/>
        </w:rPr>
        <w:t>PN-EN 196-6:1997</w:t>
      </w:r>
      <w:r>
        <w:rPr>
          <w:rFonts w:ascii="Tahoma" w:eastAsia="Times New Roman" w:hAnsi="Tahoma" w:cs="Tahoma"/>
          <w:kern w:val="0"/>
          <w:sz w:val="16"/>
          <w:szCs w:val="20"/>
          <w:lang w:eastAsia="pl-PL"/>
          <w14:ligatures w14:val="none"/>
        </w:rPr>
        <w:tab/>
      </w:r>
      <w:r>
        <w:rPr>
          <w:rFonts w:ascii="Tahoma" w:eastAsia="Times New Roman" w:hAnsi="Tahoma" w:cs="Tahoma"/>
          <w:kern w:val="0"/>
          <w:sz w:val="16"/>
          <w:szCs w:val="20"/>
          <w:lang w:eastAsia="pl-PL"/>
          <w14:ligatures w14:val="none"/>
        </w:rPr>
        <w:tab/>
      </w:r>
      <w:r>
        <w:rPr>
          <w:rFonts w:ascii="Tahoma" w:eastAsia="Times New Roman" w:hAnsi="Tahoma" w:cs="Tahoma"/>
          <w:kern w:val="0"/>
          <w:sz w:val="16"/>
          <w:szCs w:val="20"/>
          <w:lang w:eastAsia="pl-PL"/>
          <w14:ligatures w14:val="none"/>
        </w:rPr>
        <w:tab/>
      </w:r>
      <w:r>
        <w:rPr>
          <w:rFonts w:ascii="Tahoma" w:eastAsia="Times New Roman" w:hAnsi="Tahoma" w:cs="Tahoma"/>
          <w:kern w:val="0"/>
          <w:sz w:val="16"/>
          <w:szCs w:val="20"/>
          <w:lang w:eastAsia="pl-PL"/>
          <w14:ligatures w14:val="none"/>
        </w:rPr>
        <w:tab/>
        <w:t>Cement. Metody badań. Oznaczenie stopnia zmielenia.</w:t>
      </w:r>
    </w:p>
    <w:p w14:paraId="2B0654AA" w14:textId="77777777" w:rsidR="0024133B" w:rsidRDefault="00000000">
      <w:pPr>
        <w:spacing w:after="0" w:line="240" w:lineRule="auto"/>
        <w:jc w:val="both"/>
        <w:rPr>
          <w:rFonts w:ascii="Tahoma" w:eastAsia="Times New Roman" w:hAnsi="Tahoma" w:cs="Tahoma"/>
          <w:kern w:val="0"/>
          <w:sz w:val="16"/>
          <w:szCs w:val="20"/>
          <w:lang w:eastAsia="pl-PL"/>
          <w14:ligatures w14:val="none"/>
        </w:rPr>
      </w:pPr>
      <w:r>
        <w:rPr>
          <w:rFonts w:ascii="Tahoma" w:eastAsia="Times New Roman" w:hAnsi="Tahoma" w:cs="Tahoma"/>
          <w:kern w:val="0"/>
          <w:sz w:val="16"/>
          <w:szCs w:val="20"/>
          <w:lang w:eastAsia="pl-PL"/>
          <w14:ligatures w14:val="none"/>
        </w:rPr>
        <w:t>PN-B-30000:1990</w:t>
      </w:r>
      <w:r>
        <w:rPr>
          <w:rFonts w:ascii="Tahoma" w:eastAsia="Times New Roman" w:hAnsi="Tahoma" w:cs="Tahoma"/>
          <w:kern w:val="0"/>
          <w:sz w:val="16"/>
          <w:szCs w:val="20"/>
          <w:lang w:eastAsia="pl-PL"/>
          <w14:ligatures w14:val="none"/>
        </w:rPr>
        <w:tab/>
      </w:r>
      <w:r>
        <w:rPr>
          <w:rFonts w:ascii="Tahoma" w:eastAsia="Times New Roman" w:hAnsi="Tahoma" w:cs="Tahoma"/>
          <w:kern w:val="0"/>
          <w:sz w:val="16"/>
          <w:szCs w:val="20"/>
          <w:lang w:eastAsia="pl-PL"/>
          <w14:ligatures w14:val="none"/>
        </w:rPr>
        <w:tab/>
      </w:r>
      <w:r>
        <w:rPr>
          <w:rFonts w:ascii="Tahoma" w:eastAsia="Times New Roman" w:hAnsi="Tahoma" w:cs="Tahoma"/>
          <w:kern w:val="0"/>
          <w:sz w:val="16"/>
          <w:szCs w:val="20"/>
          <w:lang w:eastAsia="pl-PL"/>
          <w14:ligatures w14:val="none"/>
        </w:rPr>
        <w:tab/>
      </w:r>
      <w:r>
        <w:rPr>
          <w:rFonts w:ascii="Tahoma" w:eastAsia="Times New Roman" w:hAnsi="Tahoma" w:cs="Tahoma"/>
          <w:kern w:val="0"/>
          <w:sz w:val="16"/>
          <w:szCs w:val="20"/>
          <w:lang w:eastAsia="pl-PL"/>
          <w14:ligatures w14:val="none"/>
        </w:rPr>
        <w:tab/>
        <w:t>Cement portlandzki</w:t>
      </w:r>
    </w:p>
    <w:p w14:paraId="2CEACB76" w14:textId="77777777" w:rsidR="0024133B" w:rsidRDefault="00000000">
      <w:pPr>
        <w:spacing w:after="0" w:line="240" w:lineRule="auto"/>
        <w:jc w:val="both"/>
        <w:rPr>
          <w:rFonts w:ascii="Tahoma" w:eastAsia="Times New Roman" w:hAnsi="Tahoma" w:cs="Tahoma"/>
          <w:kern w:val="0"/>
          <w:sz w:val="16"/>
          <w:szCs w:val="20"/>
          <w:lang w:eastAsia="pl-PL"/>
          <w14:ligatures w14:val="none"/>
        </w:rPr>
      </w:pPr>
      <w:r>
        <w:rPr>
          <w:rFonts w:ascii="Tahoma" w:eastAsia="Times New Roman" w:hAnsi="Tahoma" w:cs="Tahoma"/>
          <w:kern w:val="0"/>
          <w:sz w:val="16"/>
          <w:szCs w:val="20"/>
          <w:lang w:eastAsia="pl-PL"/>
          <w14:ligatures w14:val="none"/>
        </w:rPr>
        <w:t>PN-88/B-30001</w:t>
      </w:r>
      <w:r>
        <w:rPr>
          <w:rFonts w:ascii="Tahoma" w:eastAsia="Times New Roman" w:hAnsi="Tahoma" w:cs="Tahoma"/>
          <w:kern w:val="0"/>
          <w:sz w:val="16"/>
          <w:szCs w:val="20"/>
          <w:lang w:eastAsia="pl-PL"/>
          <w14:ligatures w14:val="none"/>
        </w:rPr>
        <w:tab/>
      </w:r>
      <w:r>
        <w:rPr>
          <w:rFonts w:ascii="Tahoma" w:eastAsia="Times New Roman" w:hAnsi="Tahoma" w:cs="Tahoma"/>
          <w:kern w:val="0"/>
          <w:sz w:val="16"/>
          <w:szCs w:val="20"/>
          <w:lang w:eastAsia="pl-PL"/>
          <w14:ligatures w14:val="none"/>
        </w:rPr>
        <w:tab/>
      </w:r>
      <w:r>
        <w:rPr>
          <w:rFonts w:ascii="Tahoma" w:eastAsia="Times New Roman" w:hAnsi="Tahoma" w:cs="Tahoma"/>
          <w:kern w:val="0"/>
          <w:sz w:val="16"/>
          <w:szCs w:val="20"/>
          <w:lang w:eastAsia="pl-PL"/>
          <w14:ligatures w14:val="none"/>
        </w:rPr>
        <w:tab/>
        <w:t xml:space="preserve">          </w:t>
      </w:r>
      <w:r>
        <w:rPr>
          <w:rFonts w:ascii="Tahoma" w:eastAsia="Times New Roman" w:hAnsi="Tahoma" w:cs="Tahoma"/>
          <w:kern w:val="0"/>
          <w:sz w:val="16"/>
          <w:szCs w:val="20"/>
          <w:lang w:eastAsia="pl-PL"/>
          <w14:ligatures w14:val="none"/>
        </w:rPr>
        <w:tab/>
        <w:t>Cement portlandzki z dodatkami.</w:t>
      </w:r>
    </w:p>
    <w:p w14:paraId="468C2F34" w14:textId="77777777" w:rsidR="0024133B" w:rsidRDefault="00000000">
      <w:pPr>
        <w:spacing w:after="0" w:line="240" w:lineRule="auto"/>
        <w:rPr>
          <w:rFonts w:ascii="Tahoma" w:eastAsia="Times New Roman" w:hAnsi="Tahoma" w:cs="Tahoma"/>
          <w:kern w:val="0"/>
          <w:sz w:val="16"/>
          <w:szCs w:val="20"/>
          <w:lang w:eastAsia="pl-PL"/>
          <w14:ligatures w14:val="none"/>
        </w:rPr>
      </w:pPr>
      <w:r>
        <w:rPr>
          <w:rFonts w:ascii="Tahoma" w:eastAsia="Times New Roman" w:hAnsi="Tahoma" w:cs="Tahoma"/>
          <w:kern w:val="0"/>
          <w:sz w:val="16"/>
          <w:szCs w:val="20"/>
          <w:lang w:eastAsia="pl-PL"/>
          <w14:ligatures w14:val="none"/>
        </w:rPr>
        <w:t>PN-B-03002/Az2:2002</w:t>
      </w:r>
      <w:r>
        <w:rPr>
          <w:rFonts w:ascii="Tahoma" w:eastAsia="Times New Roman" w:hAnsi="Tahoma" w:cs="Tahoma"/>
          <w:kern w:val="0"/>
          <w:sz w:val="16"/>
          <w:szCs w:val="20"/>
          <w:lang w:eastAsia="pl-PL"/>
          <w14:ligatures w14:val="none"/>
        </w:rPr>
        <w:tab/>
      </w:r>
      <w:r>
        <w:rPr>
          <w:rFonts w:ascii="Tahoma" w:eastAsia="Times New Roman" w:hAnsi="Tahoma" w:cs="Tahoma"/>
          <w:kern w:val="0"/>
          <w:sz w:val="16"/>
          <w:szCs w:val="20"/>
          <w:lang w:eastAsia="pl-PL"/>
          <w14:ligatures w14:val="none"/>
        </w:rPr>
        <w:tab/>
      </w:r>
      <w:r>
        <w:rPr>
          <w:rFonts w:ascii="Tahoma" w:eastAsia="Times New Roman" w:hAnsi="Tahoma" w:cs="Tahoma"/>
          <w:kern w:val="0"/>
          <w:sz w:val="16"/>
          <w:szCs w:val="20"/>
          <w:lang w:eastAsia="pl-PL"/>
          <w14:ligatures w14:val="none"/>
        </w:rPr>
        <w:tab/>
        <w:t>Konstrukcje murowe niezbrojone. Projektowanie i obliczanie.</w:t>
      </w:r>
    </w:p>
    <w:p w14:paraId="0AFBC6B8" w14:textId="77777777" w:rsidR="0024133B" w:rsidRDefault="00000000">
      <w:pPr>
        <w:spacing w:after="0" w:line="240" w:lineRule="auto"/>
        <w:rPr>
          <w:rFonts w:ascii="Tahoma" w:eastAsia="Times New Roman" w:hAnsi="Tahoma" w:cs="Tahoma"/>
          <w:kern w:val="0"/>
          <w:sz w:val="16"/>
          <w:szCs w:val="20"/>
          <w:lang w:eastAsia="pl-PL"/>
          <w14:ligatures w14:val="none"/>
        </w:rPr>
      </w:pPr>
      <w:r>
        <w:rPr>
          <w:rFonts w:ascii="Tahoma" w:eastAsia="Times New Roman" w:hAnsi="Tahoma" w:cs="Tahoma"/>
          <w:kern w:val="0"/>
          <w:sz w:val="16"/>
          <w:szCs w:val="20"/>
          <w:lang w:eastAsia="pl-PL"/>
          <w14:ligatures w14:val="none"/>
        </w:rPr>
        <w:t>PN-EN 1008:2004</w:t>
      </w:r>
      <w:r>
        <w:rPr>
          <w:rFonts w:ascii="Tahoma" w:eastAsia="Times New Roman" w:hAnsi="Tahoma" w:cs="Tahoma"/>
          <w:kern w:val="0"/>
          <w:sz w:val="16"/>
          <w:szCs w:val="20"/>
          <w:lang w:eastAsia="pl-PL"/>
          <w14:ligatures w14:val="none"/>
        </w:rPr>
        <w:tab/>
      </w:r>
      <w:r>
        <w:rPr>
          <w:rFonts w:ascii="Tahoma" w:eastAsia="Times New Roman" w:hAnsi="Tahoma" w:cs="Tahoma"/>
          <w:kern w:val="0"/>
          <w:sz w:val="16"/>
          <w:szCs w:val="20"/>
          <w:lang w:eastAsia="pl-PL"/>
          <w14:ligatures w14:val="none"/>
        </w:rPr>
        <w:tab/>
      </w:r>
      <w:r>
        <w:rPr>
          <w:rFonts w:ascii="Tahoma" w:eastAsia="Times New Roman" w:hAnsi="Tahoma" w:cs="Tahoma"/>
          <w:kern w:val="0"/>
          <w:sz w:val="16"/>
          <w:szCs w:val="20"/>
          <w:lang w:eastAsia="pl-PL"/>
          <w14:ligatures w14:val="none"/>
        </w:rPr>
        <w:tab/>
      </w:r>
      <w:r>
        <w:rPr>
          <w:rFonts w:ascii="Tahoma" w:eastAsia="Times New Roman" w:hAnsi="Tahoma" w:cs="Tahoma"/>
          <w:kern w:val="0"/>
          <w:sz w:val="16"/>
          <w:szCs w:val="20"/>
          <w:lang w:eastAsia="pl-PL"/>
          <w14:ligatures w14:val="none"/>
        </w:rPr>
        <w:tab/>
        <w:t>Woda zarobowa do betonu. Specyfikacja pobierania próbek.</w:t>
      </w:r>
    </w:p>
    <w:p w14:paraId="780338BD" w14:textId="77777777" w:rsidR="0024133B" w:rsidRDefault="00000000">
      <w:pPr>
        <w:pBdr>
          <w:bottom w:val="single" w:sz="6" w:space="1" w:color="000000"/>
        </w:pBdr>
        <w:spacing w:after="0" w:line="240" w:lineRule="auto"/>
        <w:jc w:val="both"/>
        <w:rPr>
          <w:rFonts w:ascii="Tahoma" w:eastAsia="Times New Roman" w:hAnsi="Tahoma" w:cs="Tahoma"/>
          <w:kern w:val="0"/>
          <w:sz w:val="16"/>
          <w:szCs w:val="20"/>
          <w:lang w:eastAsia="pl-PL"/>
          <w14:ligatures w14:val="none"/>
        </w:rPr>
      </w:pPr>
      <w:r>
        <w:rPr>
          <w:rFonts w:ascii="Tahoma" w:eastAsia="Times New Roman" w:hAnsi="Tahoma" w:cs="Tahoma"/>
          <w:kern w:val="0"/>
          <w:sz w:val="16"/>
          <w:szCs w:val="20"/>
          <w:lang w:eastAsia="pl-PL"/>
          <w14:ligatures w14:val="none"/>
        </w:rPr>
        <w:t>PN-89/S-10050</w:t>
      </w:r>
      <w:r>
        <w:rPr>
          <w:rFonts w:ascii="Tahoma" w:eastAsia="Times New Roman" w:hAnsi="Tahoma" w:cs="Tahoma"/>
          <w:kern w:val="0"/>
          <w:sz w:val="16"/>
          <w:szCs w:val="20"/>
          <w:lang w:eastAsia="pl-PL"/>
          <w14:ligatures w14:val="none"/>
        </w:rPr>
        <w:tab/>
      </w:r>
      <w:r>
        <w:rPr>
          <w:rFonts w:ascii="Tahoma" w:eastAsia="Times New Roman" w:hAnsi="Tahoma" w:cs="Tahoma"/>
          <w:kern w:val="0"/>
          <w:sz w:val="16"/>
          <w:szCs w:val="20"/>
          <w:lang w:eastAsia="pl-PL"/>
          <w14:ligatures w14:val="none"/>
        </w:rPr>
        <w:tab/>
      </w:r>
      <w:r>
        <w:rPr>
          <w:rFonts w:ascii="Tahoma" w:eastAsia="Times New Roman" w:hAnsi="Tahoma" w:cs="Tahoma"/>
          <w:kern w:val="0"/>
          <w:sz w:val="16"/>
          <w:szCs w:val="20"/>
          <w:lang w:eastAsia="pl-PL"/>
          <w14:ligatures w14:val="none"/>
        </w:rPr>
        <w:tab/>
        <w:t xml:space="preserve">          </w:t>
      </w:r>
      <w:r>
        <w:rPr>
          <w:rFonts w:ascii="Tahoma" w:eastAsia="Times New Roman" w:hAnsi="Tahoma" w:cs="Tahoma"/>
          <w:kern w:val="0"/>
          <w:sz w:val="16"/>
          <w:szCs w:val="20"/>
          <w:lang w:eastAsia="pl-PL"/>
          <w14:ligatures w14:val="none"/>
        </w:rPr>
        <w:tab/>
        <w:t xml:space="preserve"> Próbne obciążenie obiektów mostowych, żelbetowych.</w:t>
      </w:r>
    </w:p>
    <w:p w14:paraId="2EA497D5" w14:textId="77777777" w:rsidR="0024133B" w:rsidRDefault="0024133B">
      <w:pPr>
        <w:pBdr>
          <w:bottom w:val="single" w:sz="6" w:space="1" w:color="000000"/>
        </w:pBdr>
        <w:spacing w:after="0" w:line="240" w:lineRule="auto"/>
        <w:jc w:val="both"/>
        <w:rPr>
          <w:rFonts w:ascii="Tahoma" w:eastAsia="Times New Roman" w:hAnsi="Tahoma" w:cs="Tahoma"/>
          <w:kern w:val="0"/>
          <w:sz w:val="16"/>
          <w:szCs w:val="20"/>
          <w:lang w:eastAsia="pl-PL"/>
          <w14:ligatures w14:val="none"/>
        </w:rPr>
      </w:pPr>
    </w:p>
    <w:p w14:paraId="7B6192E1" w14:textId="77777777" w:rsidR="0024133B" w:rsidRDefault="0024133B">
      <w:pPr>
        <w:spacing w:after="0" w:line="240" w:lineRule="auto"/>
        <w:rPr>
          <w:rFonts w:ascii="Tahoma" w:eastAsia="Times New Roman" w:hAnsi="Tahoma" w:cs="Tahoma"/>
          <w:b/>
          <w:bCs/>
          <w:kern w:val="0"/>
          <w:sz w:val="18"/>
          <w:szCs w:val="20"/>
          <w:u w:val="single"/>
          <w:lang w:eastAsia="pl-PL"/>
          <w14:ligatures w14:val="none"/>
        </w:rPr>
      </w:pPr>
    </w:p>
    <w:p w14:paraId="694CAD09" w14:textId="77777777" w:rsidR="0024133B" w:rsidRDefault="0024133B">
      <w:pPr>
        <w:widowControl w:val="0"/>
        <w:tabs>
          <w:tab w:val="left" w:pos="1381"/>
        </w:tabs>
        <w:spacing w:after="0" w:line="240" w:lineRule="auto"/>
        <w:ind w:left="1361" w:hanging="340"/>
        <w:jc w:val="both"/>
        <w:rPr>
          <w:rFonts w:ascii="Tahoma" w:eastAsia="Times New Roman" w:hAnsi="Tahoma" w:cs="Tahoma"/>
          <w:kern w:val="0"/>
          <w:sz w:val="18"/>
          <w:szCs w:val="23"/>
          <w:lang w:eastAsia="pl-PL"/>
          <w14:ligatures w14:val="none"/>
        </w:rPr>
      </w:pPr>
    </w:p>
    <w:p w14:paraId="3D97104E" w14:textId="77777777" w:rsidR="0024133B" w:rsidRDefault="0024133B">
      <w:pPr>
        <w:spacing w:after="0" w:line="240" w:lineRule="auto"/>
        <w:rPr>
          <w:rFonts w:ascii="Tahoma" w:eastAsia="Times New Roman" w:hAnsi="Tahoma" w:cs="Tahoma"/>
          <w:b/>
          <w:bCs/>
          <w:kern w:val="0"/>
          <w:sz w:val="18"/>
          <w:szCs w:val="19"/>
          <w:u w:val="single"/>
          <w:lang w:eastAsia="pl-PL"/>
          <w14:ligatures w14:val="none"/>
        </w:rPr>
      </w:pPr>
    </w:p>
    <w:p w14:paraId="67595899" w14:textId="77777777" w:rsidR="0024133B" w:rsidRDefault="0024133B">
      <w:pPr>
        <w:spacing w:after="0" w:line="240" w:lineRule="auto"/>
        <w:rPr>
          <w:rFonts w:ascii="Tahoma" w:eastAsia="Times New Roman" w:hAnsi="Tahoma" w:cs="Tahoma"/>
          <w:b/>
          <w:bCs/>
          <w:kern w:val="0"/>
          <w:sz w:val="16"/>
          <w:szCs w:val="16"/>
          <w:u w:val="single"/>
          <w:lang w:eastAsia="pl-PL"/>
          <w14:ligatures w14:val="none"/>
        </w:rPr>
      </w:pPr>
    </w:p>
    <w:p w14:paraId="69A8E4BC" w14:textId="77777777" w:rsidR="0024133B" w:rsidRDefault="0024133B">
      <w:pPr>
        <w:spacing w:after="0" w:line="240" w:lineRule="auto"/>
        <w:rPr>
          <w:rFonts w:ascii="Tahoma" w:eastAsia="Times New Roman" w:hAnsi="Tahoma" w:cs="Tahoma"/>
          <w:b/>
          <w:bCs/>
          <w:kern w:val="0"/>
          <w:sz w:val="16"/>
          <w:szCs w:val="16"/>
          <w:u w:val="single"/>
          <w:lang w:eastAsia="pl-PL"/>
          <w14:ligatures w14:val="none"/>
        </w:rPr>
      </w:pPr>
    </w:p>
    <w:p w14:paraId="0F5BE381" w14:textId="77777777" w:rsidR="0024133B" w:rsidRDefault="00000000">
      <w:pPr>
        <w:spacing w:after="0" w:line="240" w:lineRule="auto"/>
        <w:jc w:val="both"/>
        <w:rPr>
          <w:rFonts w:ascii="Tahoma" w:eastAsia="Times New Roman" w:hAnsi="Tahoma" w:cs="Tahoma"/>
          <w:b/>
          <w:bCs/>
          <w:kern w:val="0"/>
          <w:sz w:val="24"/>
          <w:szCs w:val="24"/>
          <w:lang w:eastAsia="pl-PL"/>
          <w14:ligatures w14:val="none"/>
        </w:rPr>
      </w:pPr>
      <w:r>
        <w:rPr>
          <w:rFonts w:ascii="Tahoma" w:eastAsia="Times New Roman" w:hAnsi="Tahoma" w:cs="Tahoma"/>
          <w:b/>
          <w:bCs/>
          <w:kern w:val="0"/>
          <w:sz w:val="24"/>
          <w:szCs w:val="24"/>
          <w:lang w:eastAsia="pl-PL"/>
          <w14:ligatures w14:val="none"/>
        </w:rPr>
        <w:t>7. SZCZEGÓŁOWA SPECYFIKACJA TECHNICZNA</w:t>
      </w:r>
    </w:p>
    <w:p w14:paraId="53339238" w14:textId="77777777" w:rsidR="0024133B" w:rsidRDefault="00000000">
      <w:pPr>
        <w:spacing w:after="0" w:line="240" w:lineRule="auto"/>
        <w:jc w:val="both"/>
        <w:rPr>
          <w:rFonts w:ascii="Tahoma" w:eastAsia="Times New Roman" w:hAnsi="Tahoma" w:cs="Tahoma"/>
          <w:b/>
          <w:bCs/>
          <w:kern w:val="0"/>
          <w:sz w:val="24"/>
          <w:szCs w:val="24"/>
          <w:lang w:eastAsia="pl-PL"/>
          <w14:ligatures w14:val="none"/>
        </w:rPr>
      </w:pPr>
      <w:r>
        <w:rPr>
          <w:rFonts w:ascii="Tahoma" w:eastAsia="Times New Roman" w:hAnsi="Tahoma" w:cs="Tahoma"/>
          <w:b/>
          <w:bCs/>
          <w:kern w:val="0"/>
          <w:sz w:val="24"/>
          <w:szCs w:val="24"/>
          <w:lang w:eastAsia="pl-PL"/>
          <w14:ligatures w14:val="none"/>
        </w:rPr>
        <w:t>OBRÓBKI BLACHARSKIE,  RYNNY I RURY SPUSTOWE</w:t>
      </w:r>
    </w:p>
    <w:p w14:paraId="7C7D5DAF" w14:textId="77777777" w:rsidR="0024133B" w:rsidRDefault="0024133B">
      <w:pPr>
        <w:spacing w:after="0" w:line="240" w:lineRule="auto"/>
        <w:jc w:val="both"/>
        <w:rPr>
          <w:rFonts w:ascii="Tahoma" w:eastAsia="Times New Roman" w:hAnsi="Tahoma" w:cs="Tahoma"/>
          <w:b/>
          <w:bCs/>
          <w:kern w:val="0"/>
          <w:sz w:val="16"/>
          <w:szCs w:val="16"/>
          <w:lang w:eastAsia="pl-PL"/>
          <w14:ligatures w14:val="none"/>
        </w:rPr>
      </w:pPr>
    </w:p>
    <w:p w14:paraId="707FFFA0"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1. WST</w:t>
      </w:r>
      <w:r>
        <w:rPr>
          <w:rFonts w:ascii="Tahoma" w:eastAsia="Arial,Bold" w:hAnsi="Tahoma" w:cs="Tahoma"/>
          <w:b/>
          <w:bCs/>
          <w:kern w:val="0"/>
          <w:sz w:val="16"/>
          <w:szCs w:val="16"/>
          <w:lang w:eastAsia="pl-PL"/>
          <w14:ligatures w14:val="none"/>
        </w:rPr>
        <w:t>Ę</w:t>
      </w:r>
      <w:r>
        <w:rPr>
          <w:rFonts w:ascii="Tahoma" w:eastAsia="Times New Roman" w:hAnsi="Tahoma" w:cs="Tahoma"/>
          <w:b/>
          <w:bCs/>
          <w:kern w:val="0"/>
          <w:sz w:val="16"/>
          <w:szCs w:val="16"/>
          <w:lang w:eastAsia="pl-PL"/>
          <w14:ligatures w14:val="none"/>
        </w:rPr>
        <w:t>P</w:t>
      </w:r>
    </w:p>
    <w:p w14:paraId="797EA378"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1.1. Przedmiot</w:t>
      </w:r>
    </w:p>
    <w:p w14:paraId="0A5226A9"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xml:space="preserve">ST Przedmiotem niniejszej standardowej specyfikacji technicznej (ST) są wymagania dotyczące wykonania i odbioru pokryć dachowych wraz z obróbkami blacharskimi oraz rynnami i rurami spustowymi do projektu dachu - </w:t>
      </w:r>
    </w:p>
    <w:p w14:paraId="0CA1E2CF"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1.2. Zakres stosowania</w:t>
      </w:r>
    </w:p>
    <w:p w14:paraId="3986E8A1"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ST Specyfikacja techniczna (ST) stanowi obowiązującą podstawę opracowania specyfikacji technicznej i jest stosowana jako dokument przetargowy i kontraktowy przy zlecaniu i realizacji robót wymienionych w pkt. 1.1. Odstępstwa od wymagań podanych w niniejszej specyfikacji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w:t>
      </w:r>
    </w:p>
    <w:p w14:paraId="079742A1"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1.3. Zakres robót obj</w:t>
      </w:r>
      <w:r>
        <w:rPr>
          <w:rFonts w:ascii="Tahoma" w:eastAsia="Arial,Bold" w:hAnsi="Tahoma" w:cs="Tahoma"/>
          <w:b/>
          <w:bCs/>
          <w:kern w:val="0"/>
          <w:sz w:val="16"/>
          <w:szCs w:val="16"/>
          <w:lang w:eastAsia="pl-PL"/>
          <w14:ligatures w14:val="none"/>
        </w:rPr>
        <w:t>ę</w:t>
      </w:r>
      <w:r>
        <w:rPr>
          <w:rFonts w:ascii="Tahoma" w:eastAsia="Times New Roman" w:hAnsi="Tahoma" w:cs="Tahoma"/>
          <w:b/>
          <w:bCs/>
          <w:kern w:val="0"/>
          <w:sz w:val="16"/>
          <w:szCs w:val="16"/>
          <w:lang w:eastAsia="pl-PL"/>
          <w14:ligatures w14:val="none"/>
        </w:rPr>
        <w:t>tych ST</w:t>
      </w:r>
    </w:p>
    <w:p w14:paraId="50E3E1AB"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Roboty, których dotyczy specyfikacja, obejmują wszystkie czynności umożliwiające i mające na celu wykonanie pokryć dachowych płytami warstwowymi wraz z obróbkami blacharskimi, rynnami i rurami spustowymi oraz elementami wystającymi ponad dach budynku.</w:t>
      </w:r>
    </w:p>
    <w:p w14:paraId="51554C64"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1.4. Okre</w:t>
      </w:r>
      <w:r>
        <w:rPr>
          <w:rFonts w:ascii="Tahoma" w:eastAsia="Arial,Bold" w:hAnsi="Tahoma" w:cs="Tahoma"/>
          <w:b/>
          <w:bCs/>
          <w:kern w:val="0"/>
          <w:sz w:val="16"/>
          <w:szCs w:val="16"/>
          <w:lang w:eastAsia="pl-PL"/>
          <w14:ligatures w14:val="none"/>
        </w:rPr>
        <w:t>ś</w:t>
      </w:r>
      <w:r>
        <w:rPr>
          <w:rFonts w:ascii="Tahoma" w:eastAsia="Times New Roman" w:hAnsi="Tahoma" w:cs="Tahoma"/>
          <w:b/>
          <w:bCs/>
          <w:kern w:val="0"/>
          <w:sz w:val="16"/>
          <w:szCs w:val="16"/>
          <w:lang w:eastAsia="pl-PL"/>
          <w14:ligatures w14:val="none"/>
        </w:rPr>
        <w:t>lenia podstawowe</w:t>
      </w:r>
    </w:p>
    <w:p w14:paraId="5060680D"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Określenia podane w niniejszej ST są zgodne z obowiązującymi odpowiednimi normami oraz określeniami podanymi w Kod CPV 45000000-7 „Wymagania ogólne” pkt 1.4.</w:t>
      </w:r>
    </w:p>
    <w:p w14:paraId="1D849EC1"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1.5. Ogólne wymagania dotycz</w:t>
      </w:r>
      <w:r>
        <w:rPr>
          <w:rFonts w:ascii="Tahoma" w:eastAsia="Arial,Bold" w:hAnsi="Tahoma" w:cs="Tahoma"/>
          <w:b/>
          <w:bCs/>
          <w:kern w:val="0"/>
          <w:sz w:val="16"/>
          <w:szCs w:val="16"/>
          <w:lang w:eastAsia="pl-PL"/>
          <w14:ligatures w14:val="none"/>
        </w:rPr>
        <w:t>ą</w:t>
      </w:r>
      <w:r>
        <w:rPr>
          <w:rFonts w:ascii="Tahoma" w:eastAsia="Times New Roman" w:hAnsi="Tahoma" w:cs="Tahoma"/>
          <w:b/>
          <w:bCs/>
          <w:kern w:val="0"/>
          <w:sz w:val="16"/>
          <w:szCs w:val="16"/>
          <w:lang w:eastAsia="pl-PL"/>
          <w14:ligatures w14:val="none"/>
        </w:rPr>
        <w:t>ce robót</w:t>
      </w:r>
    </w:p>
    <w:p w14:paraId="03CB1866"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Wykonawca robót jest odpowiedzialny za jakość ich wykonania oraz za zgodność z dokumentacją projektową, ST i poleceniami Inspektora nadzoru. Ogólne wymagania dotyczące robót podano w ST Kod CPV 45000000-7 „Wymagania ogólne” pkt 1.5.</w:t>
      </w:r>
    </w:p>
    <w:p w14:paraId="2173C312"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2. MATERIAŁY</w:t>
      </w:r>
    </w:p>
    <w:p w14:paraId="710F3DFC"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2.1. Ogólne wymagania dotycz</w:t>
      </w:r>
      <w:r>
        <w:rPr>
          <w:rFonts w:ascii="Tahoma" w:eastAsia="Arial,Bold" w:hAnsi="Tahoma" w:cs="Tahoma"/>
          <w:b/>
          <w:bCs/>
          <w:kern w:val="0"/>
          <w:sz w:val="16"/>
          <w:szCs w:val="16"/>
          <w:lang w:eastAsia="pl-PL"/>
          <w14:ligatures w14:val="none"/>
        </w:rPr>
        <w:t>ą</w:t>
      </w:r>
      <w:r>
        <w:rPr>
          <w:rFonts w:ascii="Tahoma" w:eastAsia="Times New Roman" w:hAnsi="Tahoma" w:cs="Tahoma"/>
          <w:b/>
          <w:bCs/>
          <w:kern w:val="0"/>
          <w:sz w:val="16"/>
          <w:szCs w:val="16"/>
          <w:lang w:eastAsia="pl-PL"/>
          <w14:ligatures w14:val="none"/>
        </w:rPr>
        <w:t>ce materiałów, ich pozyskiwania i składowania</w:t>
      </w:r>
    </w:p>
    <w:p w14:paraId="70C9F271"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podano w ST Kod CPV 45000000-7 „Wymagania ogólne” pkt 2</w:t>
      </w:r>
    </w:p>
    <w:p w14:paraId="0E66C9AC"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Ponadto materiały stosowane do wykonywania pokryć dachowych powinny mieć m.in.:</w:t>
      </w:r>
    </w:p>
    <w:p w14:paraId="18537F43"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Aprobaty Techniczne lub być produkowane zgodnie z obowiązującymi normami,</w:t>
      </w:r>
    </w:p>
    <w:p w14:paraId="5645F485"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Certyfikat lub Deklarację Zgodności z Aprobatą Techniczną lub z PN,</w:t>
      </w:r>
    </w:p>
    <w:p w14:paraId="54C28195"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Certyfikat na znak bezpieczeństwa,</w:t>
      </w:r>
    </w:p>
    <w:p w14:paraId="44F22737"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Certyfikat zgodności ze zharmonizowaną normą europejską wprowadzoną do zbioru norm polskich,</w:t>
      </w:r>
    </w:p>
    <w:p w14:paraId="18D74D03"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na opakowaniach powinien znajdować się termin przydatności do stosowania.</w:t>
      </w:r>
    </w:p>
    <w:p w14:paraId="16B23260"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Sposób transportu i składowania powinien być zgodny z warunkami i wymaganiami podanymi przez producenta. Wykonawca obowiązany jest posiadać na budowie pełną dokumentację dotyczącą składowanych na budowie materiałów przeznaczonych do wykonania pokryć dachowych.</w:t>
      </w:r>
    </w:p>
    <w:p w14:paraId="4D434EE3"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2.2. Rodzaje materiałów</w:t>
      </w:r>
    </w:p>
    <w:p w14:paraId="2A363548"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2.2.1. Wszelkie materiały do wykonania pokryć dachowych powinny odpowiadać wymaganiom zawartym w normach polskich lub aprobatach technicznych ITB dopuszczających dany materiał do powszechnego stosowania w budownictwie.</w:t>
      </w:r>
    </w:p>
    <w:p w14:paraId="7CA6C453"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lastRenderedPageBreak/>
        <w:t>2.2.2. Blacha stalowa ocynkowana płaska powinna odpowiadać normom PN-61/B-10245 i PN-73/H-92122.</w:t>
      </w:r>
    </w:p>
    <w:p w14:paraId="24C694B2"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3. SPRZ</w:t>
      </w:r>
      <w:r>
        <w:rPr>
          <w:rFonts w:ascii="Tahoma" w:eastAsia="Arial,Bold" w:hAnsi="Tahoma" w:cs="Tahoma"/>
          <w:b/>
          <w:bCs/>
          <w:kern w:val="0"/>
          <w:sz w:val="16"/>
          <w:szCs w:val="16"/>
          <w:lang w:eastAsia="pl-PL"/>
          <w14:ligatures w14:val="none"/>
        </w:rPr>
        <w:t>Ę</w:t>
      </w:r>
      <w:r>
        <w:rPr>
          <w:rFonts w:ascii="Tahoma" w:eastAsia="Times New Roman" w:hAnsi="Tahoma" w:cs="Tahoma"/>
          <w:b/>
          <w:bCs/>
          <w:kern w:val="0"/>
          <w:sz w:val="16"/>
          <w:szCs w:val="16"/>
          <w:lang w:eastAsia="pl-PL"/>
          <w14:ligatures w14:val="none"/>
        </w:rPr>
        <w:t>T</w:t>
      </w:r>
    </w:p>
    <w:p w14:paraId="714343E8"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3.1.Ogólne wymagania dotycz</w:t>
      </w:r>
      <w:r>
        <w:rPr>
          <w:rFonts w:ascii="Tahoma" w:eastAsia="Arial,Bold" w:hAnsi="Tahoma" w:cs="Tahoma"/>
          <w:b/>
          <w:bCs/>
          <w:kern w:val="0"/>
          <w:sz w:val="16"/>
          <w:szCs w:val="16"/>
          <w:lang w:eastAsia="pl-PL"/>
          <w14:ligatures w14:val="none"/>
        </w:rPr>
        <w:t>ą</w:t>
      </w:r>
      <w:r>
        <w:rPr>
          <w:rFonts w:ascii="Tahoma" w:eastAsia="Times New Roman" w:hAnsi="Tahoma" w:cs="Tahoma"/>
          <w:b/>
          <w:bCs/>
          <w:kern w:val="0"/>
          <w:sz w:val="16"/>
          <w:szCs w:val="16"/>
          <w:lang w:eastAsia="pl-PL"/>
          <w14:ligatures w14:val="none"/>
        </w:rPr>
        <w:t>ce sprz</w:t>
      </w:r>
      <w:r>
        <w:rPr>
          <w:rFonts w:ascii="Tahoma" w:eastAsia="Arial,Bold" w:hAnsi="Tahoma" w:cs="Tahoma"/>
          <w:b/>
          <w:bCs/>
          <w:kern w:val="0"/>
          <w:sz w:val="16"/>
          <w:szCs w:val="16"/>
          <w:lang w:eastAsia="pl-PL"/>
          <w14:ligatures w14:val="none"/>
        </w:rPr>
        <w:t>ę</w:t>
      </w:r>
      <w:r>
        <w:rPr>
          <w:rFonts w:ascii="Tahoma" w:eastAsia="Times New Roman" w:hAnsi="Tahoma" w:cs="Tahoma"/>
          <w:b/>
          <w:bCs/>
          <w:kern w:val="0"/>
          <w:sz w:val="16"/>
          <w:szCs w:val="16"/>
          <w:lang w:eastAsia="pl-PL"/>
          <w14:ligatures w14:val="none"/>
        </w:rPr>
        <w:t>tu podano w ST Kod CPV 45000000-7</w:t>
      </w:r>
    </w:p>
    <w:p w14:paraId="3C9113EB"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„Wymagania ogólne” pkt 3</w:t>
      </w:r>
    </w:p>
    <w:p w14:paraId="24B5E2EF"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3.2.Sprz</w:t>
      </w:r>
      <w:r>
        <w:rPr>
          <w:rFonts w:ascii="Tahoma" w:eastAsia="Arial,Bold" w:hAnsi="Tahoma" w:cs="Tahoma"/>
          <w:b/>
          <w:bCs/>
          <w:kern w:val="0"/>
          <w:sz w:val="16"/>
          <w:szCs w:val="16"/>
          <w:lang w:eastAsia="pl-PL"/>
          <w14:ligatures w14:val="none"/>
        </w:rPr>
        <w:t>ę</w:t>
      </w:r>
      <w:r>
        <w:rPr>
          <w:rFonts w:ascii="Tahoma" w:eastAsia="Times New Roman" w:hAnsi="Tahoma" w:cs="Tahoma"/>
          <w:b/>
          <w:bCs/>
          <w:kern w:val="0"/>
          <w:sz w:val="16"/>
          <w:szCs w:val="16"/>
          <w:lang w:eastAsia="pl-PL"/>
          <w14:ligatures w14:val="none"/>
        </w:rPr>
        <w:t>t do wykonywania robót</w:t>
      </w:r>
    </w:p>
    <w:p w14:paraId="70CFA604"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Roboty można wykonać ręcznie lub przy użyciu innych specjalistycznych narzędzi. - Wykonawca jest zobowiązany do używania takich narzędzi, które nie spowodują niekorzystnego wpływu na jakość materiałów i wykonywanych robót oraz będą przyjazne dla środowiska.</w:t>
      </w:r>
    </w:p>
    <w:p w14:paraId="6920D452"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4. TRANSPORT</w:t>
      </w:r>
    </w:p>
    <w:p w14:paraId="2B7E4B25"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4.1. Ogólne wymagania dotycz</w:t>
      </w:r>
      <w:r>
        <w:rPr>
          <w:rFonts w:ascii="Tahoma" w:eastAsia="Arial,Bold" w:hAnsi="Tahoma" w:cs="Tahoma"/>
          <w:b/>
          <w:bCs/>
          <w:kern w:val="0"/>
          <w:sz w:val="16"/>
          <w:szCs w:val="16"/>
          <w:lang w:eastAsia="pl-PL"/>
          <w14:ligatures w14:val="none"/>
        </w:rPr>
        <w:t>ą</w:t>
      </w:r>
      <w:r>
        <w:rPr>
          <w:rFonts w:ascii="Tahoma" w:eastAsia="Times New Roman" w:hAnsi="Tahoma" w:cs="Tahoma"/>
          <w:b/>
          <w:bCs/>
          <w:kern w:val="0"/>
          <w:sz w:val="16"/>
          <w:szCs w:val="16"/>
          <w:lang w:eastAsia="pl-PL"/>
          <w14:ligatures w14:val="none"/>
        </w:rPr>
        <w:t>ce transportu podano w ST Kod CPV 45000000-7</w:t>
      </w:r>
    </w:p>
    <w:p w14:paraId="27159FDD"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„Wymagania ogólne” pkt 4</w:t>
      </w:r>
    </w:p>
    <w:p w14:paraId="03A29776"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4.2.Transport materiałów:</w:t>
      </w:r>
    </w:p>
    <w:p w14:paraId="0F9949DC"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 xml:space="preserve">4.2.1. Zalecane </w:t>
      </w:r>
      <w:r>
        <w:rPr>
          <w:rFonts w:ascii="Tahoma" w:eastAsia="Arial,Bold" w:hAnsi="Tahoma" w:cs="Tahoma"/>
          <w:b/>
          <w:bCs/>
          <w:kern w:val="0"/>
          <w:sz w:val="16"/>
          <w:szCs w:val="16"/>
          <w:lang w:eastAsia="pl-PL"/>
          <w14:ligatures w14:val="none"/>
        </w:rPr>
        <w:t>ś</w:t>
      </w:r>
      <w:r>
        <w:rPr>
          <w:rFonts w:ascii="Tahoma" w:eastAsia="Times New Roman" w:hAnsi="Tahoma" w:cs="Tahoma"/>
          <w:b/>
          <w:bCs/>
          <w:kern w:val="0"/>
          <w:sz w:val="16"/>
          <w:szCs w:val="16"/>
          <w:lang w:eastAsia="pl-PL"/>
          <w14:ligatures w14:val="none"/>
        </w:rPr>
        <w:t>rodki transportu oraz ich warunki techniczne:</w:t>
      </w:r>
    </w:p>
    <w:p w14:paraId="06B3350C"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Podstawowym środkiem transportu dla płyt warstwowych są samochody ciężarowe ze skrzynią lub naczepą otwartą, umożliwiające załadunek długich płyt (do 13,60 mb) z obu stron samochodu. Zaleca się następujące warunki techniczne dla pojazdów przeznaczonych dla transportowania płyt warstwowych:</w:t>
      </w:r>
    </w:p>
    <w:p w14:paraId="2406C2B6"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skrzynia z plandeką (typu „FIRANA”)</w:t>
      </w:r>
    </w:p>
    <w:p w14:paraId="3268802F"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skrzynia dłuższa od przewożonych płyt (pakiet płyt powinien leżeć na platformie całą długością)</w:t>
      </w:r>
    </w:p>
    <w:p w14:paraId="6E0A4A29"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pasy transportowe mocujące ładunek powinny być rozmieszczone na pakiecie płyt na każdej podporze (naciąg pasów nie może powodować odkształcenia płyt).</w:t>
      </w:r>
    </w:p>
    <w:p w14:paraId="1BCC04DA"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Sposób pakowania płyt warstwowych:</w:t>
      </w:r>
    </w:p>
    <w:p w14:paraId="7CE2DFB5"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Ilość płyt warstwowych w pakiecie jest uzależniona od rodzaju i grubości pojedynczej płyty:</w:t>
      </w:r>
    </w:p>
    <w:p w14:paraId="26AD0BA8"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dla płyt BALEXTHERM-PU-R gr. 120 mm – 8 sztuk płyt.</w:t>
      </w:r>
    </w:p>
    <w:p w14:paraId="57A4EAE5"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4.2.2. Wykonawca jest zobowi</w:t>
      </w:r>
      <w:r>
        <w:rPr>
          <w:rFonts w:ascii="Tahoma" w:eastAsia="Arial,Bold" w:hAnsi="Tahoma" w:cs="Tahoma"/>
          <w:b/>
          <w:bCs/>
          <w:kern w:val="0"/>
          <w:sz w:val="16"/>
          <w:szCs w:val="16"/>
          <w:lang w:eastAsia="pl-PL"/>
          <w14:ligatures w14:val="none"/>
        </w:rPr>
        <w:t>ą</w:t>
      </w:r>
      <w:r>
        <w:rPr>
          <w:rFonts w:ascii="Tahoma" w:eastAsia="Times New Roman" w:hAnsi="Tahoma" w:cs="Tahoma"/>
          <w:b/>
          <w:bCs/>
          <w:kern w:val="0"/>
          <w:sz w:val="16"/>
          <w:szCs w:val="16"/>
          <w:lang w:eastAsia="pl-PL"/>
          <w14:ligatures w14:val="none"/>
        </w:rPr>
        <w:t xml:space="preserve">zany do stosowania takich </w:t>
      </w:r>
      <w:r>
        <w:rPr>
          <w:rFonts w:ascii="Tahoma" w:eastAsia="Arial,Bold" w:hAnsi="Tahoma" w:cs="Tahoma"/>
          <w:b/>
          <w:bCs/>
          <w:kern w:val="0"/>
          <w:sz w:val="16"/>
          <w:szCs w:val="16"/>
          <w:lang w:eastAsia="pl-PL"/>
          <w14:ligatures w14:val="none"/>
        </w:rPr>
        <w:t>ś</w:t>
      </w:r>
      <w:r>
        <w:rPr>
          <w:rFonts w:ascii="Tahoma" w:eastAsia="Times New Roman" w:hAnsi="Tahoma" w:cs="Tahoma"/>
          <w:b/>
          <w:bCs/>
          <w:kern w:val="0"/>
          <w:sz w:val="16"/>
          <w:szCs w:val="16"/>
          <w:lang w:eastAsia="pl-PL"/>
          <w14:ligatures w14:val="none"/>
        </w:rPr>
        <w:t>rodków transportu, które nie wpłyn</w:t>
      </w:r>
      <w:r>
        <w:rPr>
          <w:rFonts w:ascii="Tahoma" w:eastAsia="Arial,Bold" w:hAnsi="Tahoma" w:cs="Tahoma"/>
          <w:b/>
          <w:bCs/>
          <w:kern w:val="0"/>
          <w:sz w:val="16"/>
          <w:szCs w:val="16"/>
          <w:lang w:eastAsia="pl-PL"/>
          <w14:ligatures w14:val="none"/>
        </w:rPr>
        <w:t xml:space="preserve">ą </w:t>
      </w:r>
      <w:r>
        <w:rPr>
          <w:rFonts w:ascii="Tahoma" w:eastAsia="Times New Roman" w:hAnsi="Tahoma" w:cs="Tahoma"/>
          <w:b/>
          <w:bCs/>
          <w:kern w:val="0"/>
          <w:sz w:val="16"/>
          <w:szCs w:val="16"/>
          <w:lang w:eastAsia="pl-PL"/>
          <w14:ligatures w14:val="none"/>
        </w:rPr>
        <w:t>niekorzystnie na jako</w:t>
      </w:r>
      <w:r>
        <w:rPr>
          <w:rFonts w:ascii="Tahoma" w:eastAsia="Arial,Bold" w:hAnsi="Tahoma" w:cs="Tahoma"/>
          <w:b/>
          <w:bCs/>
          <w:kern w:val="0"/>
          <w:sz w:val="16"/>
          <w:szCs w:val="16"/>
          <w:lang w:eastAsia="pl-PL"/>
          <w14:ligatures w14:val="none"/>
        </w:rPr>
        <w:t xml:space="preserve">ść </w:t>
      </w:r>
      <w:r>
        <w:rPr>
          <w:rFonts w:ascii="Tahoma" w:eastAsia="Times New Roman" w:hAnsi="Tahoma" w:cs="Tahoma"/>
          <w:b/>
          <w:bCs/>
          <w:kern w:val="0"/>
          <w:sz w:val="16"/>
          <w:szCs w:val="16"/>
          <w:lang w:eastAsia="pl-PL"/>
          <w14:ligatures w14:val="none"/>
        </w:rPr>
        <w:t>robót i wła</w:t>
      </w:r>
      <w:r>
        <w:rPr>
          <w:rFonts w:ascii="Tahoma" w:eastAsia="Arial,Bold" w:hAnsi="Tahoma" w:cs="Tahoma"/>
          <w:b/>
          <w:bCs/>
          <w:kern w:val="0"/>
          <w:sz w:val="16"/>
          <w:szCs w:val="16"/>
          <w:lang w:eastAsia="pl-PL"/>
          <w14:ligatures w14:val="none"/>
        </w:rPr>
        <w:t>ś</w:t>
      </w:r>
      <w:r>
        <w:rPr>
          <w:rFonts w:ascii="Tahoma" w:eastAsia="Times New Roman" w:hAnsi="Tahoma" w:cs="Tahoma"/>
          <w:b/>
          <w:bCs/>
          <w:kern w:val="0"/>
          <w:sz w:val="16"/>
          <w:szCs w:val="16"/>
          <w:lang w:eastAsia="pl-PL"/>
          <w14:ligatures w14:val="none"/>
        </w:rPr>
        <w:t>ciwo</w:t>
      </w:r>
      <w:r>
        <w:rPr>
          <w:rFonts w:ascii="Tahoma" w:eastAsia="Arial,Bold" w:hAnsi="Tahoma" w:cs="Tahoma"/>
          <w:b/>
          <w:bCs/>
          <w:kern w:val="0"/>
          <w:sz w:val="16"/>
          <w:szCs w:val="16"/>
          <w:lang w:eastAsia="pl-PL"/>
          <w14:ligatures w14:val="none"/>
        </w:rPr>
        <w:t>ś</w:t>
      </w:r>
      <w:r>
        <w:rPr>
          <w:rFonts w:ascii="Tahoma" w:eastAsia="Times New Roman" w:hAnsi="Tahoma" w:cs="Tahoma"/>
          <w:b/>
          <w:bCs/>
          <w:kern w:val="0"/>
          <w:sz w:val="16"/>
          <w:szCs w:val="16"/>
          <w:lang w:eastAsia="pl-PL"/>
          <w14:ligatures w14:val="none"/>
        </w:rPr>
        <w:t>ci przewo</w:t>
      </w:r>
      <w:r>
        <w:rPr>
          <w:rFonts w:ascii="Tahoma" w:eastAsia="Arial,Bold" w:hAnsi="Tahoma" w:cs="Tahoma"/>
          <w:b/>
          <w:bCs/>
          <w:kern w:val="0"/>
          <w:sz w:val="16"/>
          <w:szCs w:val="16"/>
          <w:lang w:eastAsia="pl-PL"/>
          <w14:ligatures w14:val="none"/>
        </w:rPr>
        <w:t>ż</w:t>
      </w:r>
      <w:r>
        <w:rPr>
          <w:rFonts w:ascii="Tahoma" w:eastAsia="Times New Roman" w:hAnsi="Tahoma" w:cs="Tahoma"/>
          <w:b/>
          <w:bCs/>
          <w:kern w:val="0"/>
          <w:sz w:val="16"/>
          <w:szCs w:val="16"/>
          <w:lang w:eastAsia="pl-PL"/>
          <w14:ligatures w14:val="none"/>
        </w:rPr>
        <w:t>onych materiałów.</w:t>
      </w:r>
    </w:p>
    <w:p w14:paraId="6CD43C3D"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 xml:space="preserve">4.2.3. Przy ruchu po drogach publicznych </w:t>
      </w:r>
      <w:r>
        <w:rPr>
          <w:rFonts w:ascii="Tahoma" w:eastAsia="Arial,Bold" w:hAnsi="Tahoma" w:cs="Tahoma"/>
          <w:b/>
          <w:bCs/>
          <w:kern w:val="0"/>
          <w:sz w:val="16"/>
          <w:szCs w:val="16"/>
          <w:lang w:eastAsia="pl-PL"/>
          <w14:ligatures w14:val="none"/>
        </w:rPr>
        <w:t>ś</w:t>
      </w:r>
      <w:r>
        <w:rPr>
          <w:rFonts w:ascii="Tahoma" w:eastAsia="Times New Roman" w:hAnsi="Tahoma" w:cs="Tahoma"/>
          <w:b/>
          <w:bCs/>
          <w:kern w:val="0"/>
          <w:sz w:val="16"/>
          <w:szCs w:val="16"/>
          <w:lang w:eastAsia="pl-PL"/>
          <w14:ligatures w14:val="none"/>
        </w:rPr>
        <w:t>rodki transportowe musz</w:t>
      </w:r>
      <w:r>
        <w:rPr>
          <w:rFonts w:ascii="Tahoma" w:eastAsia="Arial,Bold" w:hAnsi="Tahoma" w:cs="Tahoma"/>
          <w:b/>
          <w:bCs/>
          <w:kern w:val="0"/>
          <w:sz w:val="16"/>
          <w:szCs w:val="16"/>
          <w:lang w:eastAsia="pl-PL"/>
          <w14:ligatures w14:val="none"/>
        </w:rPr>
        <w:t xml:space="preserve">ą </w:t>
      </w:r>
      <w:r>
        <w:rPr>
          <w:rFonts w:ascii="Tahoma" w:eastAsia="Times New Roman" w:hAnsi="Tahoma" w:cs="Tahoma"/>
          <w:b/>
          <w:bCs/>
          <w:kern w:val="0"/>
          <w:sz w:val="16"/>
          <w:szCs w:val="16"/>
          <w:lang w:eastAsia="pl-PL"/>
          <w14:ligatures w14:val="none"/>
        </w:rPr>
        <w:t>spełnia</w:t>
      </w:r>
      <w:r>
        <w:rPr>
          <w:rFonts w:ascii="Tahoma" w:eastAsia="Arial,Bold" w:hAnsi="Tahoma" w:cs="Tahoma"/>
          <w:b/>
          <w:bCs/>
          <w:kern w:val="0"/>
          <w:sz w:val="16"/>
          <w:szCs w:val="16"/>
          <w:lang w:eastAsia="pl-PL"/>
          <w14:ligatures w14:val="none"/>
        </w:rPr>
        <w:t xml:space="preserve">ć </w:t>
      </w:r>
      <w:r>
        <w:rPr>
          <w:rFonts w:ascii="Tahoma" w:eastAsia="Times New Roman" w:hAnsi="Tahoma" w:cs="Tahoma"/>
          <w:b/>
          <w:bCs/>
          <w:kern w:val="0"/>
          <w:sz w:val="16"/>
          <w:szCs w:val="16"/>
          <w:lang w:eastAsia="pl-PL"/>
          <w14:ligatures w14:val="none"/>
        </w:rPr>
        <w:t>wymagania przepisów ruchu drogowego.</w:t>
      </w:r>
    </w:p>
    <w:p w14:paraId="2517E354"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4.3. Rozładunek, przemieszczanie:</w:t>
      </w:r>
    </w:p>
    <w:p w14:paraId="2078C809"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Podczas załadunku i rozładunku należy zachować dużą ostrożność ze względu na ciężar płyty. Należy unikać punktowych miejsc podparcia gdyż może to uszkodzić okładzinę płyty najniżej położonej. W celu uniknięcia tego problemu należy obciążenie rozłożyć na większą powierzchnie. Należy także zwrócić uwagę, aby nie ciągnąć jednego arkusza po drugim, co pozwoli uniknąć zarysowań.</w:t>
      </w:r>
    </w:p>
    <w:p w14:paraId="549ED5CA"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4.4. Składowanie:</w:t>
      </w:r>
    </w:p>
    <w:p w14:paraId="6C7C7C06"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Płyty warstwowe należy umieścić na legarach, nie mniej niż 250 mm nad powierzchnią terenu. Dopuszcza się składowanie najwyżej dwóch pakietów jeden na drugim. Zaleca się przechowywanie w zamkniętych i przewiewnych pomieszczeniach, w normalnej temperaturze, z dala od nawozów, kwasów, ługów, soli i innych substancji korozyjnych. Nie dopuszcza się składowania płyt bez przykrycia. W przypadku krótkotrwałego przechowywania pod plandeką (max. dwa tygodnie) należy zapewnić swobodny przepływ powietrza. Jeśli okres przechowywania jest dłuższy niż dwa tygodnie, płyty należy umieścić we właściwie wentylowanym pomieszczeniu i zostawić odkryte, ze swobodnym dostępem powietrza do wszystkich warstw. Niestosowanie się do powyższych zaleceń może spowodować powstanie odbarwień powłoki, tzw. „białej rdzy”, trwałych uszkodzeń rdzenia, a także utratę gwarancji.</w:t>
      </w:r>
    </w:p>
    <w:p w14:paraId="7EAEE39E"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5. WYKONYWANIE ROBÓT</w:t>
      </w:r>
    </w:p>
    <w:p w14:paraId="165F24E7"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5.1. Obróbki blacharskie</w:t>
      </w:r>
    </w:p>
    <w:p w14:paraId="5B17792C"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5.1.1. Obróbki blacharskie powinny być dostosowane do rodzaju pokrycia.</w:t>
      </w:r>
    </w:p>
    <w:p w14:paraId="2E908339"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5.1.2. Obróbki blacharskie z blachy stalowej i stalowej ocynkowanej można wykonywać o każdej porze roku, lecz w temperaturze nie niższej od –15°C. Robót nie można wykonywać na oblodzonych podłożach.</w:t>
      </w:r>
    </w:p>
    <w:p w14:paraId="7906ED4E"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1.2.3. Przy wykonywaniu obróbek blacharskich należy pamiętać o konieczności zachowania dylatacji. Dylatacje konstrukcyjne powinny być zabezpieczone w sposób umożliwiający przeniesienie ruchów poziomych i pionowych dachu w taki sposób, aby następował szybki odpływ wody z obszaru dylatacji.</w:t>
      </w:r>
    </w:p>
    <w:p w14:paraId="19CAD41B"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5.2. Urz</w:t>
      </w:r>
      <w:r>
        <w:rPr>
          <w:rFonts w:ascii="Tahoma" w:eastAsia="Arial,Bold" w:hAnsi="Tahoma" w:cs="Tahoma"/>
          <w:b/>
          <w:bCs/>
          <w:kern w:val="0"/>
          <w:sz w:val="16"/>
          <w:szCs w:val="16"/>
          <w:lang w:eastAsia="pl-PL"/>
          <w14:ligatures w14:val="none"/>
        </w:rPr>
        <w:t>ą</w:t>
      </w:r>
      <w:r>
        <w:rPr>
          <w:rFonts w:ascii="Tahoma" w:eastAsia="Times New Roman" w:hAnsi="Tahoma" w:cs="Tahoma"/>
          <w:b/>
          <w:bCs/>
          <w:kern w:val="0"/>
          <w:sz w:val="16"/>
          <w:szCs w:val="16"/>
          <w:lang w:eastAsia="pl-PL"/>
          <w14:ligatures w14:val="none"/>
        </w:rPr>
        <w:t>dzenia do odprowadzania wód opadowych</w:t>
      </w:r>
    </w:p>
    <w:p w14:paraId="1537D293"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5.2.1. W dachach (stropodachach) z odwodnieniem zewnętrznym w warstwach przekrycia powinny być osadzone uchwyty rynnowe (rynhaki) o wyregulowanym spadku podłużnym.</w:t>
      </w:r>
    </w:p>
    <w:p w14:paraId="1995FED0"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5.2.2. Przekroje poprzeczne rynien dachowych, rur spustowych powinny być dostosowane do wielkości odwadnianych powierzchni dachu (stropodachu).</w:t>
      </w:r>
    </w:p>
    <w:p w14:paraId="2A5D27E3"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5.2.3. Rynny i rury spustowe z blachy powinny odpowiadać wymaganiom podanym w PNEN 612:1999, uchwyty zaś do rynien i rur spustowych wymaganiom PN-EN 1462:2001,</w:t>
      </w:r>
    </w:p>
    <w:p w14:paraId="52CFFD64"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PN-B-94701:1999 i PN-B- 94702:1999</w:t>
      </w:r>
    </w:p>
    <w:p w14:paraId="1038BB93"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5.2.4. Rynny z blachy stalowej powlekanej powinny być:</w:t>
      </w:r>
    </w:p>
    <w:p w14:paraId="6B80AC80"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a) wykonane z pojedynczych członów odpowiadających długości arkusza blachy i składane w elementy wieloczłonowe,</w:t>
      </w:r>
    </w:p>
    <w:p w14:paraId="426689E2"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b) łączone w złączach poziomych na zakład szerokości 40 mm; złącza powinny być lutowane na całej długości,</w:t>
      </w:r>
    </w:p>
    <w:p w14:paraId="72C485C8"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c) mocowane do uchwytów, rozstawionych w odstępach nie większych niŜ 50 cm,</w:t>
      </w:r>
    </w:p>
    <w:p w14:paraId="784D2BF6"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d) rynny powinny mieć wpusty do rur spustowych.</w:t>
      </w:r>
    </w:p>
    <w:p w14:paraId="439C6232"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5.2.5. Rury spustowe z blachy stalowej powlekanej powinny być:</w:t>
      </w:r>
    </w:p>
    <w:p w14:paraId="616FEC4F"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a) wykonane z pojedynczych członów odpowiadających długości arkusza blachy i składane w elementy wieloczłonowe,</w:t>
      </w:r>
    </w:p>
    <w:p w14:paraId="1DC96BDE"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b) mocowane do ścian, słupów uchwytami, rozstawionymi w odstępach nie większych niż 3 m w sposób trwały</w:t>
      </w:r>
    </w:p>
    <w:p w14:paraId="533BDCF8"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6. KONTROLA JAKO</w:t>
      </w:r>
      <w:r>
        <w:rPr>
          <w:rFonts w:ascii="Tahoma" w:eastAsia="Arial,Bold" w:hAnsi="Tahoma" w:cs="Tahoma"/>
          <w:b/>
          <w:bCs/>
          <w:kern w:val="0"/>
          <w:sz w:val="16"/>
          <w:szCs w:val="16"/>
          <w:lang w:eastAsia="pl-PL"/>
          <w14:ligatures w14:val="none"/>
        </w:rPr>
        <w:t>Ś</w:t>
      </w:r>
      <w:r>
        <w:rPr>
          <w:rFonts w:ascii="Tahoma" w:eastAsia="Times New Roman" w:hAnsi="Tahoma" w:cs="Tahoma"/>
          <w:b/>
          <w:bCs/>
          <w:kern w:val="0"/>
          <w:sz w:val="16"/>
          <w:szCs w:val="16"/>
          <w:lang w:eastAsia="pl-PL"/>
          <w14:ligatures w14:val="none"/>
        </w:rPr>
        <w:t>CI ROBÓT</w:t>
      </w:r>
    </w:p>
    <w:p w14:paraId="3A98EE36"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6.1. Kontrola jako</w:t>
      </w:r>
      <w:r>
        <w:rPr>
          <w:rFonts w:ascii="Tahoma" w:eastAsia="Arial,Bold" w:hAnsi="Tahoma" w:cs="Tahoma"/>
          <w:b/>
          <w:bCs/>
          <w:kern w:val="0"/>
          <w:sz w:val="16"/>
          <w:szCs w:val="16"/>
          <w:lang w:eastAsia="pl-PL"/>
          <w14:ligatures w14:val="none"/>
        </w:rPr>
        <w:t>ś</w:t>
      </w:r>
      <w:r>
        <w:rPr>
          <w:rFonts w:ascii="Tahoma" w:eastAsia="Times New Roman" w:hAnsi="Tahoma" w:cs="Tahoma"/>
          <w:b/>
          <w:bCs/>
          <w:kern w:val="0"/>
          <w:sz w:val="16"/>
          <w:szCs w:val="16"/>
          <w:lang w:eastAsia="pl-PL"/>
          <w14:ligatures w14:val="none"/>
        </w:rPr>
        <w:t>ci robót polega na sprawdzeniu zgodno</w:t>
      </w:r>
      <w:r>
        <w:rPr>
          <w:rFonts w:ascii="Tahoma" w:eastAsia="Arial,Bold" w:hAnsi="Tahoma" w:cs="Tahoma"/>
          <w:b/>
          <w:bCs/>
          <w:kern w:val="0"/>
          <w:sz w:val="16"/>
          <w:szCs w:val="16"/>
          <w:lang w:eastAsia="pl-PL"/>
          <w14:ligatures w14:val="none"/>
        </w:rPr>
        <w:t>ś</w:t>
      </w:r>
      <w:r>
        <w:rPr>
          <w:rFonts w:ascii="Tahoma" w:eastAsia="Times New Roman" w:hAnsi="Tahoma" w:cs="Tahoma"/>
          <w:b/>
          <w:bCs/>
          <w:kern w:val="0"/>
          <w:sz w:val="16"/>
          <w:szCs w:val="16"/>
          <w:lang w:eastAsia="pl-PL"/>
          <w14:ligatures w14:val="none"/>
        </w:rPr>
        <w:t>ci ich wykonania z wymaganiami niniejszej specyfikacji</w:t>
      </w:r>
    </w:p>
    <w:p w14:paraId="17F75879" w14:textId="77777777" w:rsidR="0024133B" w:rsidRDefault="00000000">
      <w:pPr>
        <w:spacing w:after="0" w:line="240" w:lineRule="auto"/>
        <w:jc w:val="both"/>
        <w:rPr>
          <w:rFonts w:ascii="Tahoma" w:eastAsia="Arial,Bold"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6.2. Kontrola wykonania pokry</w:t>
      </w:r>
      <w:r>
        <w:rPr>
          <w:rFonts w:ascii="Tahoma" w:eastAsia="Arial,Bold" w:hAnsi="Tahoma" w:cs="Tahoma"/>
          <w:b/>
          <w:bCs/>
          <w:kern w:val="0"/>
          <w:sz w:val="16"/>
          <w:szCs w:val="16"/>
          <w:lang w:eastAsia="pl-PL"/>
          <w14:ligatures w14:val="none"/>
        </w:rPr>
        <w:t>ć</w:t>
      </w:r>
    </w:p>
    <w:p w14:paraId="0709DF0B"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6.2.1. Kontrola wykonania pokryć polega na sprawdzeniu zgodności ich wykonania z powołanymi normami przedmiotowymi i wymaganiami specyfikacji. Kontrola ta przeprowadzana jest przez Inspektora nadzoru:</w:t>
      </w:r>
    </w:p>
    <w:p w14:paraId="20BE6E9B"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a) w odniesieniu do prac zanikających (kontrola międzyoperacyjna) – podczas wykonania prac pokrywczych,</w:t>
      </w:r>
    </w:p>
    <w:p w14:paraId="44A60055"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b) w odniesieniu do właściwości całego pokrycia (kontrola końcowa) – po zakończeniu prac pokrywczych.</w:t>
      </w:r>
    </w:p>
    <w:p w14:paraId="2F67966B"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7. OBMIAR ROBÓT</w:t>
      </w:r>
    </w:p>
    <w:p w14:paraId="34026309"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7.1. Jednostką obmiarową robót jest:</w:t>
      </w:r>
    </w:p>
    <w:p w14:paraId="5A9E13C7"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dla robót – Obróbki blacharskie – m2 pokrytej powierzchni. Z powierzchni nie potrąca się urządzeń obcych, jak np. wywiewki itp. o ile powierzchnia ich nie przekracza 0,50 m2 ,</w:t>
      </w:r>
    </w:p>
    <w:p w14:paraId="7D69AC61"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dla robót – Rynny i rury spustowe – 1 m wykonanych rynien lub rur spustowych.</w:t>
      </w:r>
    </w:p>
    <w:p w14:paraId="5A070570"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7.2. Ilość robót określa się na podstawie dokumentacji projektowej z uwzględnieniem zmian podanych w dokumentacji powykonawczej zaaprobowanych przez Inspektora nadzoru i sprawdzonych w naturze.</w:t>
      </w:r>
    </w:p>
    <w:p w14:paraId="5A6891CC"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lastRenderedPageBreak/>
        <w:t>8. ODBIÓR ROBÓT</w:t>
      </w:r>
    </w:p>
    <w:p w14:paraId="78AE1F77"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8.1. Podstaw</w:t>
      </w:r>
      <w:r>
        <w:rPr>
          <w:rFonts w:ascii="Tahoma" w:eastAsia="Arial,Bold" w:hAnsi="Tahoma" w:cs="Tahoma"/>
          <w:b/>
          <w:bCs/>
          <w:kern w:val="0"/>
          <w:sz w:val="16"/>
          <w:szCs w:val="16"/>
          <w:lang w:eastAsia="pl-PL"/>
          <w14:ligatures w14:val="none"/>
        </w:rPr>
        <w:t xml:space="preserve">ę </w:t>
      </w:r>
      <w:r>
        <w:rPr>
          <w:rFonts w:ascii="Tahoma" w:eastAsia="Times New Roman" w:hAnsi="Tahoma" w:cs="Tahoma"/>
          <w:b/>
          <w:bCs/>
          <w:kern w:val="0"/>
          <w:sz w:val="16"/>
          <w:szCs w:val="16"/>
          <w:lang w:eastAsia="pl-PL"/>
          <w14:ligatures w14:val="none"/>
        </w:rPr>
        <w:t>do odbioru wykonania robót – pokrycie dachu płytami warstwowymi stanowi stwierdzenie zgodno</w:t>
      </w:r>
      <w:r>
        <w:rPr>
          <w:rFonts w:ascii="Tahoma" w:eastAsia="Arial,Bold" w:hAnsi="Tahoma" w:cs="Tahoma"/>
          <w:b/>
          <w:bCs/>
          <w:kern w:val="0"/>
          <w:sz w:val="16"/>
          <w:szCs w:val="16"/>
          <w:lang w:eastAsia="pl-PL"/>
          <w14:ligatures w14:val="none"/>
        </w:rPr>
        <w:t>ś</w:t>
      </w:r>
      <w:r>
        <w:rPr>
          <w:rFonts w:ascii="Tahoma" w:eastAsia="Times New Roman" w:hAnsi="Tahoma" w:cs="Tahoma"/>
          <w:b/>
          <w:bCs/>
          <w:kern w:val="0"/>
          <w:sz w:val="16"/>
          <w:szCs w:val="16"/>
          <w:lang w:eastAsia="pl-PL"/>
          <w14:ligatures w14:val="none"/>
        </w:rPr>
        <w:t>ci ich wykonania z dokumentacj</w:t>
      </w:r>
      <w:r>
        <w:rPr>
          <w:rFonts w:ascii="Tahoma" w:eastAsia="Arial,Bold" w:hAnsi="Tahoma" w:cs="Tahoma"/>
          <w:b/>
          <w:bCs/>
          <w:kern w:val="0"/>
          <w:sz w:val="16"/>
          <w:szCs w:val="16"/>
          <w:lang w:eastAsia="pl-PL"/>
          <w14:ligatures w14:val="none"/>
        </w:rPr>
        <w:t xml:space="preserve">ą </w:t>
      </w:r>
      <w:r>
        <w:rPr>
          <w:rFonts w:ascii="Tahoma" w:eastAsia="Times New Roman" w:hAnsi="Tahoma" w:cs="Tahoma"/>
          <w:b/>
          <w:bCs/>
          <w:kern w:val="0"/>
          <w:sz w:val="16"/>
          <w:szCs w:val="16"/>
          <w:lang w:eastAsia="pl-PL"/>
          <w14:ligatures w14:val="none"/>
        </w:rPr>
        <w:t>projektow</w:t>
      </w:r>
      <w:r>
        <w:rPr>
          <w:rFonts w:ascii="Tahoma" w:eastAsia="Arial,Bold" w:hAnsi="Tahoma" w:cs="Tahoma"/>
          <w:b/>
          <w:bCs/>
          <w:kern w:val="0"/>
          <w:sz w:val="16"/>
          <w:szCs w:val="16"/>
          <w:lang w:eastAsia="pl-PL"/>
          <w14:ligatures w14:val="none"/>
        </w:rPr>
        <w:t xml:space="preserve">ą </w:t>
      </w:r>
      <w:r>
        <w:rPr>
          <w:rFonts w:ascii="Tahoma" w:eastAsia="Times New Roman" w:hAnsi="Tahoma" w:cs="Tahoma"/>
          <w:b/>
          <w:bCs/>
          <w:kern w:val="0"/>
          <w:sz w:val="16"/>
          <w:szCs w:val="16"/>
          <w:lang w:eastAsia="pl-PL"/>
          <w14:ligatures w14:val="none"/>
        </w:rPr>
        <w:t>i zatwierdzonymi zmianami podanymi w dokumentacji powykonawczej.</w:t>
      </w:r>
    </w:p>
    <w:p w14:paraId="4AFA08B3"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8.2. Odbiór podkładu</w:t>
      </w:r>
    </w:p>
    <w:p w14:paraId="752C873A"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8.1.1. Badania podkładu należy przeprowadzić w trakcie odbioru częściowego, podczas suchej pogody, przed przystąpieniem do pokrycia połaci dachowych.</w:t>
      </w:r>
    </w:p>
    <w:p w14:paraId="484CB1DB"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8.3. Ogólne wymagania odbioru robót pokrywczych</w:t>
      </w:r>
    </w:p>
    <w:p w14:paraId="41500D14"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8.3.1. Roboty pokrywcze, jako roboty zanikające, wymagają odbiorów częściowych. Badania w czasie odbioru częściowego należy przeprowadzać dla tych robót, do których dostęp później jest niemożliwy lub utrudniony.</w:t>
      </w:r>
    </w:p>
    <w:p w14:paraId="37128F09"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8.3.2. Odbiór częściowy powinien obejmować sprawdzenie:</w:t>
      </w:r>
    </w:p>
    <w:p w14:paraId="5E060CC8"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a) podkładu,</w:t>
      </w:r>
    </w:p>
    <w:p w14:paraId="29253D8F"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b) jakości zastosowanych materiałów,</w:t>
      </w:r>
    </w:p>
    <w:p w14:paraId="14B755D1"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c) dokładności wykonania pokrycia,</w:t>
      </w:r>
    </w:p>
    <w:p w14:paraId="5863F59C"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d) dokładności wykonania obróbek blacharskich i ich połączenia z pokryciem.</w:t>
      </w:r>
    </w:p>
    <w:p w14:paraId="0DD254D7"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8.3.3. Dokonanie odbioru częściowego powinno być potwierdzone wpisem do dziennika budowy.</w:t>
      </w:r>
    </w:p>
    <w:p w14:paraId="590D768C"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8.3.4. Badania końcowe pokrycia należy przeprowadzić po zakończeniu robót, po deszczu.</w:t>
      </w:r>
    </w:p>
    <w:p w14:paraId="7489CCC5"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8.3.5. Podstawę do odbioru robót pokrywczych stanowią następujące dokumenty:</w:t>
      </w:r>
    </w:p>
    <w:p w14:paraId="6581A1B1"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a) dokumentacja projektowa i dokumentacja powykonawcza,</w:t>
      </w:r>
    </w:p>
    <w:p w14:paraId="3924F485"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b) dziennik budowy z zapisem stwierdzającym odbiór częściowy podłoża oraz poszczególnych warstw lub fragmentów pokrycia,</w:t>
      </w:r>
    </w:p>
    <w:p w14:paraId="59C55766"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c) zapisy dotyczące wykonywania robót pokrywczych i rodzaju zastosowanych materiałów,</w:t>
      </w:r>
    </w:p>
    <w:p w14:paraId="02B6D008"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d) protokoły odbioru materiałów i wyrobów, które powinny zawierać:</w:t>
      </w:r>
    </w:p>
    <w:p w14:paraId="3A576C91"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zestawienie wyników badań międzyoperacyjnych i końcowych,</w:t>
      </w:r>
    </w:p>
    <w:p w14:paraId="46ECD038"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stwierdzenie zgodności lub niezgodności wykonania robót pokrywczych z dokumentacją,</w:t>
      </w:r>
    </w:p>
    <w:p w14:paraId="05FCC126"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spis dokumentacji przekazywanej inwestorowi.</w:t>
      </w:r>
    </w:p>
    <w:p w14:paraId="4C8A8940"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W skład tej dokumentacji powinien wchodzić program utrzymania pokrycia.</w:t>
      </w:r>
    </w:p>
    <w:p w14:paraId="79C029CC"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8.3.6. Odbiór końcowy polega na dokładnym sprawdzeniu stanu wykonanego pokrycia i obróbek blacharskich i połączenia ich z urządzeniami odwadniającymi, a także wykonania na pokryciu ewentualnych zabezpieczeń eksploatacyjnych.</w:t>
      </w:r>
    </w:p>
    <w:p w14:paraId="5C10773C"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8.3.7. Roboty uznaje się za zgodne z dokumentacją projektową, SST i wymaganiami</w:t>
      </w:r>
    </w:p>
    <w:p w14:paraId="7EBB2A03"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Inspektora nadzoru, jeżeli wszystkie pomiary i badania z zachowaniem tolerancji wg pkt. 6 ST dały pozytywne wyniki. Jeżeli chociaż jeden wynik badania daje wynik negatywny, pokrycie nie powinno być odebrane. W takim przypadku należy przyjąć jedno z</w:t>
      </w:r>
    </w:p>
    <w:p w14:paraId="6D47A089"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następujących rozwiązań:</w:t>
      </w:r>
    </w:p>
    <w:p w14:paraId="6FE693E3"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poprawić i przedstawić do ponownego odbioru,</w:t>
      </w:r>
    </w:p>
    <w:p w14:paraId="7BC46FDC"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jeżeli odchylenia od wymagań nie zagrażają bezpieczeństwu Użytkowania i trwałości pokrycia, obniżyć cenę pokrycia,</w:t>
      </w:r>
    </w:p>
    <w:p w14:paraId="3A0449A0"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w przypadku gdy nie są możliwe podane rozwiązania: rozebrać pokrycie (miejsc nie odpowiadających ST) i ponownie wykonać roboty pokrywcze.</w:t>
      </w:r>
    </w:p>
    <w:p w14:paraId="51895EF5"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8.4. Zako</w:t>
      </w:r>
      <w:r>
        <w:rPr>
          <w:rFonts w:ascii="Tahoma" w:eastAsia="Arial,Bold" w:hAnsi="Tahoma" w:cs="Tahoma"/>
          <w:b/>
          <w:bCs/>
          <w:kern w:val="0"/>
          <w:sz w:val="16"/>
          <w:szCs w:val="16"/>
          <w:lang w:eastAsia="pl-PL"/>
          <w14:ligatures w14:val="none"/>
        </w:rPr>
        <w:t>ń</w:t>
      </w:r>
      <w:r>
        <w:rPr>
          <w:rFonts w:ascii="Tahoma" w:eastAsia="Times New Roman" w:hAnsi="Tahoma" w:cs="Tahoma"/>
          <w:b/>
          <w:bCs/>
          <w:kern w:val="0"/>
          <w:sz w:val="16"/>
          <w:szCs w:val="16"/>
          <w:lang w:eastAsia="pl-PL"/>
          <w14:ligatures w14:val="none"/>
        </w:rPr>
        <w:t>czenie odbioru</w:t>
      </w:r>
    </w:p>
    <w:p w14:paraId="1E0CC30F"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8.4.1. Odbioru pokrycia potwierdza się: protokołem, który powinien zawierać:</w:t>
      </w:r>
    </w:p>
    <w:p w14:paraId="6AA3D90F"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ocenę wyników badań,</w:t>
      </w:r>
    </w:p>
    <w:p w14:paraId="2ACB00A6"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wykaz wad i usterek ze wskazaniem możliwości ich usunięcia,</w:t>
      </w:r>
    </w:p>
    <w:p w14:paraId="48E49EDF"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stwierdzenie zgodności lub niezgodności wykonania z zamówieniem.</w:t>
      </w:r>
    </w:p>
    <w:p w14:paraId="05AF9E31"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9. PODSTAWA PŁATNO</w:t>
      </w:r>
      <w:r>
        <w:rPr>
          <w:rFonts w:ascii="Tahoma" w:eastAsia="Arial,Bold" w:hAnsi="Tahoma" w:cs="Tahoma"/>
          <w:b/>
          <w:bCs/>
          <w:kern w:val="0"/>
          <w:sz w:val="16"/>
          <w:szCs w:val="16"/>
          <w:lang w:eastAsia="pl-PL"/>
          <w14:ligatures w14:val="none"/>
        </w:rPr>
        <w:t>Ś</w:t>
      </w:r>
      <w:r>
        <w:rPr>
          <w:rFonts w:ascii="Tahoma" w:eastAsia="Times New Roman" w:hAnsi="Tahoma" w:cs="Tahoma"/>
          <w:b/>
          <w:bCs/>
          <w:kern w:val="0"/>
          <w:sz w:val="16"/>
          <w:szCs w:val="16"/>
          <w:lang w:eastAsia="pl-PL"/>
          <w14:ligatures w14:val="none"/>
        </w:rPr>
        <w:t>CI</w:t>
      </w:r>
    </w:p>
    <w:p w14:paraId="3D5474B9"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9.1. Pokrycie dachu płytami warstwowymi</w:t>
      </w:r>
    </w:p>
    <w:p w14:paraId="6C0EBC83"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Płaci się za ustaloną ilość m2 krycia wg ceny jednostkowej, która obejmuje:</w:t>
      </w:r>
    </w:p>
    <w:p w14:paraId="0C62EF98"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przygotowanie stanowiska roboczego,</w:t>
      </w:r>
    </w:p>
    <w:p w14:paraId="4A8E5364"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dostarczenie materiałów i sprzętu,</w:t>
      </w:r>
    </w:p>
    <w:p w14:paraId="5121ED82"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obsługę sprzętu nieposiadającego etatowej obsługi,</w:t>
      </w:r>
    </w:p>
    <w:p w14:paraId="1DA16753"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ustawienie i rozbiórkę rusztowań,</w:t>
      </w:r>
    </w:p>
    <w:p w14:paraId="54059F7C"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oczyszczenie podkładu,</w:t>
      </w:r>
    </w:p>
    <w:p w14:paraId="76C44B0F"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pokrycie dachu płytami warstwowymi,</w:t>
      </w:r>
    </w:p>
    <w:p w14:paraId="638077AE"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oczyszczenie miejsca pracy z resztek materiałów,</w:t>
      </w:r>
    </w:p>
    <w:p w14:paraId="527C4A84"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likwidacja stanowiska roboczego.</w:t>
      </w:r>
    </w:p>
    <w:p w14:paraId="054390E9"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9.2. Obróbki blacharskie</w:t>
      </w:r>
    </w:p>
    <w:p w14:paraId="0C1ADDCA"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Płaci się za ustaloną ilość m2 obróbki wg ceny jednostkowej, która obejmuje:</w:t>
      </w:r>
    </w:p>
    <w:p w14:paraId="7DBB4920"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przygotowanie,</w:t>
      </w:r>
    </w:p>
    <w:p w14:paraId="14F13A0D"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zamontowanie i umocowanie obróbek w podłożu, zalutowanie połączeń,</w:t>
      </w:r>
    </w:p>
    <w:p w14:paraId="054CCE15"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uporządkowanie stanowiska pracy.</w:t>
      </w:r>
    </w:p>
    <w:p w14:paraId="6E8AA86F"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9.3. Rynny i rury spustowe</w:t>
      </w:r>
    </w:p>
    <w:p w14:paraId="586C9BFD"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Płaci się za ustaloną ilość mb rynien wg ceny jednostkowej, która obejmuje:</w:t>
      </w:r>
    </w:p>
    <w:p w14:paraId="59A927E1"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przygotowanie,</w:t>
      </w:r>
    </w:p>
    <w:p w14:paraId="496BBCF4"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zmontowanie, umocowanie rynien i rur spustowych oraz zalutowanie połączeń,</w:t>
      </w:r>
    </w:p>
    <w:p w14:paraId="453CAACA"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 uporządkowanie stanowiska pracy.</w:t>
      </w:r>
    </w:p>
    <w:p w14:paraId="4370F288"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10. PRZEPISY ZWI</w:t>
      </w:r>
      <w:r>
        <w:rPr>
          <w:rFonts w:ascii="Tahoma" w:eastAsia="Arial,Bold" w:hAnsi="Tahoma" w:cs="Tahoma"/>
          <w:b/>
          <w:bCs/>
          <w:kern w:val="0"/>
          <w:sz w:val="16"/>
          <w:szCs w:val="16"/>
          <w:lang w:eastAsia="pl-PL"/>
          <w14:ligatures w14:val="none"/>
        </w:rPr>
        <w:t>Ą</w:t>
      </w:r>
      <w:r>
        <w:rPr>
          <w:rFonts w:ascii="Tahoma" w:eastAsia="Times New Roman" w:hAnsi="Tahoma" w:cs="Tahoma"/>
          <w:b/>
          <w:bCs/>
          <w:kern w:val="0"/>
          <w:sz w:val="16"/>
          <w:szCs w:val="16"/>
          <w:lang w:eastAsia="pl-PL"/>
          <w14:ligatures w14:val="none"/>
        </w:rPr>
        <w:t>ZANE</w:t>
      </w:r>
    </w:p>
    <w:p w14:paraId="5F151B81"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t>10.1. Normy</w:t>
      </w:r>
    </w:p>
    <w:p w14:paraId="47CD045F"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PN-B-02361:1999 Pochylenia połaci dachowych.</w:t>
      </w:r>
    </w:p>
    <w:p w14:paraId="1F2D888E"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PN-61/B-10245 Roboty blacharskie budowlane z blachy stalowej ocynkowanej i cynkowej. Wymagania i badania techniczne przy odbiorze.</w:t>
      </w:r>
    </w:p>
    <w:p w14:paraId="30DC7379"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PN-EN 501:1999 Wyroby do pokryć dachowych z metalu. Charakterystyka wyrobów z cynku do pokryć dachowych układanych na ciągłym podłożu.</w:t>
      </w:r>
    </w:p>
    <w:p w14:paraId="1446B22A"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PN-EN 505:2002 Wyroby do pokryć dachowych z metalu. Charakterystyka wyrobów płytowych ze stali układanych na ciągłym podłożu.</w:t>
      </w:r>
    </w:p>
    <w:p w14:paraId="772DBA7D"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PN-EN 502:2002 Wyroby do pokryć dachowych z metalu. Charakterystyka wyrobów samonośnych z blachy ze stali odpornej na korozję, układanych na ciągłym podłożu.</w:t>
      </w:r>
    </w:p>
    <w:p w14:paraId="30584752"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PN-B-94701:1999 Dachy. Uchwyty stalowe ocynkowane do rur spustowych okrągłych.</w:t>
      </w:r>
    </w:p>
    <w:p w14:paraId="45B4DCA5"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PN-EN 1462:2001 Uchwyty do rynien okapowych. Wymagania i badania.</w:t>
      </w:r>
    </w:p>
    <w:p w14:paraId="46818733"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PN-EN 612:1999 Rynny dachowe i rury spustowe z blachy. Definicje, podział i wymagania.</w:t>
      </w:r>
    </w:p>
    <w:p w14:paraId="722C8086"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PN-B-94702:1999 Dachy. Uchwyty stalowe ocynkowane do rynien półokrągłych.</w:t>
      </w:r>
    </w:p>
    <w:p w14:paraId="304B7C15"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PN-EN 607:1999 Rynny dachowe i elementy wyposażenia z PCV-U. Definicje, wymagania i</w:t>
      </w:r>
    </w:p>
    <w:p w14:paraId="5AE3FE94"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badania.</w:t>
      </w:r>
    </w:p>
    <w:p w14:paraId="77AA6282" w14:textId="77777777" w:rsidR="0024133B" w:rsidRDefault="00000000">
      <w:pPr>
        <w:spacing w:after="0" w:line="240" w:lineRule="auto"/>
        <w:jc w:val="both"/>
        <w:rPr>
          <w:rFonts w:ascii="Tahoma" w:eastAsia="Times New Roman" w:hAnsi="Tahoma" w:cs="Tahoma"/>
          <w:b/>
          <w:bCs/>
          <w:kern w:val="0"/>
          <w:sz w:val="16"/>
          <w:szCs w:val="16"/>
          <w:lang w:eastAsia="pl-PL"/>
          <w14:ligatures w14:val="none"/>
        </w:rPr>
      </w:pPr>
      <w:r>
        <w:rPr>
          <w:rFonts w:ascii="Tahoma" w:eastAsia="Times New Roman" w:hAnsi="Tahoma" w:cs="Tahoma"/>
          <w:b/>
          <w:bCs/>
          <w:kern w:val="0"/>
          <w:sz w:val="16"/>
          <w:szCs w:val="16"/>
          <w:lang w:eastAsia="pl-PL"/>
          <w14:ligatures w14:val="none"/>
        </w:rPr>
        <w:lastRenderedPageBreak/>
        <w:t>10.2. Inne dokumenty i instrukcje</w:t>
      </w:r>
    </w:p>
    <w:p w14:paraId="5E9200E6"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Warunki techniczne wykonania i odbioru robót budowlanych – część C: zabezpieczenie i</w:t>
      </w:r>
    </w:p>
    <w:p w14:paraId="22395225" w14:textId="77777777" w:rsidR="0024133B" w:rsidRDefault="00000000">
      <w:pPr>
        <w:spacing w:after="0" w:line="240" w:lineRule="auto"/>
        <w:jc w:val="both"/>
        <w:rPr>
          <w:rFonts w:ascii="Tahoma" w:eastAsia="Times New Roman" w:hAnsi="Tahoma" w:cs="Tahoma"/>
          <w:kern w:val="0"/>
          <w:sz w:val="16"/>
          <w:szCs w:val="16"/>
          <w:lang w:eastAsia="pl-PL"/>
          <w14:ligatures w14:val="none"/>
        </w:rPr>
      </w:pPr>
      <w:r>
        <w:rPr>
          <w:rFonts w:ascii="Tahoma" w:eastAsia="Times New Roman" w:hAnsi="Tahoma" w:cs="Tahoma"/>
          <w:kern w:val="0"/>
          <w:sz w:val="16"/>
          <w:szCs w:val="16"/>
          <w:lang w:eastAsia="pl-PL"/>
          <w14:ligatures w14:val="none"/>
        </w:rPr>
        <w:t>izolacje, zeszyt 1: Pokrycia dachowe, wydane przez ITB – Warszawa 2004 r</w:t>
      </w:r>
    </w:p>
    <w:p w14:paraId="0C112013" w14:textId="77777777" w:rsidR="0024133B" w:rsidRDefault="0024133B">
      <w:pPr>
        <w:spacing w:after="0" w:line="240" w:lineRule="auto"/>
        <w:rPr>
          <w:rFonts w:ascii="Tahoma" w:eastAsia="Times New Roman" w:hAnsi="Tahoma" w:cs="Tahoma"/>
          <w:b/>
          <w:bCs/>
          <w:kern w:val="0"/>
          <w:sz w:val="18"/>
          <w:szCs w:val="18"/>
          <w:lang w:eastAsia="pl-PL"/>
          <w14:ligatures w14:val="none"/>
        </w:rPr>
      </w:pPr>
    </w:p>
    <w:p w14:paraId="08082916" w14:textId="77777777" w:rsidR="0024133B" w:rsidRDefault="0024133B">
      <w:pPr>
        <w:shd w:val="clear" w:color="auto" w:fill="FFFFFF"/>
        <w:spacing w:after="0" w:line="240" w:lineRule="auto"/>
        <w:ind w:left="38" w:right="5"/>
        <w:jc w:val="both"/>
        <w:rPr>
          <w:rFonts w:ascii="Tahoma" w:eastAsia="Times New Roman" w:hAnsi="Tahoma" w:cs="Tahoma"/>
          <w:kern w:val="0"/>
          <w:sz w:val="18"/>
          <w:szCs w:val="18"/>
          <w:lang w:eastAsia="pl-PL"/>
          <w14:ligatures w14:val="none"/>
        </w:rPr>
      </w:pPr>
    </w:p>
    <w:p w14:paraId="3C1CDC9A" w14:textId="77777777" w:rsidR="0024133B" w:rsidRDefault="00000000">
      <w:pPr>
        <w:spacing w:after="0" w:line="240" w:lineRule="auto"/>
        <w:rPr>
          <w:rFonts w:ascii="Tahoma" w:eastAsia="Times New Roman" w:hAnsi="Tahoma" w:cs="Tahoma"/>
          <w:b/>
          <w:bCs/>
          <w:kern w:val="0"/>
          <w:sz w:val="24"/>
          <w:szCs w:val="24"/>
          <w:lang w:eastAsia="pl-PL"/>
          <w14:ligatures w14:val="none"/>
        </w:rPr>
      </w:pPr>
      <w:r>
        <w:rPr>
          <w:rFonts w:ascii="Tahoma" w:eastAsia="Times New Roman" w:hAnsi="Tahoma" w:cs="Tahoma"/>
          <w:b/>
          <w:bCs/>
          <w:kern w:val="0"/>
          <w:sz w:val="24"/>
          <w:szCs w:val="24"/>
          <w:lang w:eastAsia="pl-PL"/>
          <w14:ligatures w14:val="none"/>
        </w:rPr>
        <w:t xml:space="preserve">8.SZCZEGÓŁOWA SPECYFIKACJA TECHNICZNA. </w:t>
      </w:r>
    </w:p>
    <w:p w14:paraId="3A47CED8" w14:textId="77777777" w:rsidR="0024133B" w:rsidRDefault="00000000">
      <w:pPr>
        <w:spacing w:after="0" w:line="240" w:lineRule="auto"/>
        <w:rPr>
          <w:rFonts w:ascii="Tahoma" w:eastAsia="Times New Roman" w:hAnsi="Tahoma" w:cs="Tahoma"/>
          <w:b/>
          <w:bCs/>
          <w:kern w:val="0"/>
          <w:sz w:val="24"/>
          <w:szCs w:val="24"/>
          <w:lang w:eastAsia="pl-PL"/>
          <w14:ligatures w14:val="none"/>
        </w:rPr>
      </w:pPr>
      <w:r>
        <w:rPr>
          <w:rFonts w:ascii="Tahoma" w:eastAsia="Times New Roman" w:hAnsi="Tahoma" w:cs="Tahoma"/>
          <w:b/>
          <w:bCs/>
          <w:kern w:val="0"/>
          <w:sz w:val="24"/>
          <w:szCs w:val="24"/>
          <w:lang w:eastAsia="pl-PL"/>
          <w14:ligatures w14:val="none"/>
        </w:rPr>
        <w:t xml:space="preserve">Konstrukcje stalowe kod CPV 45223100-7 </w:t>
      </w:r>
    </w:p>
    <w:p w14:paraId="6FD71892" w14:textId="77777777" w:rsidR="0024133B" w:rsidRDefault="0024133B">
      <w:pPr>
        <w:spacing w:after="0" w:line="240" w:lineRule="auto"/>
        <w:rPr>
          <w:rFonts w:ascii="Tahoma" w:eastAsia="Times New Roman" w:hAnsi="Tahoma" w:cs="Tahoma"/>
          <w:b/>
          <w:bCs/>
          <w:kern w:val="0"/>
          <w:sz w:val="24"/>
          <w:szCs w:val="24"/>
          <w:lang w:eastAsia="pl-PL"/>
          <w14:ligatures w14:val="none"/>
        </w:rPr>
      </w:pPr>
    </w:p>
    <w:p w14:paraId="29D68CA8"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1. WSTEP</w:t>
      </w:r>
    </w:p>
    <w:p w14:paraId="26DEC700"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1.1. Przedmiot SST Przedmiotem niniejszej szczegółowej specyfikacji technicznej (SST) są wymagania dotyczące wykonania i odbioru robót związanych z wykonaniem elementów stalowych związanych z realizacją przedsięwzięcia wymienionego w OST.</w:t>
      </w:r>
    </w:p>
    <w:p w14:paraId="4B8506CB"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1.2. Zakres stosowania SST Szczegółowa specyfikacja techniczna (SST) jest stosowana jako dokument przetargowy i kontraktowy przy zlecaniu i realizacji robót wymienionych w pkt.1.1.</w:t>
      </w:r>
    </w:p>
    <w:p w14:paraId="496271A3"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1.3. Zakres robót objętych SST Roboty, których dotyczy specyfikacja obejmują wszystkie czynności umożliwiające i mające na celu i montaż elementów stalowych związanych z remontem pomostów kąpieliska i cumowniczych.</w:t>
      </w:r>
    </w:p>
    <w:p w14:paraId="60AE5686"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1.4. Określenia podstawowe Określenia podane w niniejszej SST są zgodne z definicjami zawartymi w odpowiednich normach i wytycznych oraz określeniami podanymi w OST „Wymagania ogólne".</w:t>
      </w:r>
    </w:p>
    <w:p w14:paraId="1B3A4A7E"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1.5. Ogólne wymagania dotyczące robót Wykonawca jest odpowiedzialny za jakość wykonania robót, bezpieczeństwo wszelkich czynności na terenie budowy, metody użyte przy budowie oraz za ich zgodność z dokumentacją projektową, SST i poleceniami Inżyniera.</w:t>
      </w:r>
    </w:p>
    <w:p w14:paraId="26488843"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2. MATERIAŁY</w:t>
      </w:r>
    </w:p>
    <w:p w14:paraId="47A02691"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2.1. Wymagania ogólne Wszystkie materiały stosowane do wykonania robót musza być zgodne z wymaganiami niniejszej SST i dokumentacji projektowej. Do wykonania robót mogą być stosowane wyroby budowlane spełniające warunki określone w: Ustawie z dnia 7 lipca 1994 r. Prawo budowlane (tekst jednolity: Dz. U. z 2003 r., Nr 207, poz. 2016; z późniejszymi zmianami), Ustawie z dnia 16 kwietnia 2004 r. o wyrobach budowlanych (Dz. U. z 2004 r., Nr 92,póz.881), Ustawie z dnia 30 sierpnia 2002 r. o systemie oceny zgodności (Dz. U. z 2002 r., Nr 166, poz.1360, z późniejszymi zmianami). Na Wykonawcy spoczywa obowiązek posiadania dokumentacji wyrobu budowlanego wymaganej przez w/w ustawy lub rozporządzenia wydane na podstawie tych ustaw.</w:t>
      </w:r>
    </w:p>
    <w:p w14:paraId="65F4534D"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2.1.2 Materiały stosowane do wykonywania elementów regeneracji głowic pali powinny odpowiadać wymaganiom zawartym w normach PN-S-10050:1989 i PN-82/S-10052. Dopuszcza się zastosowanie rur z demontażu wg warunków zawartych w OST.</w:t>
      </w:r>
    </w:p>
    <w:p w14:paraId="692CADE0"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2.2. Wymagania szczegółowe</w:t>
      </w:r>
    </w:p>
    <w:p w14:paraId="721762B5"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2.2.1. Stal konstrukcyjna Stal konstrukcyjna stosowana do wykonywania elementów konstrukcji stalowych powinna odpowiadać wymaganiom norm powyżej przytoczonych oraz norm: PN-EN 10020:2003, PNEN 10027-1:1994, PN-EN 10027-2:1994, PN-EN 10021:1997, PN-EN 10079:1996, PN-EN 10204+Ak:1997, PN-90/H-01103, PN-87/H01104, PN-88/H-01105, a ponadto:.</w:t>
      </w:r>
    </w:p>
    <w:p w14:paraId="0632AF05"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 xml:space="preserve">2.2.1.1.Wyroby walcowane - kształtowniki: - dwuteowniki powinny odpowiadać wymaganiom norm: PN-91/H-93407, PN-H 93419:1997, PN-H-93452:1997 oraz PN-EN 10024:1998, - rury powinny odpowiadać wymaganiom norm PN-EN 10210-1:2000 oraz PN-EN 10210- 2:2000. Kształtowniki stosowane do wykonania konstrukcji stalowych powinny ponadto odpowiadać następującym wymaganiom: - mieć atesty hutnicze i zaświadczenia odbioru, - mieć trwałe ocechowanie, - mieć wybite znaki cechowe. </w:t>
      </w:r>
    </w:p>
    <w:p w14:paraId="617110A1"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2.2.1.2. Wyroby walcowane • blachy: - blachy uniwersalne powinny odpowiadać wymaganiom normy: PN-H-92203:1994, - blachy grube powinny odpowiadać wymaganiom normy: PN-H-92200:1994, - blachy Ŝeberkowe powinny odpowiadać wymaganiom normy: PN-73/H-92127, - bednarka powinna odpowiadać wymaganiom normy: PN-76/H-92325, Blachy stosowane do wykonania konstrukcji stalowych powinny ponadto odpowiadać następującym wymaganiom: - mieć atesty hutnicze i zaświadczenia odbioru, - mieć trwałe ocechowanie, - mieć wybite znaki cechowe.</w:t>
      </w:r>
    </w:p>
    <w:p w14:paraId="4997EB12"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2.2.2. Łączniki Śruby, nakrętki, nity i inne akcesoria do łączenia konstrukcji stalowych powinny odpowiadać wymaganiom norm: PN-ISO 1891:1999, PN-ISO 8992:1996 oraz PN-82/M-82054.20, a ponadto: - śruby powinny odpowiadać wymaganiom norm: PN-EN ISO 4014:2002, PN-61/M-82331. PN-91/M-82341, PN-91/M-82342 oraz PN-83/M-82343, - nakrętki powinny odpowiadać wymaganiom normy: PN-83/M-82171, - podkładki powinny odpowiadać wymaganiom norm: PN-EN ISO 887:2002, PN-ISO 10673:2002, PN-77/M82008, PN-79/M-82009 PN-79/M-82018 oraz PN-83/M-82039, 3 - nity powinny odpowiadać wymaganiom norm: PN-88/M-82952 oraz PN-88/M-82954.</w:t>
      </w:r>
    </w:p>
    <w:p w14:paraId="6421F1AC"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2.2.3. Materiały do spawania Materiały do spawania konstrukcji stalowych powinny odpowiadać wymaganiom normy: PNEN 759:2000, a ponadto: - elektrody powinny odpowiadać wymaganiom normy: PN-91/M-69430, - drut spawalniczy powinien odpowiadać wymaganiom normy: PN-EN 12070:2002, - topniki do spawania elektrycznego powinny odpowiadać wymaganiom norm: PN-73/M- 69355 oraz PN-67/M69356.</w:t>
      </w:r>
    </w:p>
    <w:p w14:paraId="05412F0D"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2.2.4. Składowanie materiałów i konstrukcji Elektrody składować w magazynie w oryginalnych opakowaniach, zabezpieczonych przed zawilgoceniem. Łączniki składować w magazynie w oryginalnych opakowaniach lub skrzynkach.</w:t>
      </w:r>
    </w:p>
    <w:p w14:paraId="30B6B7DA"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3. SPRZET Roboty związane z wykonaniem remontu, modernizacji oraz budowa nowych konstrukcji stalowych mogą być wykonywane ręcznie lub mechanicznie przy użyciu dowolnego sprzętu przeznaczonego do wykonywania zamierzonych robót. Wykonawca do montażu lub demontażu elementów konstrukcji stalowej powinien dysponować m.in.: - spawarkami, - palnikami gazowymi, - żurawiami samochodowymi o udźwigu 10 Mg, - żurawiami samochodowymi o udźwigu dostosowanym do ciężaru poszczególnych elementów konstrukcji. Sprzęt wykorzystywany przez Wykonawcę powinien być sprawny technicznie i spełniać wymagania techniczne w zakresie BHP. Ogólne wymagania dotyczące sprzętu podano w OST „Wymagania ogólne".</w:t>
      </w:r>
    </w:p>
    <w:p w14:paraId="6CB7ED86"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lastRenderedPageBreak/>
        <w:t>4. TRANSPORT Środki transportu wykorzystywane przez Wykonawcę powinny być sprawne technicznie i spełniać wymagania techniczne w zakresie BHP oraz przepisów o ruchu drogowym.</w:t>
      </w:r>
    </w:p>
    <w:p w14:paraId="67202AE2"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5. WYKONANIE ROBÓT</w:t>
      </w:r>
    </w:p>
    <w:p w14:paraId="581A0E05"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5.1. Ogólne warunki wykonywania robót Ogólne wymagania dotyczące wykonania robót podano w OST „Wymagania ogólne". Wykonanie robót powinno być zgodne normami PN-89/S-10050, PN-82/S-10052. Elementy drugorzędne mogą być wykonywane przez spawaczy posiadających odpowiednie uprawnienia w Wytwórniach nie posiadających Świadectwa Kwalifikacji Ministerstwa Infrastruktury tylko za zgoda Inżyniera. Do elementów drugorzędnych zalicza się elementy nieobciążone (podkładki wyrównania, wypełnienia) oraz elementy przeznaczone do przejęcia obciążeń innych niż obciążenia podstawowe rozważanej 4 konstrukcji w rozumieniu normy PN-85/S-10030 (elementy poręczy, chodników służbowych, osłony trakcji elektrycznej, wsporniki kablowe itp.).</w:t>
      </w:r>
    </w:p>
    <w:p w14:paraId="7A98C18F"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5.2. Zakres wykonywania robót</w:t>
      </w:r>
    </w:p>
    <w:p w14:paraId="514692CB"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5.2.1. Wymagania ogólne , . Wytwórca powinien zobowiązać się do znajomości i przestrzegania ustaleń zawartych w SST i dokumentacji projektowej, co potwierdza pisemnie złożeniem odpowiedniej deklaracji Inżynierowi.</w:t>
      </w:r>
    </w:p>
    <w:p w14:paraId="1B7A5BBA"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5.2.2. Przygotowanie i obróbka elementów Wyroby hutnicze stosowane do wykonania elementów konstrukcji stalowej przed wbudowaniem powinny być sprawdzone pod względem: - gatunku stali, - asortymentu, - własności, - wymiarów i prostoliniowości. Elementy, których odchyłki wymiarowe pod względem prostoliniowości przekraczają dopuszczalne odchyłki wg PN-89/S-10050, powinny podlegać prostowaniu. Elementy stalowe konstrukcji poddane prostowaniu lub gięciu nie powinny wykazywać pęknięć. Wystąpienie tego rodzaju uszkodzeń powoduje odrzucenie wykonanych elementów. Sprzęt używany do prostowania i gięcia elementów stalowych powinien być zaakceptowany i sprawdzony przez Inżyniera. Cięcie elementów i sposób obrobienia brzegów powinien być wykonany zgodnie z ustaleniami dokumentacji projektowej z zachowaniem wymagań wg PN-89/S-10050. Przed przystąpieniem do składania elementów konstrukcji Inżynier przeprowadza odbiór elementów w zakresie usunięcia rdzy, oczyszczenia i oszlifowania powierzchni przylegających i brzegów styków z zachowaniem wymagań wg PN-89/S-10050, PN-87/M-04251 i PN-EN ISO 9013:2002.</w:t>
      </w:r>
    </w:p>
    <w:p w14:paraId="401DAA37"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5.2.3. Składanie konstrukcji</w:t>
      </w:r>
    </w:p>
    <w:p w14:paraId="4D17C9EF"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5.2.3.1. Spawanie Spawanie winno odbywać się zgodnie z norma PN-89/S-10050. Osoby kierujące spawaniem i spawacze powinny posiadać odpowiednie uprawnienia państwowe. Elementy stalowe konstrukcji spawane są w Wytwórni w elementy montażowe zgodnie z dokumentacją projektową. W wyniku spawania powstają naprężenia spawalnicze powodujące odkształcenia elementów konstrukcji stalowej. Sposób usunięcia odkształceń konstrukcji w zgodzie z zaleceniami PN-89/S-10050.</w:t>
      </w:r>
    </w:p>
    <w:p w14:paraId="24AABA61"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5.2.4. Próbny montaż nowej konstrukcji stalowej 5 Przed wysłaniem elementów montażowych nowej konstrukcji stalowej na plac budowy należy dokonać próbnego montażu w Wytwórni. Montaż powinien być dokonany przez Wytwórcę konstrukcji zgodnie z wymaganiami normy PN-89/S-10050. Przed przystąpieniem do próbnego montaŜu powinien być dokonany odbiór wytworzonych elementów konstrukcji stalowej przez Komisje Odbioru. Wynikiem odbioru jest protokół Komisji Odbioru i odpowiedni wpis Inżyniera do Dziennika Budowy.</w:t>
      </w:r>
    </w:p>
    <w:p w14:paraId="44BCEBF0"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5.2.5. Zabezpieczenie antykorozyjne Przewidziane dokumentacja projektowa zabezpieczenie antykorozyjne elementów konstrukcji stalowej, jeżeli jest to możliwe, należy wykonać w Wytwórni zgodnie ze SST dotyczącą zabezpieczenia antykorozyjnego konstrukcji stalowych.</w:t>
      </w:r>
    </w:p>
    <w:p w14:paraId="1EB421B8"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5.3. Montaż nowej konstrukcji stalowej na budowie Przed przystąpieniem do montażu konstrukcji, Wykonawca montażu powinien zapoznać się z protokołem odbioru konstrukcji od Wytwórcy i potwierdzić to odpowiednim wpisem do Dziennika Budowy. Wykonawca montażu powinien zobowiązać się do znajomości i przestrzegania ustaleń zawartych w SST i dokumentacji projektowej, co potwierdza pisemnie złożeniem odpowiedniej deklaracji Inżynierowi. W czasie montażu należy dopilnować, aby prace były prowadzone zgodnie z projektem organizacji robót.</w:t>
      </w:r>
    </w:p>
    <w:p w14:paraId="7F7E46EA"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5.3.2. Prace przygotowawcze i pomiarowe Przed przystąpieniem do montażu konstrukcji należy wyznaczyć lub skontrolować: - położenie osi pali pomostu, - poziom korony pal pali pomostu.</w:t>
      </w:r>
    </w:p>
    <w:p w14:paraId="2A736C41"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5.3.3. Wykonanie połączeń spawanych Połączenia spawane powinny być wykonane zgodnie z „Projektem technologii spawania" i w ilości przewidzianej dokumentacją projektową. Wykonanie dodatkowych spoin wymaga zgody Inżyniera. Każda spoina powinna być oznaczona osobistym znakiem spawacza, wybitym na obu końcach krótkich spoin w odległości 10-15 mm od brzegu, na długich spoinach co 1,0 m. Na Wytwórcy spoczywa obowiązek prowadzenia Dziennika spawania. W czasie spawania wilgotność względna powietrza nie może być większa niż 80%, a temperatura nie niższa niż +5 °C. W czasie opadów atmosferycznych, mgły lub mżawki miejsce spawania i stanowiska spawaczy należy osłonic. Powierzchnie łączonych elementów powinny być wolne od zgorzelin, rdzy, farby, tłuszczu i innych zanieczyszczeń na szerokości nie mniejszej niż 15 cm. Spoiny powinny posiadać klasę zgodną z dokumentacją projektową i projektem spawania. Spoiny czołowe powinny być podspawane lub wykonane taką technologią, aby grań była jednolita i gładka. Spoiny po wykonaniu powinny być obrobione mechanicznie. Dopuszczalna wadliwość spoiny czołowej wg PN85/M-69775 (PN-EN 970:1999) - dla złączy specjalnej jakości - klasa wadliwości W1, - dla złączy normalnej jakości - klasa wadliwości W2. 6 Spoiny czołowe powinny posiadać klasę wadliwości złącza R1, a spoiny normalnej jakości powinny odpowiadać wadliwości złącza R2 wg PN-87/M-69772 (PN-EN 1435:2001). Spoiny pachwinowe powinny odpowiadać klasie wadliwości W2 wg PN-85/M-69775 PN-EN970:1999). Wszystkie spoiny po wykonaniu podlegają badaniu, ocenie jakości i odbiorowi zgodnie z PN-89/S-10050. Koszt wszystkich badań przewidzianych SST, normą PN-89/S-10050 i innych zleconych przez Inżyniera ponosi Wykonawca. Badania mogą wykonywać jedynie laboratoria zaakceptowane przez Inżyniera. Wykonawca robót montażowych zobowiązany jest gromadzić pełną dokumentację badań w postaci radiogramów oraz protokołów, i przekazać je InŜynierowi podczas odbioru końcowego konstrukcji.</w:t>
      </w:r>
    </w:p>
    <w:p w14:paraId="290CCD29"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6. KONTROLA JAKOŚCI</w:t>
      </w:r>
    </w:p>
    <w:p w14:paraId="6B2765AC"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 xml:space="preserve">6.1. Wymagania ogólne Kontrola jakości wykonania nowej konstrukcji stalowej jak i nowych elementów konstrukcji juŜ istniejących polega na sprawdzeniu zgodności z dokumentacją projektową oraz wymaganiami podanymi w normie PN-89/S-10050 oraz niniejszej SST. Inżynier w porozumieniu z Wykonawcą, powołuje Komisje Odbioru, której </w:t>
      </w:r>
      <w:r>
        <w:rPr>
          <w:rFonts w:ascii="Tahoma" w:eastAsia="Times New Roman" w:hAnsi="Tahoma" w:cs="Tahoma"/>
          <w:kern w:val="0"/>
          <w:sz w:val="18"/>
          <w:szCs w:val="18"/>
          <w:lang w:eastAsia="pl-PL"/>
          <w14:ligatures w14:val="none"/>
        </w:rPr>
        <w:lastRenderedPageBreak/>
        <w:t>zadaniem jest sprawowanie nadzoru nad wykonaniem nowej konstrukcji stalowej jak i nowych elementów konstrukcji juŜ istniejącej. Poszczególne etapy wykonania nowej konstrukcji stalowej jak i nowych konstrukcji już istniejących są odbierane przez Komisje poprzez sporządzenie odpowiedniego protokołu. Ocena poszczególnych etapów robót potwierdzana jest wpisem do Dziennika Budowy. Ogólne wymagania dotyczące kontroli jakości robót podano w OST„Wymagania ogólne".</w:t>
      </w:r>
    </w:p>
    <w:p w14:paraId="61747822"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6.2. Zakres kontroli i badań:</w:t>
      </w:r>
    </w:p>
    <w:p w14:paraId="4C31ABE8"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6.2.1. Materiały Materiały stosowane do wykonania elementów konstrukcji stalowej podlegają kontroli zgodnie z wymaganiami podanymi w niniejszej SST. Przed wbudowaniem każdorazowo stosowane materiały powinny uzyskać akceptacje Inżyniera.</w:t>
      </w:r>
    </w:p>
    <w:p w14:paraId="289CD147"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6.2.2. Konstrukcja stalowa Wykonanie i montaż konstrukcji stalowej podlega kontroli zgodnie z wymaganiami podanymi w niniejszej SST. Dopuszczalne odchyłki wymiarowe powinny odpowiadać wymaganiom normy PN-89/S-10050 oraz warunkom podanym w niniejszej SST.</w:t>
      </w:r>
    </w:p>
    <w:p w14:paraId="23155D26"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 xml:space="preserve">6.2.2.1. Kontrole prowadzone w procesie wytwarzania: - kontrola stali, - sprawdzenie elementów stalowych, - sprawdzenie wymiarów konstrukcji, - sprawdzenie połączeń, - sprawdzenie zabezpieczeń antykorozyjnych, - sprawdzenie poprawności wykonania konstrukcji poprzez wykonanie próbnego montaż konstrukcji. </w:t>
      </w:r>
    </w:p>
    <w:p w14:paraId="05A331CE"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6.2.2.2. Kontrola w czasie transportu i na budowie Roboty podlegają odbiorowi, a ocena poszczególnych etapów robót potwierdzana jest wpisem do Dziennika Budowy.</w:t>
      </w:r>
    </w:p>
    <w:p w14:paraId="60BA6BC0"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7. OBMIAR ROBÓT Ogólne wymagania dotyczące obmiaru robót podano w OST „Wymagania ogólne". Jednostką obmiarowi jest: Dla konstrukcji z profili stalowych tona (t) - elementy nośne pomostu, kładki zejściowe. Dla konstrukcji z rur i płaskowników kilogram (kg) – balustrady stalowe, drabinki ratownicze.</w:t>
      </w:r>
    </w:p>
    <w:p w14:paraId="6AC47C44"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8. ODBIÓR ROBOT Ogólne wymagania dotyczące odbioru robót podano w w OST „Wymagania ogólne ".</w:t>
      </w:r>
    </w:p>
    <w:p w14:paraId="0EE01C8A"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9. PODSTAWA PŁATNOŚCI Ogólne wymagania dotyczące podstawy płatności podano w OST „Wymagania ogólne". 10. PRZEPISY ZWIĄZANE</w:t>
      </w:r>
    </w:p>
    <w:p w14:paraId="46B399E6" w14:textId="77777777" w:rsidR="0024133B" w:rsidRDefault="00000000">
      <w:pPr>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 xml:space="preserve">10.1. Normy PN-EN 10020:2003 Definicje i klasyfikacja gatunków stali. PN –EN 10027-1:1994 Systemy oznaczania stali. Znaki stali, symbole główne PN-EN 10027-2:1994 Systemy oznaczania stali. Systemy cyfrowe. PN-EN 10021:1997 Ogólne techniczne warunki dostawy stali i wyrobów stalowych. PN-EN 10079:1996 Stal. Wyroby. Terminologia. PN-EN 10204+Ak:1997 Wyroby metalowe. Rodzaje dokumentów kontroli. PN-90/H-01103 Stal. Półwyroby i wyroby hutnicze. Cechowanie barwne. PN-87/H-01104 Stal. Półwyroby i wyroby hutnicze. Cechowanie. PN-88/H-01105 Stal. Półwyroby i wyroby hutnicze. Pakowanie, przechowywanie i transport. PN-91/H-93407 Stal. Dwuteowniki walcowane na gorąco. PN-H-92203:1994 Stal. Blachy uniwersalne. Wymiary. PN-H-92200:1994 Stal. Blachy grube. Wymiary. PN-EN 759:2000 Spawalnictwo, materiały dodatkowe do spawania. Warunki techniczne dostawy materiałów dodatkowych do spawania. Rodzaj wyrobu, wymiary, tolerancje i znakowanie. PN-91/M-69430 Spawalnictwo. Elektrody stalowe otulone do spawania i napawania stali. Ogólne wymagania i badania. PN-EN 12070:2002 Materiały dodatkowe do spawania. Druty elektrodowe, druty i pręty do spawania łukowego stali odpornych pełzanie. Klasyfikacja. PN-73/M-69355 Topniki do spawania i napawania łukiem krytym. PN-67/M-69356 Topniki do spawania ŜuŜlowego. PN-87/M-04251 Struktura geometryczna powierzchni. Chropowatość powierzchni. Wartości liczbowe parametrów. 8 PN-EN ISO 9013:2002 Spawanie i procesy pokrewne. Klasyfikacja jakości i tolerancje wymiarów powierzchni ciętych termicznie (cięcie tlenem). PN-75/M-69703 Spawalnictwo. Wady złączy spawanych. Nazwy i określenia. PN-85/M-69775 Spawalnictwo. Wadliwość złączy spawanych. Oznaczenie klasy wadliwości na podstawie oględzin zewnętrznych. PN-EN 970:1999 Spawalnictwo. Badania nieniszczące złączy spawanych. Badania wizualne. PN-87/M69776 Spawalnictwo. Określenie wysokości wad spoin na podstawie gęstości optycznej obrazu na radiogramie. PN-EN 1435:2001 Badania nieniszczące złączy spawanych. Badania radiograficzne złączy spawanych. PN-EN 1712:2001 Badania nieniszczące złączy spawanych. Badania ultradźwiękowe złączy spawanych. PN-87/M-69772 Spawalnictwo. Klasyfikacja wadliwości złączy spawanych na podstawie radiogramów. 10.2. Inne dokumenty: 1. Ustawa z dnia 7 lipca 1994 r. Prawo budowlane (tekst jednolity: Dz. U. z 2003 r.. Nr 207, poz. 2016; z późniejszymi zmianami), 2. Ustawie z dnia 16 kwietnia 2004 r. o wyrobach budowlanych (Dz. U. z 2004 r., Nr 92, poz. 881), 3. Ustawie z dnia 30 sierpnia 2002 r. o systemie oceny zgodności (Dz. U. z 2002 r, Nr 166, poz.1360, z późniejszymi zmianami). </w:t>
      </w:r>
    </w:p>
    <w:p w14:paraId="7323D622" w14:textId="77777777" w:rsidR="0024133B" w:rsidRDefault="0024133B">
      <w:pPr>
        <w:widowControl w:val="0"/>
        <w:tabs>
          <w:tab w:val="center" w:pos="3158"/>
        </w:tabs>
        <w:spacing w:after="0" w:line="240" w:lineRule="auto"/>
        <w:jc w:val="both"/>
        <w:rPr>
          <w:rFonts w:ascii="Tahoma" w:eastAsia="Times New Roman" w:hAnsi="Tahoma" w:cs="Tahoma"/>
          <w:kern w:val="0"/>
          <w:sz w:val="18"/>
          <w:szCs w:val="18"/>
          <w:lang w:eastAsia="pl-PL"/>
          <w14:ligatures w14:val="none"/>
        </w:rPr>
      </w:pPr>
    </w:p>
    <w:p w14:paraId="40DABE6D" w14:textId="77777777" w:rsidR="0024133B" w:rsidRDefault="00000000">
      <w:pPr>
        <w:widowControl w:val="0"/>
        <w:tabs>
          <w:tab w:val="center" w:pos="3158"/>
        </w:tabs>
        <w:spacing w:after="0" w:line="240" w:lineRule="auto"/>
        <w:jc w:val="both"/>
        <w:rPr>
          <w:b/>
          <w:bCs/>
          <w:sz w:val="24"/>
          <w:szCs w:val="24"/>
        </w:rPr>
      </w:pPr>
      <w:r>
        <w:rPr>
          <w:rFonts w:ascii="Tahoma" w:eastAsia="Times New Roman" w:hAnsi="Tahoma" w:cs="Tahoma"/>
          <w:b/>
          <w:bCs/>
          <w:kern w:val="0"/>
          <w:sz w:val="24"/>
          <w:szCs w:val="24"/>
          <w:lang w:eastAsia="pl-PL"/>
          <w14:ligatures w14:val="none"/>
        </w:rPr>
        <w:t>9. SPECYFIKACJA TECHNICZNA WYKONANIA I ODBIORU ROBÓT -</w:t>
      </w:r>
    </w:p>
    <w:p w14:paraId="22C840FA" w14:textId="77777777" w:rsidR="0024133B" w:rsidRDefault="00000000">
      <w:pPr>
        <w:widowControl w:val="0"/>
        <w:tabs>
          <w:tab w:val="center" w:pos="3158"/>
        </w:tabs>
        <w:spacing w:after="0" w:line="240" w:lineRule="auto"/>
        <w:jc w:val="both"/>
        <w:rPr>
          <w:b/>
          <w:bCs/>
          <w:sz w:val="24"/>
          <w:szCs w:val="24"/>
        </w:rPr>
      </w:pPr>
      <w:r>
        <w:rPr>
          <w:rFonts w:ascii="Tahoma" w:eastAsia="Times New Roman" w:hAnsi="Tahoma" w:cs="Tahoma"/>
          <w:b/>
          <w:bCs/>
          <w:kern w:val="0"/>
          <w:sz w:val="24"/>
          <w:szCs w:val="24"/>
          <w:lang w:eastAsia="pl-PL"/>
          <w14:ligatures w14:val="none"/>
        </w:rPr>
        <w:t>Przyłącza kanalizacji sanitarnej</w:t>
      </w:r>
    </w:p>
    <w:p w14:paraId="77718771" w14:textId="77777777" w:rsidR="0024133B" w:rsidRDefault="0024133B">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p>
    <w:p w14:paraId="5965E4F9"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 Wstęp</w:t>
      </w:r>
    </w:p>
    <w:p w14:paraId="350E0617"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1.1.Przedmiot S.S.T. Przedmiotem niniejszej specyfikacji technicznej (ST) są wymagania dotyczące wykonania i odbioru robót związanych z budową przyłączy kanalizacji sanitarnej do myjni samoobsługowej</w:t>
      </w:r>
    </w:p>
    <w:p w14:paraId="760C6DD4"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1.2. Zakres stosowania S.S.T. Szczegółowa specyfikacja techniczna jest stosowana jako dokument przetargowy i kontraktowy przy zlecaniu i realizacji robót wymienionych w p. 1.3.</w:t>
      </w:r>
    </w:p>
    <w:p w14:paraId="55DE572C"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1.3. Zakres robót objętych S.S.T. Ustalenia zawarte w niniejszej specyfikacji dotyczą robót ziemnych, budowlano - montażowych, technologicznych oraz instalacyjnych i obejmują wykonanie następującego zakresu robót: kanał sanitarny Ø 160 mm</w:t>
      </w:r>
    </w:p>
    <w:p w14:paraId="4DC3283F"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1.4. Określenia podstawowe (objaśnienia skrótów) S.S.T. - szczegółowa specyfikacja techniczna P.B. - Projekt budowlany I.N. - inspektor nadzoru</w:t>
      </w:r>
    </w:p>
    <w:p w14:paraId="52EBDCFD"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1.5. Ogólne wymagania dotyczące wykonania robót</w:t>
      </w:r>
    </w:p>
    <w:p w14:paraId="3D89C986"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1.5.1 Przekazanie terenu budowy Terenem budowy, dla zrealizowania zamierzenia objętego dokumentacją budowlaną (P.В.) : - teren gm. Nawojowa</w:t>
      </w:r>
    </w:p>
    <w:p w14:paraId="6A04FDEE"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1.5.2. Dokumentacja techniczna dostarczona przed i po zawarciu umowy. Wybranemu do realizacji zamierzenia wykonawcy Inwestor dostarczy 2 egzemplarze kompletne P.B.</w:t>
      </w:r>
    </w:p>
    <w:p w14:paraId="5C8E9503"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xml:space="preserve">1.5.3. Zgodność robót z P.B. Realizacja robót ma przebiegać zgodnie z P.B. i S.T. Dopuszcza się odstępstwa pod </w:t>
      </w:r>
      <w:r>
        <w:rPr>
          <w:rFonts w:ascii="Tahoma" w:eastAsia="Times New Roman" w:hAnsi="Tahoma" w:cs="Tahoma"/>
          <w:kern w:val="0"/>
          <w:sz w:val="18"/>
          <w:szCs w:val="18"/>
          <w:lang w:eastAsia="pl-PL"/>
          <w14:ligatures w14:val="none"/>
        </w:rPr>
        <w:lastRenderedPageBreak/>
        <w:t>warunkiem ich akceptacji ze strony nadzoru inwestorskiego (N.I.) lub nadzoru autorskiego.</w:t>
      </w:r>
    </w:p>
    <w:p w14:paraId="64F7701A"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1.5.4. Zabezpieczenie terenu budowy Wykonawca zabezpieczy teren budowy przed możliwością przebywania tam osób nie zatrudnionych. Wykopy liniowe i obiektowe należy odpowiednio zabezpieczyć przez: - ustawienie barierek zabezpieczających - oznakowanie znakami drogowymi i oświetlenie zgodnie z przepisami drogowymi i wymaganiami technicznymi. Wykonawca robót z kilkudniowym wyprzedzeniem poinformuje zainteresowane strony o zamiarze wykonywania robót na danym odcinku.</w:t>
      </w:r>
    </w:p>
    <w:p w14:paraId="03947163"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1.5.5. Оchrona środowiska i przeciwpożarowa Charakter prac przewidzianych D.B. nie stwarza zagrożeń dla środowiska przyrodniczego podczas ich wykonywania. W zakresie zabezpieczenia przeciwpożarowego należy przestrzegać ustaleń Rozporządzenia Ministra Spraw Wewnętrznych i Administracji z dn. 16.06.2003 r. w sprawie ochrony przeciwpożarowej budynków, innych obiektów budowlanych i terenów (Dz. U. 2003/121/1138).</w:t>
      </w:r>
    </w:p>
    <w:p w14:paraId="70CE9191"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1.5.6. Ochrona własności publicznej i prywatnej Działania związane z wykonaniem robót przewidzianych zakresem umowy wykonawca obowiązany jest prowadzić jedynie w granicach terenu przewidzianego do czasowego zajęcia wg P.B. z wcześniejszym zawiadomieniem właścicieli i użytkowników działek o terminie wejścia na teren.</w:t>
      </w:r>
    </w:p>
    <w:p w14:paraId="3FB36721"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1.5.7. bezpieczeństwo i higiena pracy</w:t>
      </w:r>
    </w:p>
    <w:p w14:paraId="608835C7"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xml:space="preserve">-Rozporządzenie Ministra Infrastruktury z dn. 6 lutego 2003r w sprawie bezpieczeństwa higieny pracy podczas wykonywania robót budowlanych (Dz. U. z 2003r nr 47, poz. 401). </w:t>
      </w:r>
    </w:p>
    <w:p w14:paraId="6483F67F"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1.5.8 Stosowanie się do przepisów obowiązującego prawa:</w:t>
      </w:r>
    </w:p>
    <w:p w14:paraId="359452DC"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Ustawa z dn. 27.03.2003 o zmianie ustawy Prawo Budowlane (Dz. U. 2003 Nr 80 poz.718)</w:t>
      </w:r>
    </w:p>
    <w:p w14:paraId="163B8AE8"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Ustawa z dn. 27.03.2003 r. o planowaniu i zagospodarowaniu przestrzennym (Dz. U. 2003 Nr 80 poz. 717)</w:t>
      </w:r>
    </w:p>
    <w:p w14:paraId="054C969D"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Ustawa - prawo geodezyjne i kartograficzne z 17.05.1989 r. (Dz. U. Nr.30) z późniejszymi zmianami - Rozporządzenie Ministra Gospodarki Przestrzennej i Budownictwa w sprawie sposobu i trybu ochrony znaków geodezyjnych z dn. 21.12,1996 r. (Dz. U. z 1996 r. Nr.158 poz.814</w:t>
      </w:r>
    </w:p>
    <w:p w14:paraId="663ABE94"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Rozporządzenie Ministra Rozwoju Regionalnego i Budownictwa z 2.04.2001r w sprawie geodezyjnej ewidencji sieci uzbrojenia terenu oraz zespołów uzgadniania dokumentacji projektowej (D.U. 2001 Nr 38 poz. 455)</w:t>
      </w:r>
    </w:p>
    <w:p w14:paraId="76AE20C9"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Rozporządzenie M.G.P i B. W sprawie rodzaju i zakresu opracowań geodezyjnokartograficznych oraz czynności geodezyjnych obowiązujących w budownictwie.</w:t>
      </w:r>
    </w:p>
    <w:p w14:paraId="112CA3E0"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Rozporządzenie Ministra Infrastruktury z dn. 23.06.2003r w sprawie informacji dot. bezpieczeństwa i ochrony zdrowia oraz planu bezpieczeństwa i ochrony zdrowia (Dz. U. 2003 Nr 120 poz. 1126)</w:t>
      </w:r>
    </w:p>
    <w:p w14:paraId="78978EBB"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Rozporządzenie Ministra Infrastruktury z 26.06.2003r w sprawie warunków i trybu postępowania dotyczącego rozbiórek oraz zmiany sposobu użytkowana obiektu budowlanego (Dz. U. Nr 120 poz. 1131)</w:t>
      </w:r>
    </w:p>
    <w:p w14:paraId="694B8B46"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 Materiały podstawowe</w:t>
      </w:r>
    </w:p>
    <w:p w14:paraId="122AF9A3"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2.1. Rury przewodowe Przyłącze sanitarne rury Ø 160 mm PVC lite łączone za pomocą uszczelek gumowych Należy stosować rury i kształtki ze ścianką litą zgodnie z normą PN - EN 1401:1999.</w:t>
      </w:r>
    </w:p>
    <w:p w14:paraId="15B7A9B3"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2.2. Studnia rewizyjna ✓ Studzienki małogabarytowe Stosować studzienki o średnicach: Ø315 mm Wyposażenie studzienek, włazy, pokrywy itp. wg. Dostawcy i Producenta studni. Studzienki zamawiać z„wklejonymi" kinetami dostosowanymi do kierunku kanału.</w:t>
      </w:r>
    </w:p>
    <w:p w14:paraId="41F5F671"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2.3. Kruszywo na podsypkę Podsypka może być wykonana z piasku lub pospółki. Użyty materiał na podsypkę powinien odpowiadać wymaganiom norm PN-B-067712, PN-B-11111, PN-B-11112.</w:t>
      </w:r>
    </w:p>
    <w:p w14:paraId="13FC32A8"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2.4. Beton hydrotechniczny Beton hydrotechniczny powinien odpowiadać wymaganiom BN-62/6738-07.</w:t>
      </w:r>
    </w:p>
    <w:p w14:paraId="4D301632"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2.5. Zaprawa cementowa. Zaprawa cementowa powinna odpowiadać wymaganiom PN-B-14501.</w:t>
      </w:r>
    </w:p>
    <w:p w14:paraId="48D05AB9"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2.6.Materiał do zasypu wykopów Zasyp wykopów - ponad zasypką z piasku gruntem miejscowym.</w:t>
      </w:r>
    </w:p>
    <w:p w14:paraId="7C354DE2"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2.7. Przechowywanie i składowanie materiałów. Nie przewiduje się składowania materiałów na budowie.</w:t>
      </w:r>
    </w:p>
    <w:p w14:paraId="23F9DFC6"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3. Sprzęt i transport</w:t>
      </w:r>
    </w:p>
    <w:p w14:paraId="440A6E65"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3.1 Rodzaj sprzętu budowlanego odpowiadającego wymaganiom P.B. Wykonawca przystępujący do wykonania inwestycji objętej niniejszą specyfikacją powinien wykazać się możliwością korzystania z następującego sprzętu: - koparka kołowa - sprzęt do zagęszczania gruntu - wibrator powierzchniowy</w:t>
      </w:r>
    </w:p>
    <w:p w14:paraId="5F39ECC2"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3.2 Sprzęt transportowy: - samochód dostawczy - samochód samowyładowczy</w:t>
      </w:r>
    </w:p>
    <w:p w14:paraId="4C3CC709"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3.3 Sprzęt załadunkowy, jego dopuszczalny udźwig: - żuraw samochodowy 5-6 t - wyciąg do urobku ziemi</w:t>
      </w:r>
    </w:p>
    <w:p w14:paraId="52AC8813"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4. Ogólne wymagania dotyczące transportu.</w:t>
      </w:r>
    </w:p>
    <w:p w14:paraId="3FED18A5"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4.1 Transport rur kanalizacyjnych Wykonawca zapewni przewóz rur w pozycji poziomej wzdłuż środka transportu. Wykonawcа zabezpieczy wyroby przewożone w pozycji poziomej przed przesuwaniem i przetaczaniem w czasie ruchu pojazdów. Przy wielowarstwowym układaniu rur górna warstwa nie może przewyższać ścian środka transportu o więcej niż 1/3 średnicy zewnętrznej wyrobu.</w:t>
      </w:r>
    </w:p>
    <w:p w14:paraId="05D74052"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4.2 Transport studni kanalizacyjnej Transport powinien się odbywać w poszczególnych elementach. Dla zabezpieczenia przed uszkodzeniem przewożonych elementów, Wykonawca dokona ich usztywnienia przez zastosowanie przekładek, rozporów i klinów z drewna, gumy lub innych odpowiednich materiałów.</w:t>
      </w:r>
    </w:p>
    <w:p w14:paraId="2DCB3D1E"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xml:space="preserve">5.Wykonanie robót </w:t>
      </w:r>
    </w:p>
    <w:p w14:paraId="68F46BA2"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5.1. Ogólne zasady wykonania robót Zakres robót objętych dokumentacją: - roboty ziemne - roboty montazowe - roboty instalacyjne Wykonawca robót zobowiązany jest zapoznać się ze wszystkimi szczegółowymi instytucji uzgadniających, znajdującymi się w dokumentacji projektowej.</w:t>
      </w:r>
    </w:p>
    <w:p w14:paraId="03D2077D"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5.2 Roboty przygotowawcze. zaleceniami Przed przystąpieniem do robót Wykonawca dokona ich geodezyjnego wytyczenia i trwale oznaczy je w terenie za pomocą kołków. Wszystkie prace związane z obsługą geodezyjną tj. wyniesieniem projektu w terenie i inwentaryzacją powykonawczą inwestycji muszą być wykonane przez uprawnionego geodetę. Koszty obsługi geodezyjnej pokrywa w całości przyszły Wykonawca robót.</w:t>
      </w:r>
    </w:p>
    <w:p w14:paraId="2B75ED86"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xml:space="preserve">5.3 Wykopy. Wykopy należy wykonać jako wykopy otwarte obudowane. Obudowa wykopu - pale szalunkowe (wypraski), zamiennie dopuszcza się stosowanie przenośnych szalunków płytowych. Metoda wykonania wykopu - 80% kubatury przy pomocy sprzętu mechanicznego, pozostałe 20%- wykop ręczny. Przyjęta szerokość wykopów Dla rur Ø = 160 mm B = 1,10 m Urobek z wykopu dla wykonania kanalizacji będzie odwożony na tymczasowe składowisko </w:t>
      </w:r>
      <w:r>
        <w:rPr>
          <w:rFonts w:ascii="Tahoma" w:eastAsia="Times New Roman" w:hAnsi="Tahoma" w:cs="Tahoma"/>
          <w:kern w:val="0"/>
          <w:sz w:val="18"/>
          <w:szCs w:val="18"/>
          <w:lang w:eastAsia="pl-PL"/>
          <w14:ligatures w14:val="none"/>
        </w:rPr>
        <w:lastRenderedPageBreak/>
        <w:t>dostępne wykonawcy.</w:t>
      </w:r>
    </w:p>
    <w:p w14:paraId="66260079"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5.4 Odwodnienie. Nie przewiduje się konieczności odwadniania wykopów.</w:t>
      </w:r>
    </w:p>
    <w:p w14:paraId="5AED1725"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5.5 Posadowienie rurociągów. Przewiduje się wykonanie podbudowy: podsypka żwirowo-piaskowej (zgodnie z danymi producenta)</w:t>
      </w:r>
    </w:p>
    <w:p w14:paraId="549DC394"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5.6 Roboty montażowe.</w:t>
      </w:r>
    </w:p>
    <w:p w14:paraId="4364D623"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5.6.1 Rury przewodowe CPV 45231300-8 Rurociągi ułożyć na głębokościach i ze spadkami podanymi w P.B. Rury ułożone na przygotowanym podłożu powinny być unieruchomione przez obsypanie pośrodku długości rury i mocno podbite. Rury należy układać w temperaturze powyżej +5° C, a wszelkiego rodzaju betonowania wykonywać w temperaturze nie mniejszej niż +8oC. Montaż i łączenie rur oraz uzbrojenia należy wykonywać wg szczegółowych instrukcji producentów.</w:t>
      </w:r>
    </w:p>
    <w:p w14:paraId="0E77E099"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5.6.2. studnie kanalizacyjne rewizyjne i połączeniowe - Studnie kanalizacyjne typowe o średnicy Ø 1,20 m - wykonanie zgodnie z normą PN - 92/B - 10729 oraz: - wg KB 4 - 4.12. 1(6) - rewizyjne - wg KB 4 - 4.12. 1(7) - połączeniowe Dolna części studni - prefabrykowana wykonana z betonu B40/W-8, kineta z betonu В 20. Górna część studni - z kręgów betonowych Ø 1,20 m. Płyty pokrywowe żelbetowe - elementy prefabrykowane, powinny być wykonane wg KBI-38.4.3(1)-81. Włazy kanałowe należy wykonać jako żeliwne typu ciężkiego o średnicy 600 mm, 250 KN wg PN-EN 124:2000 Stopnie żeliwne należy wykonać co 30 cm wg PN 64/H-74086</w:t>
      </w:r>
    </w:p>
    <w:p w14:paraId="27F005EE"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5.7. Zasypanie wykopów i ich zagęszczenie. CPV 45111200-0 Zasyp w bezpośredniej strefie rur wykonać gruntem ziarnistym bez kamieni z dokładnym zagęszczeniem ubijakami ręcznymi. Powyżej, zasyp warstwami grubości 20 cm - gruntem rodzimym. Materiał zasypowy powinien być układany i zagęszczany po obu stronach przewopп.</w:t>
      </w:r>
    </w:p>
    <w:p w14:paraId="3E2045B7"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 Kontrola jakości robót</w:t>
      </w:r>
    </w:p>
    <w:p w14:paraId="771F578B"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6.1 Kontrola, pomiary i badania. Wykonawca jest zobowiązany do stałej i systematycznej kontroli prowadzonych robót w zakresie: - sprawdzenie rzędnych założonych ław celowniczych w nawiązaniu do podanych stałych punktów wysokościowych z dokładnością do 1 cm, - badanie odchylenia osi rurociągów, sprawdzenie zgodności z P.B. założenia przewodów i studzienki sprawdzenie prawidłowości ułożenia przewodów, sprawdzenie prawidłowości połączenia przewodów, - badanie szczelności przewodów - badanie wskaźników zagęszczenia poszczególnych warstw zasypu - sprawdzanie rzędnych posadowienia włazów studziennych.</w:t>
      </w:r>
    </w:p>
    <w:p w14:paraId="086E5614"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6.2 Dopuszczalne tolerancje i wymagania. - odchylenie odległości krawędzi wykopu w dnie od ustalonej w planie osi wykopu nie powinno wynosić więcej niż 5 cm, - odchylenie wymiarów w planie nie powinno być większe niż 0,1 m, - odchylenie grubości warstwy podłoża nie powinno przekraczać 3 cm, - odchylenie szerokości warstwy podłoża nie powinno przekraczać 5 cm - rzędna włazów studziennych powinna być wykonane z dokładnością do 5 mm.</w:t>
      </w:r>
    </w:p>
    <w:p w14:paraId="0BE8E402"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7. Wymagane dokumenty budowy:</w:t>
      </w:r>
    </w:p>
    <w:p w14:paraId="007FD0AF"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dziennik budowy księga obmiaru (w przypadku rozliczeń wg cen jednostkowych) dokumenty laboratoryjne - pozostałe dokumenty zgłoszenie robót, przekazanie terenu budowy, protokoły odbioru robót częściowych, atesty wbudowanych materiałów</w:t>
      </w:r>
    </w:p>
    <w:p w14:paraId="427586A4"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8. Obmiary i odbiory robót</w:t>
      </w:r>
    </w:p>
    <w:p w14:paraId="31BB1CD8"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8.1. Ogólne zasady obmiaru robót Obmiar robót - wg przedmiarów P.B. W przypadku rozliczeń wg cen jednostkowych - obmiar zgodnie z KNR, KNNR. Generalnie przedmiotem obmiaru, odbioru częściowego i rozliczenia będą gotowe elementy.</w:t>
      </w:r>
    </w:p>
    <w:p w14:paraId="724E528C"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9. Odbiory robot</w:t>
      </w:r>
    </w:p>
    <w:p w14:paraId="41C1BB06"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9.1. Ogólne zasady odbioru robót. Roboty uznaje się za wykonane zgodnie z dokumentacją projektową, ST i wymaganiami N.I., jeśli wszystkie pomiary i badania z zachowaniem tolerancji wg pkt 6.2 dały wyniki pozytywne.</w:t>
      </w:r>
    </w:p>
    <w:p w14:paraId="403099E4"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9.2. Odbiory robót zanikających i ulegających zakryciu Odbiorowi robót zanikających i ulegających zakryciu podlegają: - roboty montażowe wykonania rur przewodowych - wykonanie studni kanalizacyjnej i wpustów deszczowych na osadnikach - zasypany zagęszczony wykop</w:t>
      </w:r>
    </w:p>
    <w:p w14:paraId="238C88F6"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9.3 Odbiór koncowy - po potwierdzeniu przez IN zakończenia robót wpisem do dziennika budowy</w:t>
      </w:r>
    </w:p>
    <w:p w14:paraId="616F03A2"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9.4 Dokumenty do odbioru ostatecznego i pogwarancyjnego - projekt budowlano - wykonawczy z naniesionymi zmianami i uzupełnieniami dokonanymi w trakcie wykonywania robót - dokumenty uzasadniające uzupełnienia i zmiany wprowadzone w trakcie wykonywania robot - zgłoszenie robót - dziennik budowy - dokumenty dotyczące jakości wbudowanych materiałów - protokoły wszystkich odbiorów częściowych - inwentaryzacja geodezyjna obiektów na planach sytuacyjno -wysokościowych wykonanych przez geodetę</w:t>
      </w:r>
    </w:p>
    <w:p w14:paraId="7AEB3584"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10. Podstawa płatności Zgodnie z warunkami finansowania inwestycji.</w:t>
      </w:r>
    </w:p>
    <w:p w14:paraId="2C70F6B9"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11. Zaplecze budowy dla potrzeb wykonawcy Nie przewiduje się organizowania zaplecza budowy.</w:t>
      </w:r>
    </w:p>
    <w:p w14:paraId="04B5F519"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12. Przepisy związane PN-B-10725:1997-Wodociągi. Przewody zewnętrzne. Wymagania i badania przy odbiorze. PN-B-10729:1999 - Studzienki kanalizacyjne PN-92/B-10735 - Kanalizacja. Przewody kanalizacyjne. Wymagania i badania przy odbiorze Rozporządzenie MGP i B z dnia 1.10.1993 r w sprawie BHP przy eksploatacji, remontach i konserwacji sieci kanalizacyjnej. PN-EN 1610:2002 Budowa i badania przewodów kanalizacyjnych PN-EN 752-1:2000 Zewnętrzne systemy kanalizacyjne. Pojęcia ogólne i definicje PN-EN 752-2:2000 Zewnętrzne systemy kanalizacyjne. Wymagania PN-EN 752-3:2000 Zewnętrzne systemy kanalizacyjne. Planowanie PN-EN 752-4:2001 Zewnętrzne systemy kanalizacyjne. Obliczenia hydrauliczne i oddziaływanie na środowisko PN-EN 752-5:2001 Zewnętrzne systemy kanalizacyjne. Modernizacja PN-B-06050:1999 Geotechnika. Roboty ziemne. Wymagania ogólne Rozporządzenie Ministra Infrastruktury z dnia 6 lutego 2003 r. w sprawie bezpieczeństwa i higieny pracy podczas wykonywania robót budowlanych (Dz. U. Nr 47, poz. 401) PN-B-10736:1999 Roboty ziemne. Wykopy otwarte dla przewodów wodociągowych i kanalizacyjnych. Warunki techniczne wykonania PN-92/B-01707 - Instalacje kanalizacyjne. Wymagania w projektowaniu. Rozporządzenie MGP i B z dnia 1.10.1993 r w sprawie BHP przy eksploatacji, remontach I konserwacji sieci kanalizacyjnych. PN-EN 752-7:2002 Zewnętrzne systemy kanalizacyjne. Część 7: Eksploatacja i użytkowanie Zwieńczenia wpustów i studzienek kanalizacyjnych do nawierzchni dla ruchu pieszego i kołowego. Zasady konstrukcji, badania typu, znakowanie, sterowanie jakością</w:t>
      </w:r>
    </w:p>
    <w:p w14:paraId="5388640C" w14:textId="77777777" w:rsidR="0024133B" w:rsidRDefault="0024133B">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p>
    <w:p w14:paraId="32730165" w14:textId="77777777" w:rsidR="0024133B" w:rsidRDefault="00000000">
      <w:pPr>
        <w:widowControl w:val="0"/>
        <w:tabs>
          <w:tab w:val="center" w:pos="3158"/>
        </w:tabs>
        <w:spacing w:after="0" w:line="240" w:lineRule="auto"/>
        <w:jc w:val="both"/>
        <w:rPr>
          <w:rFonts w:ascii="Tahoma" w:eastAsia="Times New Roman" w:hAnsi="Tahoma" w:cs="Tahoma"/>
          <w:kern w:val="0"/>
          <w:lang w:eastAsia="pl-PL"/>
          <w14:ligatures w14:val="none"/>
        </w:rPr>
      </w:pPr>
      <w:r>
        <w:rPr>
          <w:rFonts w:ascii="Tahoma" w:eastAsia="Times New Roman" w:hAnsi="Tahoma" w:cs="Tahoma"/>
          <w:b/>
          <w:bCs/>
          <w:kern w:val="0"/>
          <w:sz w:val="24"/>
          <w:szCs w:val="24"/>
          <w:lang w:eastAsia="pl-PL"/>
          <w14:ligatures w14:val="none"/>
        </w:rPr>
        <w:lastRenderedPageBreak/>
        <w:t>10. SZCZEGÓŁOWA SPECYFIKACJA TECHNICZNA</w:t>
      </w:r>
    </w:p>
    <w:p w14:paraId="01093BCA" w14:textId="77777777" w:rsidR="0024133B" w:rsidRDefault="00000000">
      <w:pPr>
        <w:widowControl w:val="0"/>
        <w:tabs>
          <w:tab w:val="center" w:pos="3158"/>
        </w:tabs>
        <w:spacing w:after="0" w:line="240" w:lineRule="auto"/>
        <w:jc w:val="both"/>
        <w:rPr>
          <w:b/>
          <w:bCs/>
          <w:sz w:val="24"/>
          <w:szCs w:val="24"/>
        </w:rPr>
      </w:pPr>
      <w:r>
        <w:rPr>
          <w:rFonts w:ascii="Tahoma" w:eastAsia="Times New Roman" w:hAnsi="Tahoma" w:cs="Tahoma"/>
          <w:b/>
          <w:bCs/>
          <w:kern w:val="0"/>
          <w:sz w:val="24"/>
          <w:szCs w:val="24"/>
          <w:lang w:eastAsia="pl-PL"/>
          <w14:ligatures w14:val="none"/>
        </w:rPr>
        <w:t>KRAWĘŻNIKI BETONOWE</w:t>
      </w:r>
    </w:p>
    <w:p w14:paraId="5A475B6B"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 WSTĘP</w:t>
      </w:r>
    </w:p>
    <w:p w14:paraId="7E8B0A0F"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1.1. Przedmiot ST Przedmiotem niniejszej specyfikacji technicznej (ST) są przepisy dotyczące wykonania i odbioru robót związanych z budową obustronnych chodników przy wykonaniu ronót drogowych w trakcie realizacji myjni samoobsługowej.</w:t>
      </w:r>
    </w:p>
    <w:p w14:paraId="370DE639"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xml:space="preserve">1.2. Zakres stosowania ST Specyfikacja techniczna (ST) stanowi obowiązujący dokument przetargowy i kontraktowy przy zlecaniu realizacji robót </w:t>
      </w:r>
    </w:p>
    <w:p w14:paraId="2B45ED74"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1.3. Zakres robót objętych ST ST obejmuje wszystkie roboty związane z wykonaniem, kontrolą i odbiorem robót krawężników betonowych. Zakres robót podano w przedmiarze robót.</w:t>
      </w:r>
    </w:p>
    <w:p w14:paraId="34B33F54"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1.4. Określenia podstawowe</w:t>
      </w:r>
    </w:p>
    <w:p w14:paraId="5B91383B"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1.4.1. Ława - warstwa nośna służąca do umocnienia krawężnika oraz przenosząca obciążenie krawężnika na grunt. 1.4.2. Podsypka - warstwa wyrównawcza ułożona na ławie.</w:t>
      </w:r>
    </w:p>
    <w:p w14:paraId="6D270A8B"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1.4.3. Pozostałe określenia podstawowe - zgodnie z obowiązującymi odpowiednimi polskimi normami i definicjami podanymi w  "Wymagania ogólne".</w:t>
      </w:r>
    </w:p>
    <w:p w14:paraId="0DCC71E8"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1.5. Ogólne wymagania dotyczące robót Ogólne wymagania dotyczące robót podano w "Wymagania ogólne".</w:t>
      </w:r>
    </w:p>
    <w:p w14:paraId="773A8B0C"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 MATERIAŁY</w:t>
      </w:r>
    </w:p>
    <w:p w14:paraId="1BF54D4A"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2.1. Krawężniki betonowe</w:t>
      </w:r>
    </w:p>
    <w:p w14:paraId="2CA2C229"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2.1.1. Wymiary krawężników betonowych Zastosowano krawężniki betonowe o wym. 20x30x100cm i najazdowe o wymiarach 20x22x100cm. Wyłukowania w krawężnikach należy wykonać krawężnikami łukowymi o odpowiednich promieniach..</w:t>
      </w:r>
    </w:p>
    <w:p w14:paraId="7AFF7429"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2.1.2. Dopuszczalne odchyłki wymiarów krawężników Krawężniki betonowe powinny być gatunku I-G1. Dopuszczalne odchyłki wymiarów krawężników betonowych wynoszą: -dla długości ±8 mm, -dla szerokości i wysokości ±3 mm. 2.1.3. Dopuszczalne wady i uszkodzenia krawężników betonowych Powierzchnie krawężników powinny być bez rys pęknięć i ubytków betonu o fakturze z formy lub zatartej zgodnie z wymaganiami dokumentacji projektowej. Krawędzie elementów powinny być równe i proste. Dopuszczalne wady krawężników betonowych: -wklęsłość lub wypukłość powierzchni krawężników 2 mm,</w:t>
      </w:r>
    </w:p>
    <w:p w14:paraId="35183DDC"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-szczerby i uszkodzenia krawędzi i naroży na powierzchni górnej niedopuszczalne, -szczerby i uszkodzenia krawędzi i naroży na pozostałych powierzchniach:</w:t>
      </w:r>
    </w:p>
    <w:p w14:paraId="7E09E939"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xml:space="preserve">a) max 2 sztuki, </w:t>
      </w:r>
    </w:p>
    <w:p w14:paraId="5D453AC6"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xml:space="preserve">b) długość 20 mm, </w:t>
      </w:r>
    </w:p>
    <w:p w14:paraId="43EC9C90"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xml:space="preserve">c) głębokość 6 mm, </w:t>
      </w:r>
    </w:p>
    <w:p w14:paraId="673F29F6"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2.1.4. Składowanie Krawężniki betonowe powinny być składowane w pozycji wbudowania na otwartej przestrzeni na podłożu wyrównanym i odwodnionym.</w:t>
      </w:r>
    </w:p>
    <w:p w14:paraId="7D39A08C"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2.1.5. Kontrola Do każdej partii krawężników sprawdzonej przez Wykonawcę dołączone powinno być świadectwo dopuszczenia lub inny dokument potwierdzający jej jakość na podstawie przeprowadzonych badań. Sprawdzenie wyglądu zewnętrznego należy przeprowadzić na podstawie oględzin elementu przez pomiar i policzenie uszkodzeń występujących na powierzchniach i krawędziach elementu. Pomiary długości i głębokości uszkodzeń należy wykonać za pomocą przymiaru stalowego lub suwmiarki z dokładnością do 1 mm zgodnie z PN-80/B-10021. Sprawdzenie kształtu i wymiarów elementów należy przeprowadzić z dokładnością do 1 mm przy użyciu suwmiarki oraz przymiaru stalowego lub taśmy. Sprawdzenie kątów prostych w narożach elementów wykonuje się przez przyłożenie kątownika do badanego naroża i zmierzenia odchyłek z dokładnością do 1 mm. W razie wystąpienia wątpliwości Inżynier może zmienić sposób pobierania próbek lub poszerzyć zakres kontroli krawężników o inny rodzaj badań które Wykonawca wykona na swój koszt.</w:t>
      </w:r>
    </w:p>
    <w:p w14:paraId="26D1276D"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2.1.6. Wymagania w stosunku do betonu krawężników Beton do produkcji krawężników musi spełniać następujące wymagania PN-EN 206-1: -beton C30/37 -nasiąkliwość nie większa niż 4% -odporność na działanie mrozu – stopień mrozoodporności co najmniej F 150 Krawężniki powinny posiadać atest producenta.</w:t>
      </w:r>
    </w:p>
    <w:p w14:paraId="40E25125"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2.2. Cement Cement użyty do wytwarzania betonów powinien być klasy nie mniejszej niż 32,5 oraz na podsypkę cementowo-piaskową powinien odpowiadać PN-B-19701 . Transport i przechowywanie cementu powinny być zgodne z BN-88/6731-08.</w:t>
      </w:r>
    </w:p>
    <w:p w14:paraId="454FDC65"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2.3. Woda Woda stosowana do podsypki i zaprawy cementowo-piaskowej powinna być odmiany "1" i odpowiadać wymaganiom PN-88/B-32250. Barwa wody powinna odpowiadać barwie wody wodociągowej. Woda nie powinna wydzielać zapachu gnilnego i nie powinna zawierać zawiesiny np. grudek kłaczków.</w:t>
      </w:r>
    </w:p>
    <w:p w14:paraId="23C6F45F"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2.4. Masa zalewowa Do uzupełnienia spoin między krawężnikiem a jezdnią i zalewania spoin krawężników (co 50 m nad szczeliną dylatacyjną ławy) używać bitumicznej masy zalewowej wg BN-74/6771-04. Do masy zalewowej należy stosować asfalt drogowy rodzaju D100 wg PN-65/C-96170 lub mieszaninę asfaltów drogowych tak dobraną aby penetracja jej określona wg PN-84/C-04134 wynosiła 90-120 w temperaturze 250 C. Jako składniki mineralne masy zalewowej należy stosować wypełniacz wapienny oraz wełnę mineralną gatunku II. Wskazane jest stosowanie dodatków uszlachetniających właściwości asfaltu np. paki tłuszczowe, żywice syntetyczne itp.</w:t>
      </w:r>
    </w:p>
    <w:p w14:paraId="2299A6A6"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2.5. Beton Do wykonania krawężników należy stosować beton wg PN-EN 206-1:klasy C30/37 (B30).</w:t>
      </w:r>
    </w:p>
    <w:p w14:paraId="7B9AE260"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2.6. Podsypka cementowo-piaskowa Jako podsypkę pod krawężniki należy stosować podsypkę cementowo-piaskową w stosunku 1:4.</w:t>
      </w:r>
    </w:p>
    <w:p w14:paraId="7FEB864A"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3. SPRZĘT</w:t>
      </w:r>
    </w:p>
    <w:p w14:paraId="098BCA2F"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xml:space="preserve">Roboty wykonywać ręcznie przy pomocy drobnego sprzętu z zastosowaniem: - betoniarek do wytwarzania betonu i zapraw oraz przygotowania podsypki cementowo-piaskowej. - wibratorów płytowych, ubijaków ręcznych lub mechanicznych. </w:t>
      </w:r>
    </w:p>
    <w:p w14:paraId="52D825F2"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xml:space="preserve">4. TRANSPORT Krawężniki układać należy na środkach transportowych w pozycji pionowej z nachyleniem w kierunku jazdy. Krawężniki powinny być zabezpieczone przed przemieszczaniem się i uszkodzeniami w czasie transportu, a górna </w:t>
      </w:r>
      <w:r>
        <w:rPr>
          <w:rFonts w:ascii="Tahoma" w:eastAsia="Times New Roman" w:hAnsi="Tahoma" w:cs="Tahoma"/>
          <w:kern w:val="0"/>
          <w:sz w:val="18"/>
          <w:szCs w:val="18"/>
          <w:lang w:eastAsia="pl-PL"/>
          <w14:ligatures w14:val="none"/>
        </w:rPr>
        <w:lastRenderedPageBreak/>
        <w:t>warstwa nie powinna wystawać poza ściany środka transportowego więcej niż 1/3 wysokości tej warstwy.</w:t>
      </w:r>
    </w:p>
    <w:p w14:paraId="49348995"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5. WYKONANIE ROBÓT</w:t>
      </w:r>
    </w:p>
    <w:p w14:paraId="7F8EFCB4"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5.1. Ławy Ławy betonowe z oporem wykonuje się z betonu C12/15 w szalowaniu. Beton rozścielony w szalowaniu musi być wyrównany warstwami. Betonowanie ław należy wykonywać zgodnie z wymaganiami PN-63/B-06251, przy czym w odcinkach betonowych należy stosować co 50 m szczeliny dylatacyjne wypełnione bitumiczną masą zalewową odpowiadającą BN-74/6771-04. Szczeliny należy starannie oczyścić na pełną wysokość ławy i osuszyć przed zalaniem ich bitumiczną masą zalewową. Przed zalaniem należy podgrzać masę zalewową do temperatury 150-170°C.</w:t>
      </w:r>
    </w:p>
    <w:p w14:paraId="2B8194F4"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5.2. Ustawienie krawężników Ustawienie krawężników na ławach betonowych należy wykonać na podsypce cementowo-piaskowej. Grubość warstwy podsypki cementowo piaskowej wynosić 5 cm po zagęszczeniu.</w:t>
      </w:r>
    </w:p>
    <w:p w14:paraId="253C2F61"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5.3. Wypełnianie spoin Spoiny krawężników nie powinny przekraczać szerokości 1 cm. spoiny należy wypełnić zaprawą cementowo-piaskową, przygotowaną w stosunku 1 : 2. Spoiny krawężników przed zalaniem zaprawą należy oczyścić i zmyć wodą. Dla zabezpieczenia przed wpływami temperatury krawężniki ustawione na zaprawie cementowo - piaskowej i o spoinach zalanych zaprawą należy zalewać co 50 m bitumiczną masą zalewową nad szczeliną dylatacyjną ławy.</w:t>
      </w:r>
    </w:p>
    <w:p w14:paraId="10F274CF"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5.4. Krawężniki</w:t>
      </w:r>
    </w:p>
    <w:p w14:paraId="4077D123"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5.4.1. Światło krawężnika Światło krawężników betonowych wynosi: od strony jezdni wynosić 12 cm na przejściach dla pieszych zaniżenie na 2 cm</w:t>
      </w:r>
    </w:p>
    <w:p w14:paraId="4F9EFE6F"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5.4.2. Niweleta podłużna krawężnika Niweleta podłużna krawężnika powinna być zgodna z niweleta jezdni</w:t>
      </w:r>
    </w:p>
    <w:p w14:paraId="2193D68C"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 KONTROLA JAKOŚCI ROBÓT</w:t>
      </w:r>
    </w:p>
    <w:p w14:paraId="3F9A73C1"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6.1. Kontrola przed przystąpieniem do robót Przed przystąpieniem do wykonywania robót Wykonawca powinien sprawdzić sprawność sprzętu, środków transportu, zasoby sprowadzonych materiałów oraz inne czynniki zapewniające możliwość prowadzenia robót zgodnie z PZJ.</w:t>
      </w:r>
    </w:p>
    <w:p w14:paraId="2357841D"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6.2. Kontrola w czasie wykonywania robót W czasie wykonywania robót Wykonawca powinien prowadzić doraźne kontrole wszystkich asortymentów robót składających się na ogólny element. Kontrola obejmować powinna zgodność wykonywanych robót z dokumentacją projektową, ustaleniami zawartymi w punkcie 5 ST - "Wykonywanie robót" oraz w zakresie rodzaju badań i tolerancji wykonania robót podanych w tym punkcie. Częstotliwość 4 kontroli powinna być uzależniona od potrzeb gwarantujących wykonanie robót zgodnie z wymaganiami nie rzadziej jednak niż przed upływem każdego dnia roboczego.</w:t>
      </w:r>
    </w:p>
    <w:p w14:paraId="6F740D92"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6.3. Kontrola po wykonaniu robót</w:t>
      </w:r>
    </w:p>
    <w:p w14:paraId="52398D5A"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6.3.1. Kontrola ław Przy wykonywaniu ław badaniu podlegają: a) Zgodność profilu podłużnego górnej powierzchni ław z dokumentacją projektową. Profil podłużny górnej powierzchni ławy powinien być zgodny z projektowaną niweletą. Dopuszczalne odchylenia mogą wynosić ± 0,5 cm na całym odcinku. b) Wymiary ław Wymiary ław należy sprawdzić w dwóch dowolnie wybranych punktach na każde 10 m ławy. Tolerancje wymiarów wynoszą: - dla wysokości ± 10 % wysokości projektowej, - dla szerokości ławy ± 20 % szerokości projektowej. c) Zgodność wymiarów szerokości górnej powierzchni ław z dokumentacją projektową. Tolerancja wymiarów szerokości górnej powierzchni ław z dokumentacją projektową wynosi 20 % szerokości projektowanej. d) Równość górnej powierzchni ław. Równość górnej powierzchni ławy sprawdza się przez przyłożenie w dwóch punktach na każde 100 m ławy, trzymetrowej łaty brukarskiej. Prześwit pomiędzy górną powierzchnią ławy i przyłożoną łatę nie może przekraczać 1 cm. e) Odchylenie linii ław od projektowanego kierunku. Dopuszczalne odchylenie linii ław od projektowanego kierunku nie może przekraczać ± 2 cm na 100 m wykonanej ławy.</w:t>
      </w:r>
    </w:p>
    <w:p w14:paraId="04F0A485"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6.3.2. Dopuszczalne odchylenia linii krawężników w planie Dopuszczalne odchylenie linii krawężników w planie od linii projektowanej wynosi ± 1 cm na każde 100m ustawionego krawężnika.</w:t>
      </w:r>
    </w:p>
    <w:p w14:paraId="1EE4283C"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6.3.3. Dopuszczalne odchylenie niwelety krawężników Dopuszczalne odchylenie niwelety górnej płaszczyzny krawężnika od niwelety projektowanej może wynosić 1 cm na każde 100 m badanego niwelacją ciągu krawężnika. 6.3.4. Równość górnej powierzchni krawężników Równość górnej powierzchni krawężników sprawdza się przez przełożenie w dwóch punktach na każde 100 m krawężnika trzymetrowej łaty brukarskiej. Prześwit pomiędzy górną powierzchnią krawężnika i przyłożoną łatą nie może przekraczać 1 cm.</w:t>
      </w:r>
    </w:p>
    <w:p w14:paraId="31E835D4"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6.3.5. Dokładność wypełnienia spoin krawężników Dokładność wypełnienia spoin bada się na każdych 10 metrach ustawionego krawężnika. Spoiny muszą być wypełnione całkowicie na pełną głębokość. Odbiór robót może być dokonany jeżeli wszystkie badania dadzą wynik pozytywny.</w:t>
      </w:r>
    </w:p>
    <w:p w14:paraId="3465CA0D"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7. OBMIAR ROBÓT Jednostką obmiarową krawężnika betonowego jest m.</w:t>
      </w:r>
    </w:p>
    <w:p w14:paraId="40052BDD"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8. ODBIÓR ROBÓT Odbiór elementów ulic dokonywany jest na zasadach odbioru robót zanikających i ulegających zakryciu. Odbiór elementów ulic powinien być przeprowadzony w czasie umożliwiającym wykonanie ewentualnych napraw wadliwie wykonanych robót bez hamowania ich postępu.</w:t>
      </w:r>
    </w:p>
    <w:p w14:paraId="2170A0A4"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9. PODSTAWA PŁATNOŚCI Płatność za m należy przyjmować na podstawie obmiaru i oceny jakości robót w oparciu o wynik pomiarów i badań. Cena jednostkowa ustawienia 1 m dla krawężnika betonowego obejmuje:</w:t>
      </w:r>
    </w:p>
    <w:p w14:paraId="78CF87DF"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prace pomiarowe, roboty przygotowawcze,</w:t>
      </w:r>
    </w:p>
    <w:p w14:paraId="4C9C5D1D"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dostarczenie na miejsce wbudowania materiałów,</w:t>
      </w:r>
    </w:p>
    <w:p w14:paraId="25ACF8FA"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wykonanie szalunku pod ławę fundamentową, dostarczenie i wbudowanie mieszanki betonowej ,</w:t>
      </w:r>
    </w:p>
    <w:p w14:paraId="77D867AF"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dostarczenie i wbudowanie podsypki cementowo-piaskowej, - ustawienie krawężników w pionie,</w:t>
      </w:r>
    </w:p>
    <w:p w14:paraId="440E8EBF"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przygotowanie zaprawy cementowej i wypełnienie spoin - zalanie spoin bitumiczną masą zalewową,</w:t>
      </w:r>
    </w:p>
    <w:p w14:paraId="7D871E0F"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zasypanie zewnętrznej ściany krawężnika ziemią i ubicie.</w:t>
      </w:r>
    </w:p>
    <w:p w14:paraId="43991C23"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10. PRZEPISY ZWIĄZANE</w:t>
      </w:r>
    </w:p>
    <w:p w14:paraId="63D939C3"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 PN-88/B-04320 Cement. Odbiorcza statystyczna kontrola jakości.</w:t>
      </w:r>
    </w:p>
    <w:p w14:paraId="1F89DFE2"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 PN-68/B-06050 Roboty ziemne budowlane.</w:t>
      </w:r>
    </w:p>
    <w:p w14:paraId="075EA61D"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3. PN-63/B-06251 Roboty betonowe i żelbetowe.</w:t>
      </w:r>
    </w:p>
    <w:p w14:paraId="5517652D"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4. PN-79/B-06711 Kruszywo mineralne. Piasek do betonów i zapraw.</w:t>
      </w:r>
    </w:p>
    <w:p w14:paraId="7D91437D"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5. PN-86/B-06712 Kruszywa mineralne do betonu zwykłego.</w:t>
      </w:r>
    </w:p>
    <w:p w14:paraId="48D711F0"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lastRenderedPageBreak/>
        <w:t>6. PN-80/B-10021 Prefabrykaty budowlane z betonu. Metody pomiaru cech geometrycznych.</w:t>
      </w:r>
    </w:p>
    <w:p w14:paraId="7DD80404"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7. PN-B-19701 Cement. Cement powszechnego użytku. Skład, wymagania i ocena zgodności.</w:t>
      </w:r>
    </w:p>
    <w:p w14:paraId="631F19DE"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9. PN-88/B-30003 Cement murarski.</w:t>
      </w:r>
    </w:p>
    <w:p w14:paraId="3B3042C6"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10. PN-88/B-32250 Materiały budowlane. Woda do betonów i zapraw.</w:t>
      </w:r>
    </w:p>
    <w:p w14:paraId="457E79B3"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11. PN-84/C-04134 Przetwory naftowe. Pomiar penetracji asfaltów.</w:t>
      </w:r>
    </w:p>
    <w:p w14:paraId="200FA4B7"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12. PN-65/C-96170 Przetwory naftowe. Asfalty drogowe.</w:t>
      </w:r>
    </w:p>
    <w:p w14:paraId="132ECE69"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13. PN-83/N-03010 Statystyczna kontrola jakości. Losowy wybór jednostek produktu do próbki.</w:t>
      </w:r>
    </w:p>
    <w:p w14:paraId="05B14207"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14. PN-76/P-79005 Opakowania transportowe. Worki papierowe.</w:t>
      </w:r>
    </w:p>
    <w:p w14:paraId="7C3EBCA3"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15. BN-88/6731-08 Cement. Transport i przechowywanie.</w:t>
      </w:r>
    </w:p>
    <w:p w14:paraId="0DD7BEF7"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16. BN-74/6771-04 Drogi samochodowe. Masa zalewowa.</w:t>
      </w:r>
    </w:p>
    <w:p w14:paraId="28C5C60D"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17. PN-B-11112:1996 Kruszywa mineralne - Kruszywa łamane do nawierzchni drogowej.</w:t>
      </w:r>
    </w:p>
    <w:p w14:paraId="464B9CAA"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18. BN-80/6775-03/01 Prefabrykaty budowlane z betonu. Elementy nawierzchni dróg, ulic, parkingów i toro- wisk tramwajowych. Wspólne wymagania i badania.</w:t>
      </w:r>
    </w:p>
    <w:p w14:paraId="5DC60B95"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19. BN-80/6775-03/03 Prefabrykaty budowlane z betonu. Elementy nawierzchni dróg, ulic, parkingów i toro- wisk tramwajowych. Płyty chodnikowe.</w:t>
      </w:r>
    </w:p>
    <w:p w14:paraId="11B74D91" w14:textId="77777777" w:rsidR="0024133B" w:rsidRDefault="0024133B">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p>
    <w:p w14:paraId="40275F82" w14:textId="77777777" w:rsidR="0024133B" w:rsidRDefault="00000000">
      <w:pPr>
        <w:widowControl w:val="0"/>
        <w:tabs>
          <w:tab w:val="center" w:pos="3158"/>
        </w:tabs>
        <w:spacing w:after="0" w:line="240" w:lineRule="auto"/>
        <w:jc w:val="both"/>
        <w:rPr>
          <w:sz w:val="24"/>
          <w:szCs w:val="24"/>
        </w:rPr>
      </w:pPr>
      <w:r>
        <w:rPr>
          <w:rFonts w:ascii="Tahoma" w:eastAsia="Times New Roman" w:hAnsi="Tahoma" w:cs="Tahoma"/>
          <w:b/>
          <w:bCs/>
          <w:kern w:val="0"/>
          <w:sz w:val="24"/>
          <w:szCs w:val="24"/>
          <w:lang w:eastAsia="pl-PL"/>
          <w14:ligatures w14:val="none"/>
        </w:rPr>
        <w:t>11. SZCZEGÓŁOWA SPECYFIKACJA TECHNICZNA</w:t>
      </w:r>
    </w:p>
    <w:p w14:paraId="4187E208" w14:textId="77777777" w:rsidR="0024133B" w:rsidRDefault="00000000">
      <w:pPr>
        <w:widowControl w:val="0"/>
        <w:tabs>
          <w:tab w:val="center" w:pos="3158"/>
        </w:tabs>
        <w:spacing w:after="0" w:line="240" w:lineRule="auto"/>
        <w:jc w:val="both"/>
        <w:rPr>
          <w:sz w:val="24"/>
          <w:szCs w:val="24"/>
        </w:rPr>
      </w:pPr>
      <w:r>
        <w:rPr>
          <w:rFonts w:ascii="Tahoma" w:eastAsia="Times New Roman" w:hAnsi="Tahoma" w:cs="Tahoma"/>
          <w:b/>
          <w:bCs/>
          <w:kern w:val="0"/>
          <w:sz w:val="24"/>
          <w:szCs w:val="24"/>
          <w:lang w:eastAsia="pl-PL"/>
          <w14:ligatures w14:val="none"/>
        </w:rPr>
        <w:t>PODBUDOWA Z KRUSZYWA ŁAMANEGO STABILIZOWANEGO MECHANICZNIE</w:t>
      </w:r>
      <w:r>
        <w:rPr>
          <w:rFonts w:ascii="Tahoma" w:eastAsia="Times New Roman" w:hAnsi="Tahoma" w:cs="Tahoma"/>
          <w:kern w:val="0"/>
          <w:sz w:val="24"/>
          <w:szCs w:val="24"/>
          <w:lang w:eastAsia="pl-PL"/>
          <w14:ligatures w14:val="none"/>
        </w:rPr>
        <w:t xml:space="preserve"> </w:t>
      </w:r>
    </w:p>
    <w:p w14:paraId="14F724A6"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 WSTĘP</w:t>
      </w:r>
    </w:p>
    <w:p w14:paraId="6845C2AD"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1.1. Przedmiot SST Przedmiotem niniejszej szczegółowej specyfikacji technicznej (SST) są wymagania dotyczące wykonania i odbioru robót związanych z wykonywaniem podbudowy z kruszywa łamanego stabilizowanego mechanicznie.</w:t>
      </w:r>
    </w:p>
    <w:p w14:paraId="574A66E6"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1.2. Zakres stosowania SST Szczegółowa specyfikacja techniczna (SST) stanowi obowiązujący dokument przetargowy i kontraktowy przy zlecaniu i realizacji robót jak w tytule.</w:t>
      </w:r>
    </w:p>
    <w:p w14:paraId="5C5A6FA7"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xml:space="preserve">1.3. Zakres robót objętych SST Ustalenia zawarte w niniejszej specyfikacji dotyczą zasad prowadzenia robót związanych z wykonywaniem: </w:t>
      </w:r>
      <w:r>
        <w:rPr>
          <w:rFonts w:ascii="Tahoma" w:eastAsia="Times New Roman" w:hAnsi="Tahoma" w:cs="Tahoma"/>
          <w:kern w:val="0"/>
          <w:sz w:val="18"/>
          <w:szCs w:val="18"/>
          <w:lang w:eastAsia="pl-PL"/>
          <w14:ligatures w14:val="none"/>
        </w:rPr>
        <w:t> podbudowy z mieszanki o uziarnieniu 0/31,5 o grubościach zgodnych z dokumentacją projektową.</w:t>
      </w:r>
    </w:p>
    <w:p w14:paraId="147A3B4D"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1.4. Określenia podstawowe</w:t>
      </w:r>
    </w:p>
    <w:p w14:paraId="3041C673"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1.4.1. Podbudowa z kruszywa łamanego stabilizowanego mechanicznie - jedna lub więcej warstw zagęszczonej mieszanki, która stanowi warstwę nośną nawierzchni drogowej.</w:t>
      </w:r>
    </w:p>
    <w:p w14:paraId="6666FC92"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1.4.2. Pozostałe określenia podstawowe są zgodne z obowiązującymi, odpowiednimi polskimi normami oraz z definicjami podanymi w ST D-04.04.00 „Podbudowa z kruszyw. Wymagania ogólne” pkt 1.4.</w:t>
      </w:r>
    </w:p>
    <w:p w14:paraId="17F4623B"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1.5. Ogólne wymagania dotyczące robót Ogólne wymagania dotyczące robót podano w  „Wymagania ogólne” pkt 1.5.</w:t>
      </w:r>
    </w:p>
    <w:p w14:paraId="15692836"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 MATERIAŁY</w:t>
      </w:r>
    </w:p>
    <w:p w14:paraId="7E384A9F"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2.1. Ogólne wymagania dotyczące materiałów Ogólne wymagania dotyczące materiałów, ich pozyskiwania i składowania, podano w  „Wymagania ogólne” pkt 2.</w:t>
      </w:r>
    </w:p>
    <w:p w14:paraId="5093C001"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2.2. Rodzaje materiałów Materiałem do wykonania podbudowy z kruszyw łamanych stabilizowanych mechanicznie powinno być kruszywo łamane w kategorii C90/3, uzyskane w wyniku przekruszenia surowca skalnego lub kamieni narzutowych i otoczaków. Kruszywo powinno być jednorodne bez zanieczyszczeń obcych i bez domieszek gliny.</w:t>
      </w:r>
    </w:p>
    <w:p w14:paraId="4F39C526"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2.3. Wymagania dla materiałów</w:t>
      </w:r>
    </w:p>
    <w:p w14:paraId="764D1406"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2.3.1 Kruszywa Do wykonania podbudowy z mieszanki 0/31,5 należy zastosować kruszywo i mieszankę 0/31,5 zgodną z WT-4 2010 Warunki Techniczne Mieszanki niezwiązane do dróg krajowych.</w:t>
      </w:r>
    </w:p>
    <w:p w14:paraId="0606267D"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2.3.2. Woda Należy stosować wodę wg PN-EN 1008:2004.</w:t>
      </w:r>
    </w:p>
    <w:p w14:paraId="34FF4A13"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3. SPRZĘT</w:t>
      </w:r>
    </w:p>
    <w:p w14:paraId="40C98B60"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3.1. Ogólne wymagania dotyczące sprzętu Ogólne wymagania dotyczące sprzętu podano w „Wymagania ogólne” pkt 3.</w:t>
      </w:r>
    </w:p>
    <w:p w14:paraId="0EF4BEDD"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3.2. Sprzęt do wykonania robót Wykonawca przystępujący do wykonania podbudowy z kruszyw stabilizowanych mechanicznie powinien wykazać się możliwością korzystania z następującego sprzętu:</w:t>
      </w:r>
    </w:p>
    <w:p w14:paraId="5E4AE7B8"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xml:space="preserve">a) mieszarek do wytwarzania mieszanki, wyposażonych w urządzenia dozujące wodę. Mieszarki powinny zapewnić wytworzenie jednorodnej mieszanki o wilgotności optymalnej, </w:t>
      </w:r>
    </w:p>
    <w:p w14:paraId="7AA869F6"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xml:space="preserve">b) równiarek albo układarek do rozkładania mieszanki, </w:t>
      </w:r>
    </w:p>
    <w:p w14:paraId="29F606B1"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c) walców ogumionych i stalowych wibracyjnych lub statycznych do zagęszczania. W miejscach trudno dostępnych powinny być stosowane zagęszczarki płytowe, ubijaki mechaniczne lub małe walce wibracyjne.</w:t>
      </w:r>
    </w:p>
    <w:p w14:paraId="5E6B85BF"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4. TRANSPORT</w:t>
      </w:r>
    </w:p>
    <w:p w14:paraId="5DF6DB3C"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4.1. Ogólne wymagania dotyczące transportu Ogólne wymagania dotyczące TRANSPORTU „Wymagania ogólne” pkt 4.</w:t>
      </w:r>
    </w:p>
    <w:p w14:paraId="62456762"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4.2. Transport materiałów Kruszywa można przewozić dowolnymi środkami transportu w warunkach zabezpieczających je przed zanieczyszczeniem, zmieszaniem z innymi materiałami, nadmiernym wysuszeniem i zawilgoceniem. Transport pozostałych materiałów powinien odbywać się zgodnie z wymaganiami norm przedmiotowych.</w:t>
      </w:r>
    </w:p>
    <w:p w14:paraId="1B9C0B99"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5. WYKONANIE ROBÓT</w:t>
      </w:r>
    </w:p>
    <w:p w14:paraId="4C759CC3"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5.1. Ogólne zasady wykonania robót Ogólne zasady wykonania robót podano w „Wymagania ogólne” pkt 5.</w:t>
      </w:r>
    </w:p>
    <w:p w14:paraId="570BB6CF"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xml:space="preserve">5.2. Przygotowanie podłoża Podłoże pod podbudowę powinno spełniać wymagania określone wRAZ z profilowaniem i zagęszczeniem podłoża” i SST „Roboty ziemne”. Podbudowa powinna być ułożona na podłożu zapewniającym nieprzenikanie drobnych cząstek gruntu do podbudowy. Warunek nieprzenikania należy sprawdzić wzorem: d D 85 15 </w:t>
      </w:r>
      <w:r>
        <w:rPr>
          <w:rFonts w:ascii="Tahoma" w:eastAsia="Times New Roman" w:hAnsi="Tahoma" w:cs="Tahoma"/>
          <w:kern w:val="0"/>
          <w:sz w:val="18"/>
          <w:szCs w:val="18"/>
          <w:lang w:eastAsia="pl-PL"/>
          <w14:ligatures w14:val="none"/>
        </w:rPr>
        <w:t xml:space="preserve"> 5 (1) w którym: D15 - wymiar boku oczka sita, przez które przechodzi 15% ziarn warstwy podbudowy lub warstwy odsączającej, w milimetrach, d85 - wymiar boku oczka sita, przez które przechodzi 85% ziarn gruntu podłoża, w milimetrach. Jeżeli warunek (1) nie może być spełniony, należy na podłożu ułożyć warstwę odcinającą lub odpowiednio dobraną geowłókninę. Ochronne właściwości geowłókniny, przeciw przenikaniu drobnych cząstek gruntu, wyznacza się z warunku: O d 90 50 </w:t>
      </w:r>
      <w:r>
        <w:rPr>
          <w:rFonts w:ascii="Tahoma" w:eastAsia="Times New Roman" w:hAnsi="Tahoma" w:cs="Tahoma"/>
          <w:kern w:val="0"/>
          <w:sz w:val="18"/>
          <w:szCs w:val="18"/>
          <w:lang w:eastAsia="pl-PL"/>
          <w14:ligatures w14:val="none"/>
        </w:rPr>
        <w:t xml:space="preserve"> 1,2 (2) w którym: d50 - wymiar boku oczka sita, przez które przechodzi 50 % ziarn gruntu podłoża, w milimetrach, O90 - umowna średnica porów geowłókniny odpowiadająca wymiarom frakcji gruntu </w:t>
      </w:r>
      <w:r>
        <w:rPr>
          <w:rFonts w:ascii="Tahoma" w:eastAsia="Times New Roman" w:hAnsi="Tahoma" w:cs="Tahoma"/>
          <w:kern w:val="0"/>
          <w:sz w:val="18"/>
          <w:szCs w:val="18"/>
          <w:lang w:eastAsia="pl-PL"/>
          <w14:ligatures w14:val="none"/>
        </w:rPr>
        <w:lastRenderedPageBreak/>
        <w:t>zatrzymująca się na geowłókninie w ilości 90% (m/m); wartość parametru 090 powinna być podawana przez producenta geowłókniny. Paliki lub szpilki do prawidłowego ukształtowania podbudowy powinny być wcześniej przygotowane. Paliki lub szpilki powinny być ustawione w osi drogi i w rzędach równoległych do osi drogi, lub w inny sposób zaakceptowany przez Inżyniera. Rozmieszczenie palików lub szpilek powinno umożliwiać naciągnięcie sznurków lub linek do wytyczenia robót w odstępach nie większych niż co 10 m.</w:t>
      </w:r>
    </w:p>
    <w:p w14:paraId="77711875"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5.3. Wytwarzanie mieszanki kruszywa 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14:paraId="48C44AF9"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5.4. Wbudowywanie i zagęszczanie mieszanki 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 Wilgotność mieszanki kruszywa podczas zagęszczania powinna odpowiadać wilgotności optymalnej, określonej według próby Proctora,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 Wskaźnik zagęszczenia podbudowy wg BN-77/8931-12 powinien odpowiadać przyjętemu poziomowi wskaźnika nośności podbudowy wg tablicy 1, lp. 11.</w:t>
      </w:r>
    </w:p>
    <w:p w14:paraId="2D7CFFB6"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5.5. Utrzymanie podbudowy 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14:paraId="2F6AA702"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 KONTROLA JAKOŚCI ROBÓT</w:t>
      </w:r>
    </w:p>
    <w:p w14:paraId="2995D2EA"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6.1. Ogólne zasady kontroli jakości robót Ogólne zasady kontroli jakości robót podano „Wymagania ogólne” pkt 6.</w:t>
      </w:r>
    </w:p>
    <w:p w14:paraId="73C93704"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6.2. Badania przed przystąpieniem do robót Przed przystąpieniem do robót Wykonawca powinien wykonać badania kruszyw przeznaczonych do wykonania robót i przedstawić wyniki tych badań Inżynierowi w celu akceptacji materiałów. Badania te powinny obejmować wszystkie właściwości określone w pkt 2.3 niniejszej ST.</w:t>
      </w:r>
    </w:p>
    <w:p w14:paraId="095096C2"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6.3. Badania w czasie robót</w:t>
      </w:r>
    </w:p>
    <w:p w14:paraId="73B43F27"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6.3.1. Częstotliwość oraz zakres badań i pomiarów Częstotliwość oraz zakres badań podano w tablicy 2. Tablica 2. Częstotliwość ora zakres badań przy budowie podbudowy z kruszyw stabilizowanych mechanicznie Częstotliwość badań Lp. Wyszczególnienie badań Minimalna liczba badań na dziennej działce roboczej Maksymalna powierzchnia podbudowy przy-padająca na jedno badanie (m2 ) 1 Uziarnienie mieszanki 2 Wilgotność mieszanki 2 600 3 Zagęszczenie warstwy 10 próbek na 10000 m2 4 Badanie właściwości kruszywa wg tab. 1, pkt 2.3.2 dla każdej partii kruszywa i przy każdej zmianie kruszywa</w:t>
      </w:r>
    </w:p>
    <w:p w14:paraId="64E7C196"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6.3.2. Uziarnienie mieszanki Uziarnienie mieszanki powinno być zgodne z wymaganiami podanymi w pkt 2.3. Próbki należy pobierać w sposób losowy, z rozłożonej warstwy, przed jej zagęszczeniem. Wyniki badań powinny być na bieżąco przekazywane Inżynierowi.</w:t>
      </w:r>
    </w:p>
    <w:p w14:paraId="29FA929A"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6.3.3. Wilgotność mieszanki Wilgotność mieszanki powinna odpowiadać wilgotności optymalnej, określonej według próby Proctora, zgodnie z PN-B-04481 (metoda II), z tolerancją +10% -20%. Wilgotność należy określić według PN-B-06714-17.</w:t>
      </w:r>
    </w:p>
    <w:p w14:paraId="0CD6E222"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xml:space="preserve">6.3.4. Zagęszczenie podbudowy Zagęszczenie każdej warstwy powinno odbywać się aż do osiągnięcia wymaganego wskaźnika zagęszczenia. Zagęszczenie podbudowy należy sprawdzać według BN-77/8931-12. W przypadku, gdy przeprowadzenie badania jest niemożliwe ze względu na gruboziarniste kruszywo, kontrolę zagęszczenia należy oprzeć na metodzie obciążeń płytowych, wg BN-64/8931-02 i nie rzadziej niż raz na 5000 m2 , lub według zaleceń Inżyniera. Zagęszczenie podbudowy stabilizowanej mechanicznie należy uznać za prawidłowe, gdy stosunek wtórnego modułu E2 do pierwotnego modułu odkształcenia E1 jest nie większy od 2,2 dla każdej warstwy konstrukcyjnej podbudowy. E E 1 2 </w:t>
      </w:r>
      <w:r>
        <w:rPr>
          <w:rFonts w:ascii="Tahoma" w:eastAsia="Times New Roman" w:hAnsi="Tahoma" w:cs="Tahoma"/>
          <w:kern w:val="0"/>
          <w:sz w:val="18"/>
          <w:szCs w:val="18"/>
          <w:lang w:eastAsia="pl-PL"/>
          <w14:ligatures w14:val="none"/>
        </w:rPr>
        <w:t> 2,2 6.3.5. Właściwości kruszywa Badania kruszywa powinny obejmować ocenę wszystkich właściwości określonych w pkt 2.3.2. Próbki do badań pełnych powinny być pobierane przez Wykonawcę w sposób losowy w obecności Inżyniera.</w:t>
      </w:r>
    </w:p>
    <w:p w14:paraId="2AADF111"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6.4. Wymagania dotyczące cech geometrycznych podbudowy</w:t>
      </w:r>
    </w:p>
    <w:p w14:paraId="6E05F449"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6.4.1. Częstotliwość oraz zakres pomiarów Częstotliwość oraz zakres pomiarów dotyczących cech geometrycznych podbudowy podano w tablicy 3. Tablica 3. Częstotliwość oraz zakres pomiarów wykonanej podbudowy z kruszywa stabilizowanego mechanicznie Lp. Wyszczególnienie badań i pomiarów Minimalna częstotliwość pomiarów 1 Szerokość podbudowy 10 razy na 1 km 2 Równość podłużna w sposób ciągły planografem albo co 20 m łatą na każdym pasie ruchu 3 Równość poprzeczna 10 razy na 1 km 4 Spadki poprzeczne*) 10 razy na 1 km 5 Rzędne wysokościowe co 100 m 6 Ukształtowanie osi w planie* ) co 100 m 7 Grubość podbudowy Podczas budowy: w 3 punktach na każdej działce roboczej, lecz nie rzadziej niż raz na 400 m2 Przed odbiorem: w 3 punktach, lecz nie rzadziej niż raz na 2000 m2 8 Nośność podbudowy: - moduł odkształcenia - ugięcie sprężyste co najmniej w dwóch przekrojach na każde 1000 m co najmniej w 20 punktach na każde 1000 m *) Dodatkowe pomiary spadków poprzecznych i ukształtowania osi w planie należy wykonać w punktach głównych łuków poziomych.</w:t>
      </w:r>
    </w:p>
    <w:p w14:paraId="75798FEC"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6.4.2. Szerokość podbudowy Szerokość podbudowy nie może różnić się od szerokości projektowanej o więcej niż +10 cm, -5 cm.</w:t>
      </w:r>
    </w:p>
    <w:p w14:paraId="5393573B"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xml:space="preserve">6.4.3. Równość podbudowy Nierówności podłużne podbudowy należy mierzyć 4-metrową łatą lub planografem, zgodnie </w:t>
      </w:r>
      <w:r>
        <w:rPr>
          <w:rFonts w:ascii="Tahoma" w:eastAsia="Times New Roman" w:hAnsi="Tahoma" w:cs="Tahoma"/>
          <w:kern w:val="0"/>
          <w:sz w:val="18"/>
          <w:szCs w:val="18"/>
          <w:lang w:eastAsia="pl-PL"/>
          <w14:ligatures w14:val="none"/>
        </w:rPr>
        <w:lastRenderedPageBreak/>
        <w:t>z BN-68/8931-04. Nierówności poprzeczne podbudowy należy mierzyć 4-metrową łatą. Nierówności podbudowy nie mogą przekraczać 10 mm dla podbudowy zasadniczej,</w:t>
      </w:r>
    </w:p>
    <w:p w14:paraId="56864E12"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xml:space="preserve">6.4.4. Spadki poprzeczne podbudowy Spadki poprzeczne podbudowy na prostych i łukach powinny być zgodne z dokumentacją projektową, z tolerancją </w:t>
      </w:r>
      <w:r>
        <w:rPr>
          <w:rFonts w:ascii="Tahoma" w:eastAsia="Times New Roman" w:hAnsi="Tahoma" w:cs="Tahoma"/>
          <w:kern w:val="0"/>
          <w:sz w:val="18"/>
          <w:szCs w:val="18"/>
          <w:lang w:eastAsia="pl-PL"/>
          <w14:ligatures w14:val="none"/>
        </w:rPr>
        <w:t> 0,5 %.</w:t>
      </w:r>
    </w:p>
    <w:p w14:paraId="796DE7FF"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6.4.5. Rzędne wysokościowe podbudowy Różnice pomiędzy rzędnymi wysokościowymi podbudowy i rzędnymi projektowanymi nie powinny przekraczać + 1 cm, -2 cm.</w:t>
      </w:r>
    </w:p>
    <w:p w14:paraId="086A0B37"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xml:space="preserve">6.4.6. Ukształtowanie osi podbudowy i ulepszonego podłoża Oś podbudowy w planie nie może być przesunięta w stosunku do osi projektowanej o więcej niż </w:t>
      </w:r>
      <w:r>
        <w:rPr>
          <w:rFonts w:ascii="Tahoma" w:eastAsia="Times New Roman" w:hAnsi="Tahoma" w:cs="Tahoma"/>
          <w:kern w:val="0"/>
          <w:sz w:val="18"/>
          <w:szCs w:val="18"/>
          <w:lang w:eastAsia="pl-PL"/>
          <w14:ligatures w14:val="none"/>
        </w:rPr>
        <w:t xml:space="preserve"> 5 cm. 6.4.7. Grubość podbudowy i ulepszonego podłoża Grubość podbudowy nie może się różnić od grubości projektowanej o więcej niż </w:t>
      </w:r>
      <w:r>
        <w:rPr>
          <w:rFonts w:ascii="Tahoma" w:eastAsia="Times New Roman" w:hAnsi="Tahoma" w:cs="Tahoma"/>
          <w:kern w:val="0"/>
          <w:sz w:val="18"/>
          <w:szCs w:val="18"/>
          <w:lang w:eastAsia="pl-PL"/>
          <w14:ligatures w14:val="none"/>
        </w:rPr>
        <w:t> 10%.</w:t>
      </w:r>
    </w:p>
    <w:p w14:paraId="673CEDE8"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xml:space="preserve">6.4.8. Nośność podbudowy </w:t>
      </w:r>
      <w:r>
        <w:rPr>
          <w:rFonts w:ascii="Tahoma" w:eastAsia="Times New Roman" w:hAnsi="Tahoma" w:cs="Tahoma"/>
          <w:kern w:val="0"/>
          <w:sz w:val="18"/>
          <w:szCs w:val="18"/>
          <w:lang w:eastAsia="pl-PL"/>
          <w14:ligatures w14:val="none"/>
        </w:rPr>
        <w:t xml:space="preserve"> moduł odkształcenia wg BN-64/8931-02 powinien być zgodny z podanym w tablicy 4, </w:t>
      </w:r>
      <w:r>
        <w:rPr>
          <w:rFonts w:ascii="Tahoma" w:eastAsia="Times New Roman" w:hAnsi="Tahoma" w:cs="Tahoma"/>
          <w:kern w:val="0"/>
          <w:sz w:val="18"/>
          <w:szCs w:val="18"/>
          <w:lang w:eastAsia="pl-PL"/>
          <w14:ligatures w14:val="none"/>
        </w:rPr>
        <w:t> ugięcie sprężyste wg BN-70/8931-06 powinno być zgodne z podanym w tablicy 4. Tablica 4. Cechy podbudowy Podbudowa z kruszywa o wskaźniku wnoś nie mniejszym niż, % Wymagane cechy podbudowy Wskaźnik zagęszczenia IS nie mniejszy niż Maksymalne ugięcie sprężyste pod kołem, mm Minimalny moduł odkształcenia mierzony płytą o średnicy 30 cm, MPa 40 kN 50 kN od pierwszego obciążenia E1 od drugiego obciążenia E2 60 80 120 1,0 1,0 1,03 1,40 1,25 1,10 1,60 1,40 1,20 60 80 100 120 140 180</w:t>
      </w:r>
    </w:p>
    <w:p w14:paraId="277FCE93"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6.5. Zasady postępowania z wadliwie wykonanymi odcinkami podbudowy</w:t>
      </w:r>
    </w:p>
    <w:p w14:paraId="6D24A974"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6.5.1. Niewłaściwe cechy geometryczne podbudowy 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 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14:paraId="3285AEFE"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6.5.2. Niewłaściwa grubość podbudowy 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 Roboty te Wykonawca wykona na własny koszt. Po wykonaniu tych robót nastąpi ponowny pomiar i ocena grubości warstwy, według wyżej podanych zasad, na koszt Wykonawcy. 6.5.3. Niewłaściwa nośność podbudowy Jeżeli nośność podbudowy będzie mniejsza od wymaganej, to Wykonawca wykona wszelkie roboty niezbędne do zapewnienia wymaganej nośności, zalecone przez Inżyniera. Koszty tych dodatkowych robót poniesie Wykonawca podbudowy tylko wtedy, gdy zaniżenie nośności podbudowy wynikło z niewłaściwego wykonania robót przez Wykonawcę podbudowy.</w:t>
      </w:r>
    </w:p>
    <w:p w14:paraId="4D9716D2"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7. OBMIAR ROBÓT</w:t>
      </w:r>
    </w:p>
    <w:p w14:paraId="38535A3F"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7.1. Ogólne zasady obmiaru robót Ogólne zasady obmiaru robót podano w ST D-M-00.00.00 „Wymagania ogólne” pkt 7.</w:t>
      </w:r>
    </w:p>
    <w:p w14:paraId="70B9E233"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7.2. Jednostka obmiarowa Jednostką obmiarową jest m2 (metr kwadratowy) wykonanej i odebranej podbudowy z kruszywa łamanego stabilizowanego mechanicznie.</w:t>
      </w:r>
    </w:p>
    <w:p w14:paraId="2627AB07"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8. ODBIÓR ROBÓT Ogólne zasady odbioru robót podano w „Wymagania ogólne” pkt 8. Roboty uznaje się za zgodne z dokumentacją projektową, SST i wymaganiami Inżyniera, jeżeli wszystkie pomiary i badania z zachowaniem tolerancji wg pkt 6 dały wyniki pozytywne.</w:t>
      </w:r>
    </w:p>
    <w:p w14:paraId="5AD8DF9E"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9. PODSTAWA PŁATNOŚCI</w:t>
      </w:r>
    </w:p>
    <w:p w14:paraId="4D079374"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9.1. Ogólne ustalenia dotyczące podstawy płatności Ogólne ustalenia dotyczące podstawy płatności podano w „Wymagania ogólne” pkt 9.</w:t>
      </w:r>
    </w:p>
    <w:p w14:paraId="36B0A7ED"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xml:space="preserve">9.2. Cena jednostki obmiarowej Cena wykonania 1 m2 podbudowy obejmuje: </w:t>
      </w:r>
      <w:r>
        <w:rPr>
          <w:rFonts w:ascii="Tahoma" w:eastAsia="Times New Roman" w:hAnsi="Tahoma" w:cs="Tahoma"/>
          <w:kern w:val="0"/>
          <w:sz w:val="18"/>
          <w:szCs w:val="18"/>
          <w:lang w:eastAsia="pl-PL"/>
          <w14:ligatures w14:val="none"/>
        </w:rPr>
        <w:t xml:space="preserve"> prace pomiarowe i roboty przygotowawcze, </w:t>
      </w:r>
      <w:r>
        <w:rPr>
          <w:rFonts w:ascii="Tahoma" w:eastAsia="Times New Roman" w:hAnsi="Tahoma" w:cs="Tahoma"/>
          <w:kern w:val="0"/>
          <w:sz w:val="18"/>
          <w:szCs w:val="18"/>
          <w:lang w:eastAsia="pl-PL"/>
          <w14:ligatures w14:val="none"/>
        </w:rPr>
        <w:t xml:space="preserve"> oznakowanie robót, </w:t>
      </w:r>
      <w:r>
        <w:rPr>
          <w:rFonts w:ascii="Tahoma" w:eastAsia="Times New Roman" w:hAnsi="Tahoma" w:cs="Tahoma"/>
          <w:kern w:val="0"/>
          <w:sz w:val="18"/>
          <w:szCs w:val="18"/>
          <w:lang w:eastAsia="pl-PL"/>
          <w14:ligatures w14:val="none"/>
        </w:rPr>
        <w:t xml:space="preserve"> sprawdzenie i ewentualną naprawę podłoża, </w:t>
      </w:r>
      <w:r>
        <w:rPr>
          <w:rFonts w:ascii="Tahoma" w:eastAsia="Times New Roman" w:hAnsi="Tahoma" w:cs="Tahoma"/>
          <w:kern w:val="0"/>
          <w:sz w:val="18"/>
          <w:szCs w:val="18"/>
          <w:lang w:eastAsia="pl-PL"/>
          <w14:ligatures w14:val="none"/>
        </w:rPr>
        <w:t xml:space="preserve"> przygotowanie mieszanki z kruszywa, zgodnie z receptą, </w:t>
      </w:r>
      <w:r>
        <w:rPr>
          <w:rFonts w:ascii="Tahoma" w:eastAsia="Times New Roman" w:hAnsi="Tahoma" w:cs="Tahoma"/>
          <w:kern w:val="0"/>
          <w:sz w:val="18"/>
          <w:szCs w:val="18"/>
          <w:lang w:eastAsia="pl-PL"/>
          <w14:ligatures w14:val="none"/>
        </w:rPr>
        <w:t xml:space="preserve"> dostarczenie mieszanki na miejsce wbudowania, </w:t>
      </w:r>
      <w:r>
        <w:rPr>
          <w:rFonts w:ascii="Tahoma" w:eastAsia="Times New Roman" w:hAnsi="Tahoma" w:cs="Tahoma"/>
          <w:kern w:val="0"/>
          <w:sz w:val="18"/>
          <w:szCs w:val="18"/>
          <w:lang w:eastAsia="pl-PL"/>
          <w14:ligatures w14:val="none"/>
        </w:rPr>
        <w:t xml:space="preserve"> rozłożenie mieszanki, </w:t>
      </w:r>
      <w:r>
        <w:rPr>
          <w:rFonts w:ascii="Tahoma" w:eastAsia="Times New Roman" w:hAnsi="Tahoma" w:cs="Tahoma"/>
          <w:kern w:val="0"/>
          <w:sz w:val="18"/>
          <w:szCs w:val="18"/>
          <w:lang w:eastAsia="pl-PL"/>
          <w14:ligatures w14:val="none"/>
        </w:rPr>
        <w:t xml:space="preserve"> zagęszczenie rozłożonej mieszanki, </w:t>
      </w:r>
      <w:r>
        <w:rPr>
          <w:rFonts w:ascii="Tahoma" w:eastAsia="Times New Roman" w:hAnsi="Tahoma" w:cs="Tahoma"/>
          <w:kern w:val="0"/>
          <w:sz w:val="18"/>
          <w:szCs w:val="18"/>
          <w:lang w:eastAsia="pl-PL"/>
          <w14:ligatures w14:val="none"/>
        </w:rPr>
        <w:t xml:space="preserve"> przeprowadzenie pomiarów i badań laboratoryjnych określonych w specyfikacji technicznej, </w:t>
      </w:r>
      <w:r>
        <w:rPr>
          <w:rFonts w:ascii="Tahoma" w:eastAsia="Times New Roman" w:hAnsi="Tahoma" w:cs="Tahoma"/>
          <w:kern w:val="0"/>
          <w:sz w:val="18"/>
          <w:szCs w:val="18"/>
          <w:lang w:eastAsia="pl-PL"/>
          <w14:ligatures w14:val="none"/>
        </w:rPr>
        <w:t> utrzymanie podbudowy w czasie robót.</w:t>
      </w:r>
    </w:p>
    <w:p w14:paraId="32270052"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10. PRZEPISY ZWIĄZANE</w:t>
      </w:r>
    </w:p>
    <w:p w14:paraId="1D441FBC"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10.1. Normy</w:t>
      </w:r>
    </w:p>
    <w:p w14:paraId="59822FE2"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 PN-B-04481 Grunty budowlane. Badania próbek gruntu</w:t>
      </w:r>
    </w:p>
    <w:p w14:paraId="7273E0F7"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 PN-B-06714-12 Kruszywa mineralne. Badania. Oznaczanie zawartości zanieczyszczeń obcych</w:t>
      </w:r>
    </w:p>
    <w:p w14:paraId="628A6B33"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3. PN-B-06714-15 Kruszywa mineralne. Badania. Oznaczanie składu ziarnowego</w:t>
      </w:r>
    </w:p>
    <w:p w14:paraId="733F6CF3"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4. PN-B-06714-16 Kruszywa mineralne. Badania. Oznaczanie kształtu ziarn</w:t>
      </w:r>
    </w:p>
    <w:p w14:paraId="634395EB"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5. PN-B-06714-17 Kruszywa mineralne. Badania. Oznaczanie wilgotności</w:t>
      </w:r>
    </w:p>
    <w:p w14:paraId="32DB4B16"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 PN-B-06714-18 Kruszywa mineralne. Badania. Oznaczanie nasiąkliwości</w:t>
      </w:r>
    </w:p>
    <w:p w14:paraId="21DC685B"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7. PN-B-06714-19 Kruszywa mineralne. Badania. Oznaczanie mrozoodporności metodą bezpośrednią</w:t>
      </w:r>
    </w:p>
    <w:p w14:paraId="1F9C2AFA"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8. PN-B-06714-26 Kruszywa mineralne. Badania. Oznaczanie zawartości zanieczyszczeń organicznych</w:t>
      </w:r>
    </w:p>
    <w:p w14:paraId="452969F9"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9. PN-B-06714-28 Kruszywa mineralne. Badania. Oznaczanie zawartości siarki metodą bromową</w:t>
      </w:r>
    </w:p>
    <w:p w14:paraId="60D3554A"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10. PN-B-06714-37 Kruszywa mineralne. Badania. Oznaczanie rozpadu krzemianowego</w:t>
      </w:r>
    </w:p>
    <w:p w14:paraId="267BDDF0"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11. PN-B-06714-39 Kruszywa mineralne. Badania. Oznaczanie rozpadu żelazawego</w:t>
      </w:r>
    </w:p>
    <w:p w14:paraId="78FE02CC"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12. PN-B-06714-42 Kruszywa mineralne. Badania. Oznaczanie ścieralności w bębnie Los Angeles</w:t>
      </w:r>
    </w:p>
    <w:p w14:paraId="43BE384E"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13. PN-B-06731 Żużel wielkopiecowy kawałkowy. Kruszywo budowlane i drogowe. Badania techniczne</w:t>
      </w:r>
    </w:p>
    <w:p w14:paraId="7382ED43"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14. PN-B-11111 Kruszywa mineralne. Kruszywa naturalne do nawierzchni drogowych. Żwir i mieszanka</w:t>
      </w:r>
    </w:p>
    <w:p w14:paraId="00D516E2"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15. PN-B-11112 Kruszywa mineralne. Kruszywa łamane do nawierzchni drogowych</w:t>
      </w:r>
    </w:p>
    <w:p w14:paraId="09DB932D"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16. PN-B-11113 Kruszywa mineralne. Kruszywa naturalne do nawierzchni drogowych. Piasek</w:t>
      </w:r>
    </w:p>
    <w:p w14:paraId="47A9EC3B"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17. PN-B-19701 Cement. Cement powszechnego użytku. Skład, wymagania i ocena zgodności</w:t>
      </w:r>
    </w:p>
    <w:p w14:paraId="5CD87254"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18. PN-B-23006 Kruszywo do betonu lekkiego</w:t>
      </w:r>
    </w:p>
    <w:p w14:paraId="76A6EF68"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19. PN-B-30020 Wapno</w:t>
      </w:r>
    </w:p>
    <w:p w14:paraId="7D3B6263"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lastRenderedPageBreak/>
        <w:t>20. PN-B-32250 Materiały budowlane. Woda do betonu i zapraw</w:t>
      </w:r>
    </w:p>
    <w:p w14:paraId="6A3A68AC"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21. PN-S-06102 Drogi samochodowe. Podbudowy z kruszyw stabilizowanych mechanicznie</w:t>
      </w:r>
    </w:p>
    <w:p w14:paraId="5DCE804D"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22. PN-S-96023 Konstrukcje drogowe. Podbudowa i nawierzchnia z tłucznia kamiennego</w:t>
      </w:r>
    </w:p>
    <w:p w14:paraId="561CE070"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23. PN-S-96035 Popioły lotne</w:t>
      </w:r>
    </w:p>
    <w:p w14:paraId="2CDB1A0E"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24. BN-88/6731-08 Cement. Transport i przechowywanie</w:t>
      </w:r>
    </w:p>
    <w:p w14:paraId="6C835E1B"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25. BN-84/6774-02 Kruszywo mineralne. Kruszywo kamienne łamane do nawierzchni drogowych</w:t>
      </w:r>
    </w:p>
    <w:p w14:paraId="06BE158B"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26. BN-64/8931-01 Drogi samochodowe. Oznaczanie wskaźnika piaskowego</w:t>
      </w:r>
    </w:p>
    <w:p w14:paraId="454D1FFB"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27. BN-64/8931-02 Drogi samochodowe. Oznaczanie modułu odkształcenia nawierzchni podatnych i podłoża przez obciążenie płytą</w:t>
      </w:r>
    </w:p>
    <w:p w14:paraId="3AD0B9A6"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28. BN-68/8931-04 Drogi samochodowe. Pomiar równości nawierzchni planografem i łatą</w:t>
      </w:r>
    </w:p>
    <w:p w14:paraId="746EEA7F"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29. BN-70/8931-06 Drogi samochodowe. Pomiar ugięć podatnych ugięciomierzem belkowym</w:t>
      </w:r>
    </w:p>
    <w:p w14:paraId="5E26F821"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30. BN-77/8931-12 Oznaczanie wskaźnika zagęszczenia gruntu</w:t>
      </w:r>
    </w:p>
    <w:p w14:paraId="1809FCB5"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10.2. Inne dokumenty Katalog typowych konstrukcji nawierzchni podatnych i półsztywnych, IBDiM - Warszawa 1997</w:t>
      </w:r>
    </w:p>
    <w:p w14:paraId="523062C0" w14:textId="77777777" w:rsidR="0024133B" w:rsidRDefault="0024133B">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p>
    <w:p w14:paraId="25494607" w14:textId="77777777" w:rsidR="0024133B" w:rsidRDefault="00000000">
      <w:pPr>
        <w:widowControl w:val="0"/>
        <w:tabs>
          <w:tab w:val="center" w:pos="3158"/>
        </w:tabs>
        <w:spacing w:after="0" w:line="240" w:lineRule="auto"/>
        <w:jc w:val="both"/>
        <w:rPr>
          <w:b/>
          <w:bCs/>
          <w:sz w:val="24"/>
          <w:szCs w:val="24"/>
        </w:rPr>
      </w:pPr>
      <w:r>
        <w:rPr>
          <w:rFonts w:ascii="Tahoma" w:eastAsia="Times New Roman" w:hAnsi="Tahoma" w:cs="Tahoma"/>
          <w:b/>
          <w:bCs/>
          <w:kern w:val="0"/>
          <w:sz w:val="24"/>
          <w:szCs w:val="24"/>
          <w:lang w:eastAsia="pl-PL"/>
          <w14:ligatures w14:val="none"/>
        </w:rPr>
        <w:t xml:space="preserve">12. SZCZEGÓŁOWA SPECYFIKACJA TECHNICZNA - CPV 45233253-7 </w:t>
      </w:r>
    </w:p>
    <w:p w14:paraId="07105210" w14:textId="77777777" w:rsidR="0024133B" w:rsidRDefault="00000000">
      <w:pPr>
        <w:widowControl w:val="0"/>
        <w:tabs>
          <w:tab w:val="center" w:pos="3158"/>
        </w:tabs>
        <w:spacing w:after="0" w:line="240" w:lineRule="auto"/>
        <w:jc w:val="both"/>
        <w:rPr>
          <w:b/>
          <w:bCs/>
          <w:sz w:val="24"/>
          <w:szCs w:val="24"/>
        </w:rPr>
      </w:pPr>
      <w:r>
        <w:rPr>
          <w:rFonts w:ascii="Tahoma" w:eastAsia="Times New Roman" w:hAnsi="Tahoma" w:cs="Tahoma"/>
          <w:b/>
          <w:bCs/>
          <w:kern w:val="0"/>
          <w:sz w:val="24"/>
          <w:szCs w:val="24"/>
          <w:lang w:eastAsia="pl-PL"/>
          <w14:ligatures w14:val="none"/>
        </w:rPr>
        <w:t xml:space="preserve">NAWIERZCHNIA Z KOSTKI BETONOWEJ </w:t>
      </w:r>
    </w:p>
    <w:p w14:paraId="1828E949"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 WSTĘP</w:t>
      </w:r>
    </w:p>
    <w:p w14:paraId="748A5535"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1.1. Przedmiot ST Przedmiotem niniejszej Szczegółowej Specyfikacji Technicznej (SST) są wymagania dotyczące wykonania i odbioru robót związanych z wykonaniem nawierzchni z kostki betonowej przy realizacji robót drogowych związanych z montażem myjni w Nawojowej.</w:t>
      </w:r>
    </w:p>
    <w:p w14:paraId="79F3BB3A"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1.2. Zakres stosowania Szczegółowa specyfikacja techniczna jest stosowana jako dokument przetargowy i kontraktowy przy zlecaniu i realizacji robót wymienionych w p. 1.1.</w:t>
      </w:r>
    </w:p>
    <w:p w14:paraId="16628C58"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1.3. Zakres robót objętych specyfikacją Ustalenia zawarte w niniejszej specyfikacji dotyczą zasad prowadzenia robót związanych z wykonywaniem nawierzchni z kostki brukowej betonowej. Zakres robót określony w dokumentacji projektowej obejmuje:</w:t>
      </w:r>
    </w:p>
    <w:p w14:paraId="5DAED193"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ułożenie nawierzchni z kostki betonowej brukowej 20x20cm, o fakturze płukanej, koloru szarym grubości 6 cm,</w:t>
      </w:r>
    </w:p>
    <w:p w14:paraId="16AAEACB"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ułożenie nawierzchni z kostki betonowej brukowej bez fazy 20x10cm, o fakturze gładkiej, koloru grafitowego grubości 8 cm.</w:t>
      </w:r>
    </w:p>
    <w:p w14:paraId="35FE20EC"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1.4. Określenia podstawowe</w:t>
      </w:r>
    </w:p>
    <w:p w14:paraId="7141D9E5"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1.4.1. Betonowa kostka brukowa - kształtka wytwarzana z betonu metodą wibroprasowania. Produkowana jest jako kształtka jednowarstwowa lub w dwóch warstwach połączonych ze sobą trwale w fazie produkcji.</w:t>
      </w:r>
    </w:p>
    <w:p w14:paraId="06511012"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1.4.2. Pozostałe określenia podstawowe są zgodne z obowiązującymi, odpowiednimi polskimi normami i z definicjami podanymi w SST nr 1 Wymagania ogólne p. 1.4.</w:t>
      </w:r>
    </w:p>
    <w:p w14:paraId="6EE228FA"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1.5. Ogólne wymagania dotyczące robót Ogólne wymagania dotyczące robót podano w SST nr 1 Wymagania ogólne p. 1.5.</w:t>
      </w:r>
    </w:p>
    <w:p w14:paraId="754ADFA0"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 MATERIAŁY</w:t>
      </w:r>
    </w:p>
    <w:p w14:paraId="5471F10A"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2.1. Ogólne wymagania dotyczące materiałów Ogólne wymagania dotyczące materiałów, ich pozyskiwania i składowania, podano w SST nr 1 Wymagania ogólne p. 2.</w:t>
      </w:r>
    </w:p>
    <w:p w14:paraId="3238E679"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2.2. Betonowa kostka brukowa – wymagania</w:t>
      </w:r>
    </w:p>
    <w:p w14:paraId="4BEE81A1"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2.2.1. Aprobata techniczna Warunkiem dopuszczenia do stosowania betonowej kostki brukowej w budownictwie jest posiadanie aprobaty technicznej.</w:t>
      </w:r>
    </w:p>
    <w:p w14:paraId="17EFD6E1"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2.2.2. Ogólne wymagania Struktura wyrobu powinna być zwarta, bez rys, pęknięć, plam i ubytków. Powierzchnia górna kostek powinna być równa i szorstka, a krawędzie kostek równe i proste, wklęśnięcia nie powinny przekraczać 2 mm.</w:t>
      </w:r>
    </w:p>
    <w:p w14:paraId="671343F6"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xml:space="preserve">2.2.3. Nasiąkliwość Nasiąkliwość kostek betonowych powinna odpowiadać wymaganiom normy PN-B-06250 [2] i wynosić nie więcej niż 5%. Stosowane barwniki powinny zapewnić kostce trwałe zabarwienie. Powinny to być barwniki nieorganiczne. </w:t>
      </w:r>
    </w:p>
    <w:p w14:paraId="6923267B"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2.2.4. Ścieralność Ścieralność określona na tarczy Boehmego wg PN-B-04111 powinna wynosić nie więcej niż 4 mm. 3. SPRZĘT</w:t>
      </w:r>
    </w:p>
    <w:p w14:paraId="04882F07"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3.1. Ogólne wymagania dotyczące sprzętu Ogólne wymagania dotyczące sprzętu podano w SST nr 1 Wymagania ogólne p. 3.</w:t>
      </w:r>
    </w:p>
    <w:p w14:paraId="7780DA0F"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3.2. Sprzęt do wykonania nawierzchni z kostki brukowej Małe powierzchnie nawierzchni z kostki brukowej wykonuje się ręcznie. Do zagęszczenia nawierzchni stosuje się wibratory płytowe z osłoną z tworzywa sztucznego. Do wyrównania podsypki cementowo-piaskowej można stosować mechaniczne urządzenie na rolkach, prowadzone liniami na szynie lub krawężnikach.</w:t>
      </w:r>
    </w:p>
    <w:p w14:paraId="253A6C55"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4. TRANSPORT</w:t>
      </w:r>
    </w:p>
    <w:p w14:paraId="4D5ACE85"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4.1. Ogólne wymagania dotyczące transportu Ogólne wymagania dotyczące transportu podano w SST nr 1 Wymagania ogólne p. 4.</w:t>
      </w:r>
    </w:p>
    <w:p w14:paraId="2FB1B5C2"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4.2. Transport betonowych kostek brukowych Uformowane w czasie produkcji kostki betonowe układane są warstwowo na palecie. Po uzyskaniu wytrzymałości betonu min. 0,7 R, kostki przewożone są na stanowisko, gdzie specjalne urządzenie pakuje je w folię i spina taśmą stalową, co gwarantuje transport samochodami w nienaruszonym stanie. Kostki betonowe można również przewozić samochodami na paletach transportowych producenta.</w:t>
      </w:r>
    </w:p>
    <w:p w14:paraId="4F96AD77"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5. WYKONANIE ROBÓT</w:t>
      </w:r>
    </w:p>
    <w:p w14:paraId="62898DD6"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xml:space="preserve">5.1. Ogólne zasady wykonania robót Ogólne zasady wykonania robót podano w SST nr 1 Wymagania ogólne p. 5. 5.2. Podłoże Podłoże pod ułożenie nawierzchni z betonowych kostek brukowych może stanowić grunt piaszczysty - rodzimy lub nasypowy o WP </w:t>
      </w:r>
      <w:r>
        <w:rPr>
          <w:rFonts w:ascii="Tahoma" w:eastAsia="Times New Roman" w:hAnsi="Tahoma" w:cs="Tahoma"/>
          <w:kern w:val="0"/>
          <w:sz w:val="18"/>
          <w:szCs w:val="18"/>
          <w:lang w:eastAsia="pl-PL"/>
          <w14:ligatures w14:val="none"/>
        </w:rPr>
        <w:t> 35 [7]. Podłoże gruntowe pod nawierzchnię powinno być przygotowane zgodnie z odpowiednimi wymogami.</w:t>
      </w:r>
    </w:p>
    <w:p w14:paraId="52134241"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xml:space="preserve">5.3. Podbudowa Rodzaj podbudowy przewidzianej do wykonania pod ułożenie nawierzchni z kostki brukowej powinien być zgodny z dokumentacją projektową. Podbudowę pod ułożenie nawierzchni z betonowych kostek brukowych </w:t>
      </w:r>
      <w:r>
        <w:rPr>
          <w:rFonts w:ascii="Tahoma" w:eastAsia="Times New Roman" w:hAnsi="Tahoma" w:cs="Tahoma"/>
          <w:kern w:val="0"/>
          <w:sz w:val="18"/>
          <w:szCs w:val="18"/>
          <w:lang w:eastAsia="pl-PL"/>
          <w14:ligatures w14:val="none"/>
        </w:rPr>
        <w:lastRenderedPageBreak/>
        <w:t>wykonać zgodnie z Warstwa wyrównawczo-odsączająca.</w:t>
      </w:r>
    </w:p>
    <w:p w14:paraId="47E18696"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5.4. Obramowanie nawierzchni Do obramowania nawierzchni z betonowych kostek brukowych zastosować obrzeża betonowe (trawnikowe).</w:t>
      </w:r>
    </w:p>
    <w:p w14:paraId="31F51391"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5.5. Podsypka Na podsypkę należy stosować piasek gruby, odpowiadający wymaganiom PN-B- 06712 [3]. Grubość podsypki po zagęszczeniu powinna zawierać się w granicach od 3 do 5 cm. Podsypka powinna być zwilżona wodą, zagęszczona i wyprofilowana.</w:t>
      </w:r>
    </w:p>
    <w:p w14:paraId="21FC6ACF"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5.6. Układanie nawierzchni z betonowych kostek brukowych Zastosowano kostkę w kolorze grafitowym zgodnie z projektem. Kostkę układa się na podsypce lub podłożu piaszczystym w taki sposób, aby szczeliny między kostkami nie były większe niż 3 mm. Kostkę należy układać ok. 1,5 cm wyżej od projektowanej niwelety nawierzchni, gdyż w czasie wibrowania (ubijania) podsypka ulega zagęszczeniu. Po ułożeniu kostki, szczeliny należy wypełnić piaskiem, a następnie zamieść powierzchnię ułożonych kostek przy użyciu szczotek ręcznych lub mechanicznych i przystąpić do ubijania nawierzchni. 5.3 Do ubijania ułożonej nawierzchni z kostek brukowych stosuje się wibratory płytowe z osłoną z tworzywa sztucznego dla ochrony kostek przed uszkodzeniem i zabrudzeniem. Wibrowanie należy prowadzić od krawędzi powierzchni ubijanej w kierunku środka i jednocześnie w kierunku poprzecznym kształtek. Do zagęszczania nawierzchni z betonowych kostek brukowych nie wolno używać walca. Po ubiciu nawierzchni należy uzupełnić szczeliny piaskiem i zamieść nawierzchnię. Nawierzchnia z wypełnieniem spoin piaskiem nie wymaga pielęgnacji - może być zaraz oddana do użytku.</w:t>
      </w:r>
    </w:p>
    <w:p w14:paraId="6B9A4576"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 KONTROLA JAKOŚCI ROBÓT</w:t>
      </w:r>
    </w:p>
    <w:p w14:paraId="1867BDE6"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6.1. Ogólne zasady kontroli jakości robót Ogólne zasady kontroli jakości robót podano w SST nr 1 Wymagania ogólne p. 6.</w:t>
      </w:r>
    </w:p>
    <w:p w14:paraId="5EECE81C"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6.2. Badania przed przystąpieniem do robót Przed przystąpieniem do robót, Wykonawca powinien sprawdzić, czy producent kostek brukowych posiada atest wyrobu wg p. 2.2.1 niniejszej SST oraz czy wyrób spełnia wymagania podane w p. 2.2.2 i 2.2.3.</w:t>
      </w:r>
    </w:p>
    <w:p w14:paraId="419165EB"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6.3. Badania w czasie robót</w:t>
      </w:r>
    </w:p>
    <w:p w14:paraId="01FFC9DB"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6.3.1. Sprawdzenie podłoża i podbudowy Sprawdzenie podłoża i podbudowy polega na stwierdzeniu ich zgodności z dokumentacją projektową i odpowiednimi SST.</w:t>
      </w:r>
    </w:p>
    <w:p w14:paraId="4CEF9619"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6.3.2. Sprawdzenie podsypki Sprawdzenie podsypki w zakresie grubości i wymaganych spadków poprzecznych i podłużnych polega na stwierdzeniu zgodności z dokumentacją projektową oraz p. 5.5 niniejszej SST.</w:t>
      </w:r>
    </w:p>
    <w:p w14:paraId="1E5E1820"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6.3.3. Sprawdzenie wykonania nawierzchni Sprawdzenie prawidłowości wykonania nawierzchni z betonowych kostek brukowych polega na stwierdzeniu zgodności wykonania z dokumentacją projektową oraz wymaganiami wg p. 5.6 niniejszej SST: - pomierzenie szerokości spoin, - sprawdzenie prawidłowości ubijania (wibrowania), - sprawdzenie prawidłowości wypełnienia spoin, - sprawdzenie, czy zastosowany kolor nawierzchni jest zachowany.</w:t>
      </w:r>
    </w:p>
    <w:p w14:paraId="1AD04258"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6.4. Sprawdzenie cech geometrycznych nawierzchni</w:t>
      </w:r>
    </w:p>
    <w:p w14:paraId="428DDEB8"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xml:space="preserve">6.4.1.Nierówności podłużne Nierówności podłużne nawierzchni mierzone łatą lub planografem zgodnie z normą BN-68/8931-04 [8] nie powinny przekraczać 0,8 cm. </w:t>
      </w:r>
    </w:p>
    <w:p w14:paraId="57A60DE3"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xml:space="preserve">6.4.2. Spadki poprzeczne Spadki poprzeczne nawierzchni powinny być zgodne z dokumentacją projektową z tolerancją </w:t>
      </w:r>
      <w:r>
        <w:rPr>
          <w:rFonts w:ascii="Tahoma" w:eastAsia="Times New Roman" w:hAnsi="Tahoma" w:cs="Tahoma"/>
          <w:kern w:val="0"/>
          <w:sz w:val="18"/>
          <w:szCs w:val="18"/>
          <w:lang w:eastAsia="pl-PL"/>
          <w14:ligatures w14:val="none"/>
        </w:rPr>
        <w:t> 0,5%.</w:t>
      </w:r>
    </w:p>
    <w:p w14:paraId="186F9D87"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xml:space="preserve">6.4.3.Niweleta nawierzchni Różnice pomiędzy rzędnymi wykonanej nawierzchni i rzędnymi projektowanymi nie powinny przekraczać </w:t>
      </w:r>
      <w:r>
        <w:rPr>
          <w:rFonts w:ascii="Tahoma" w:eastAsia="Times New Roman" w:hAnsi="Tahoma" w:cs="Tahoma"/>
          <w:kern w:val="0"/>
          <w:sz w:val="18"/>
          <w:szCs w:val="18"/>
          <w:lang w:eastAsia="pl-PL"/>
          <w14:ligatures w14:val="none"/>
        </w:rPr>
        <w:t xml:space="preserve"> 1 cm. </w:t>
      </w:r>
    </w:p>
    <w:p w14:paraId="0CFAF247"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xml:space="preserve">6.4.4.Szerokość nawierzchni Szerokość nawierzchni nie może różnić się od szerokości projektowanej o więcej niż </w:t>
      </w:r>
      <w:r>
        <w:rPr>
          <w:rFonts w:ascii="Tahoma" w:eastAsia="Times New Roman" w:hAnsi="Tahoma" w:cs="Tahoma"/>
          <w:kern w:val="0"/>
          <w:sz w:val="18"/>
          <w:szCs w:val="18"/>
          <w:lang w:eastAsia="pl-PL"/>
          <w14:ligatures w14:val="none"/>
        </w:rPr>
        <w:t xml:space="preserve"> 5 cm. 6.4.5.Grubość podsypki Dopuszczalne odchyłki od projektowanej grubości podsypki nie powinny przekraczać </w:t>
      </w:r>
      <w:r>
        <w:rPr>
          <w:rFonts w:ascii="Tahoma" w:eastAsia="Times New Roman" w:hAnsi="Tahoma" w:cs="Tahoma"/>
          <w:kern w:val="0"/>
          <w:sz w:val="18"/>
          <w:szCs w:val="18"/>
          <w:lang w:eastAsia="pl-PL"/>
          <w14:ligatures w14:val="none"/>
        </w:rPr>
        <w:t xml:space="preserve"> 1,0 cm </w:t>
      </w:r>
    </w:p>
    <w:p w14:paraId="122D440B"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7. OBMIAR ROBÓT</w:t>
      </w:r>
    </w:p>
    <w:p w14:paraId="6D9820F3"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7.1. Ogólne zasady obmiaru robót Ogólne zasady obmiaru robót podano w SST nr 1 Wymagania ogólne p. 7.</w:t>
      </w:r>
    </w:p>
    <w:p w14:paraId="00350B02"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7.2. JEDNOSTKA OBMIAROWA Jednostką obmiarową jest m2 (metr kwadratowy) wykonanej nawierzchni z betonowej kostki brukowej. 5.4</w:t>
      </w:r>
    </w:p>
    <w:p w14:paraId="0DF4019A"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8. ODBIÓR ROBÓT</w:t>
      </w:r>
    </w:p>
    <w:p w14:paraId="64EE3B6C"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8.1. Ogólne zasady odbioru robót Ogólne zasady odbioru robót podano w SST nr 1 Wymagania ogólne p. 8. Roboty uznaje się za wykonane zgodnie z dokumentacją projektową, SST i wymaganiami przedstawiciela Zamawiającego, jeżeli wszystkie pomiary i badania według punktu 6 dały wyniki pozytywne.</w:t>
      </w:r>
    </w:p>
    <w:p w14:paraId="226A9B93"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8.2. Odbiór robót zanikających i ulegających zakryciu Odbiorowi robót zanikających i ulegających zakryciu podlegają: - przygotowanie podłoża,</w:t>
      </w:r>
    </w:p>
    <w:p w14:paraId="6EDF0D52"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ewentualnie wykonanie podbudowy,</w:t>
      </w:r>
    </w:p>
    <w:p w14:paraId="7E0F0875"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wykonanie podsypki,</w:t>
      </w:r>
    </w:p>
    <w:p w14:paraId="21C47282"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 xml:space="preserve">- ewentualnie wykonanie ławy pod obrzeża. Zasady ich odbioru są określone w SST nr 1 Wymagania ogólne. </w:t>
      </w:r>
    </w:p>
    <w:p w14:paraId="08699E67"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9. PRZEPISY ZWIĄZANE Normy</w:t>
      </w:r>
    </w:p>
    <w:p w14:paraId="56EE793C"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1. PN-B-04111 Materiały kamienne. Oznaczenie ścieralności na tarczy Boehmego</w:t>
      </w:r>
    </w:p>
    <w:p w14:paraId="15ADC5E5"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2. PN-B-06250 Beton zwykły</w:t>
      </w:r>
    </w:p>
    <w:p w14:paraId="468DA687"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3. PN-B-06712 Kruszywa mineralne do betonu zwykłego</w:t>
      </w:r>
    </w:p>
    <w:p w14:paraId="433A55B2"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4. PN-B-19701 Cement. Cement powszechnego użytku. Skład, wymagania i ocena zgodności</w:t>
      </w:r>
    </w:p>
    <w:p w14:paraId="2FF66089"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5. PN-B-32250 Materiały budowlane. Woda do betonów i zapraw</w:t>
      </w:r>
    </w:p>
    <w:p w14:paraId="19E23D91"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6. BN-80/6775- 03/04 Prefabrykaty budowlane z betonu. Elementy nawierzchni dróg, ulic, parkingów i torowisk tramwajowych. Krawężniki i obrzeża</w:t>
      </w:r>
    </w:p>
    <w:p w14:paraId="17609655"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7. BN-68/8931-01 Drogi samochodowe. Oznaczenie wskaźnika piaskowego</w:t>
      </w:r>
    </w:p>
    <w:p w14:paraId="6F73E643" w14:textId="77777777" w:rsidR="0024133B" w:rsidRDefault="00000000">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r>
        <w:rPr>
          <w:rFonts w:ascii="Tahoma" w:eastAsia="Times New Roman" w:hAnsi="Tahoma" w:cs="Tahoma"/>
          <w:kern w:val="0"/>
          <w:sz w:val="18"/>
          <w:szCs w:val="18"/>
          <w:lang w:eastAsia="pl-PL"/>
          <w14:ligatures w14:val="none"/>
        </w:rPr>
        <w:t>8. BN-68/8931-04 Drogi samochodowe. Pomiar równości nawierzchni planografem i łatą.</w:t>
      </w:r>
    </w:p>
    <w:p w14:paraId="4C5578B2" w14:textId="77777777" w:rsidR="0024133B" w:rsidRDefault="0024133B">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p>
    <w:p w14:paraId="06043549" w14:textId="77777777" w:rsidR="0024133B" w:rsidRDefault="0024133B">
      <w:pPr>
        <w:widowControl w:val="0"/>
        <w:tabs>
          <w:tab w:val="center" w:pos="3158"/>
        </w:tabs>
        <w:spacing w:after="0" w:line="240" w:lineRule="auto"/>
        <w:jc w:val="both"/>
        <w:rPr>
          <w:rFonts w:ascii="Tahoma" w:eastAsia="Times New Roman" w:hAnsi="Tahoma" w:cs="Tahoma"/>
          <w:b/>
          <w:bCs/>
          <w:kern w:val="0"/>
          <w:sz w:val="18"/>
          <w:szCs w:val="26"/>
          <w:u w:val="single"/>
          <w:lang w:eastAsia="pl-PL"/>
          <w14:ligatures w14:val="none"/>
        </w:rPr>
      </w:pPr>
    </w:p>
    <w:p w14:paraId="6A7CE538" w14:textId="77777777" w:rsidR="0024133B" w:rsidRDefault="0024133B">
      <w:pPr>
        <w:tabs>
          <w:tab w:val="left" w:pos="851"/>
        </w:tabs>
        <w:spacing w:after="0" w:line="240" w:lineRule="auto"/>
        <w:rPr>
          <w:rFonts w:ascii="Tahoma" w:eastAsia="Times New Roman" w:hAnsi="Tahoma" w:cs="Tahoma"/>
          <w:b/>
          <w:bCs/>
          <w:kern w:val="0"/>
          <w:sz w:val="18"/>
          <w:szCs w:val="18"/>
          <w:u w:val="single"/>
          <w:lang w:eastAsia="pl-PL"/>
          <w14:ligatures w14:val="none"/>
        </w:rPr>
      </w:pPr>
    </w:p>
    <w:p w14:paraId="54727BEB" w14:textId="77777777" w:rsidR="0024133B" w:rsidRDefault="00000000">
      <w:pPr>
        <w:pBdr>
          <w:top w:val="single" w:sz="4" w:space="1" w:color="000000"/>
          <w:left w:val="single" w:sz="4" w:space="4" w:color="000000"/>
          <w:bottom w:val="single" w:sz="4" w:space="1" w:color="000000"/>
          <w:right w:val="single" w:sz="4" w:space="31" w:color="000000"/>
        </w:pBdr>
        <w:shd w:val="clear" w:color="auto" w:fill="FFFFFF"/>
        <w:spacing w:after="0" w:line="456" w:lineRule="exact"/>
        <w:ind w:left="5" w:right="1860"/>
        <w:rPr>
          <w:rFonts w:ascii="Tahoma" w:eastAsia="Times New Roman" w:hAnsi="Tahoma" w:cs="Tahoma"/>
          <w:b/>
          <w:i/>
          <w:kern w:val="0"/>
          <w:sz w:val="18"/>
          <w:szCs w:val="18"/>
          <w:lang w:eastAsia="pl-PL"/>
          <w14:ligatures w14:val="none"/>
        </w:rPr>
      </w:pPr>
      <w:r>
        <w:rPr>
          <w:rFonts w:ascii="Tahoma" w:eastAsia="Times New Roman" w:hAnsi="Tahoma" w:cs="Tahoma"/>
          <w:b/>
          <w:i/>
          <w:kern w:val="0"/>
          <w:sz w:val="18"/>
          <w:szCs w:val="18"/>
          <w:lang w:eastAsia="pl-PL"/>
          <w14:ligatures w14:val="none"/>
        </w:rPr>
        <w:lastRenderedPageBreak/>
        <w:t>B. ROBOTY INSTALACYJNE</w:t>
      </w:r>
    </w:p>
    <w:p w14:paraId="4708D9C3" w14:textId="77777777" w:rsidR="0024133B" w:rsidRDefault="00000000">
      <w:pPr>
        <w:shd w:val="clear" w:color="auto" w:fill="FFFFFF"/>
        <w:tabs>
          <w:tab w:val="left" w:pos="398"/>
        </w:tabs>
        <w:spacing w:after="0" w:line="456" w:lineRule="exact"/>
        <w:ind w:left="10"/>
        <w:rPr>
          <w:rFonts w:ascii="Tahoma" w:eastAsia="Times New Roman" w:hAnsi="Tahoma" w:cs="Tahoma"/>
          <w:b/>
          <w:bCs/>
          <w:color w:val="000000"/>
          <w:spacing w:val="-15"/>
          <w:kern w:val="0"/>
          <w:sz w:val="18"/>
          <w:szCs w:val="18"/>
          <w:lang w:eastAsia="pl-PL"/>
          <w14:ligatures w14:val="none"/>
        </w:rPr>
      </w:pPr>
      <w:r>
        <w:rPr>
          <w:rFonts w:ascii="Tahoma" w:eastAsia="Times New Roman" w:hAnsi="Tahoma" w:cs="Tahoma"/>
          <w:b/>
          <w:bCs/>
          <w:color w:val="000000"/>
          <w:spacing w:val="-15"/>
          <w:kern w:val="0"/>
          <w:sz w:val="18"/>
          <w:szCs w:val="18"/>
          <w:lang w:eastAsia="pl-PL"/>
          <w14:ligatures w14:val="none"/>
        </w:rPr>
        <w:t>I. INSTALACJA WODOCIĄGOWA I KANALIZACYJNA</w:t>
      </w:r>
    </w:p>
    <w:p w14:paraId="3996DD31" w14:textId="77777777" w:rsidR="0024133B" w:rsidRDefault="00000000">
      <w:pPr>
        <w:shd w:val="clear" w:color="auto" w:fill="FFFFFF"/>
        <w:tabs>
          <w:tab w:val="left" w:pos="398"/>
        </w:tabs>
        <w:spacing w:after="0" w:line="456" w:lineRule="exact"/>
        <w:ind w:left="10"/>
        <w:rPr>
          <w:rFonts w:ascii="Tahoma" w:eastAsia="Times New Roman" w:hAnsi="Tahoma" w:cs="Tahoma"/>
          <w:b/>
          <w:bCs/>
          <w:color w:val="000000"/>
          <w:spacing w:val="-15"/>
          <w:kern w:val="0"/>
          <w:sz w:val="18"/>
          <w:szCs w:val="18"/>
          <w:lang w:eastAsia="pl-PL"/>
          <w14:ligatures w14:val="none"/>
        </w:rPr>
      </w:pPr>
      <w:r>
        <w:rPr>
          <w:rFonts w:ascii="Tahoma" w:eastAsia="Times New Roman" w:hAnsi="Tahoma" w:cs="Tahoma"/>
          <w:b/>
          <w:bCs/>
          <w:color w:val="000000"/>
          <w:spacing w:val="-15"/>
          <w:kern w:val="0"/>
          <w:sz w:val="18"/>
          <w:szCs w:val="18"/>
          <w:lang w:eastAsia="pl-PL"/>
          <w14:ligatures w14:val="none"/>
        </w:rPr>
        <w:t>1. DEFINICJE</w:t>
      </w:r>
    </w:p>
    <w:p w14:paraId="6BB061FC" w14:textId="77777777" w:rsidR="0024133B" w:rsidRDefault="00000000">
      <w:pPr>
        <w:shd w:val="clear" w:color="auto" w:fill="FFFFFF"/>
        <w:tabs>
          <w:tab w:val="left" w:pos="398"/>
        </w:tabs>
        <w:spacing w:after="0" w:line="456" w:lineRule="exact"/>
        <w:ind w:left="10"/>
        <w:rPr>
          <w:rFonts w:ascii="Tahoma" w:eastAsia="Times New Roman" w:hAnsi="Tahoma" w:cs="Tahoma"/>
          <w:b/>
          <w:bCs/>
          <w:color w:val="000000"/>
          <w:spacing w:val="-15"/>
          <w:kern w:val="0"/>
          <w:sz w:val="18"/>
          <w:szCs w:val="18"/>
          <w:lang w:eastAsia="pl-PL"/>
          <w14:ligatures w14:val="none"/>
        </w:rPr>
      </w:pPr>
      <w:r>
        <w:rPr>
          <w:rFonts w:ascii="Tahoma" w:eastAsia="Times New Roman" w:hAnsi="Tahoma" w:cs="Tahoma"/>
          <w:b/>
          <w:bCs/>
          <w:color w:val="000000"/>
          <w:spacing w:val="-15"/>
          <w:kern w:val="0"/>
          <w:sz w:val="18"/>
          <w:szCs w:val="18"/>
          <w:lang w:eastAsia="pl-PL"/>
          <w14:ligatures w14:val="none"/>
        </w:rPr>
        <w:t>1.1. Instalacja wodociągowa i kanalizacyjna</w:t>
      </w:r>
    </w:p>
    <w:p w14:paraId="68AC01CC" w14:textId="77777777" w:rsidR="0024133B" w:rsidRDefault="00000000">
      <w:pPr>
        <w:spacing w:after="0" w:line="264" w:lineRule="exact"/>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Instalację wodociągową stanowią układy połączonych przewodów, armatury i urządzeń, służące do zaopatrywania budynku w zimną i ciepłą wodę, spełniającą wymagania jakościowe określone w przepisach odrębnych dotyczących warunków, jakim powinna odpowiadać woda do spożycia przez ludzi.</w:t>
      </w:r>
    </w:p>
    <w:p w14:paraId="29CDD5B0" w14:textId="77777777" w:rsidR="0024133B" w:rsidRDefault="00000000">
      <w:pPr>
        <w:spacing w:after="0" w:line="264" w:lineRule="exact"/>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Instalacja kanalizacyjna stanowi układ połączonych przewodów, armatury i urządzeń służących do odprowadzenia ścieków z budynku.</w:t>
      </w:r>
    </w:p>
    <w:p w14:paraId="588B8DF6" w14:textId="77777777" w:rsidR="0024133B" w:rsidRDefault="00000000">
      <w:pPr>
        <w:spacing w:after="0" w:line="264" w:lineRule="exact"/>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Przyjęto wykonanie instalacji wodnej i kanalizacyjnej w obiekcie budynek recepcyjno - muzealnym</w:t>
      </w:r>
    </w:p>
    <w:p w14:paraId="7CD20C13" w14:textId="77777777" w:rsidR="0024133B" w:rsidRDefault="00000000">
      <w:pPr>
        <w:spacing w:before="100" w:after="0" w:line="264" w:lineRule="exact"/>
        <w:jc w:val="both"/>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1.2. Woda do spożycia przez ludzi</w:t>
      </w:r>
    </w:p>
    <w:p w14:paraId="212642D2" w14:textId="77777777" w:rsidR="0024133B" w:rsidRDefault="00000000">
      <w:pPr>
        <w:spacing w:after="0" w:line="225" w:lineRule="exact"/>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Woda spełniająca wymagania jakościowe określone w rozporządzeniu.</w:t>
      </w:r>
    </w:p>
    <w:p w14:paraId="53DE26F6" w14:textId="77777777" w:rsidR="0024133B" w:rsidRDefault="00000000">
      <w:pPr>
        <w:spacing w:before="129" w:after="0" w:line="225" w:lineRule="exact"/>
        <w:jc w:val="both"/>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1.3. Instalacja wodociągowa wody zimnej</w:t>
      </w:r>
    </w:p>
    <w:p w14:paraId="0C899FCF" w14:textId="77777777" w:rsidR="0024133B" w:rsidRDefault="00000000">
      <w:pPr>
        <w:spacing w:after="0" w:line="244" w:lineRule="exact"/>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Instalacja zimnej wody doprowadzanej z sieci wodociągowej rozpoczyna się bezpośrednio za zestawem wodomierza głównego, a instalacja zimnej wody pochodzącej z własnego ujęcia (studni) - od urządzenia, za pomocą, którego jest pobierana woda z tego ujęcia.</w:t>
      </w:r>
    </w:p>
    <w:p w14:paraId="16C48605" w14:textId="77777777" w:rsidR="0024133B" w:rsidRDefault="00000000">
      <w:pPr>
        <w:spacing w:before="124" w:after="0" w:line="244" w:lineRule="exact"/>
        <w:jc w:val="both"/>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1.4. Instalacja wodociągowa wody cieplej</w:t>
      </w:r>
    </w:p>
    <w:p w14:paraId="0C561BAD" w14:textId="77777777" w:rsidR="0024133B" w:rsidRDefault="00000000">
      <w:pPr>
        <w:spacing w:after="0" w:line="235" w:lineRule="exact"/>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Instalacja ciepłej wody rozpoczyna się bezpośrednio za zaworem na zasileniu zimną wodą urządzenia do przygotowania ciepłej wody.</w:t>
      </w:r>
    </w:p>
    <w:p w14:paraId="5E70759E" w14:textId="77777777" w:rsidR="0024133B" w:rsidRDefault="00000000">
      <w:pPr>
        <w:spacing w:before="153" w:after="0" w:line="235" w:lineRule="exact"/>
        <w:jc w:val="both"/>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1.5. Ciśnienie robocze instalacji, Prob (lub Poper)</w:t>
      </w:r>
    </w:p>
    <w:p w14:paraId="1B5D09F7" w14:textId="77777777" w:rsidR="0024133B" w:rsidRDefault="00000000">
      <w:pPr>
        <w:spacing w:after="0" w:line="264" w:lineRule="exact"/>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Obliczeniowe (projektowe) ciśnienie pracy instalacji przewidziane w dokumentacji projektowej, które dla zachowania zakładanej trwałości instalacji nie może być przekroczone w żadnym jej punkcie.</w:t>
      </w:r>
    </w:p>
    <w:p w14:paraId="5B53FADB" w14:textId="77777777" w:rsidR="0024133B" w:rsidRDefault="00000000">
      <w:pPr>
        <w:spacing w:before="81" w:after="0" w:line="264" w:lineRule="exact"/>
        <w:jc w:val="both"/>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1.6. Ciśnienie dopuszczalne instalacji</w:t>
      </w:r>
    </w:p>
    <w:p w14:paraId="3FCB9141" w14:textId="77777777" w:rsidR="0024133B" w:rsidRDefault="00000000">
      <w:pPr>
        <w:spacing w:after="0" w:line="235" w:lineRule="exact"/>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Najwyższa wartość ciśnienia statycznego wody w najniższym punkcie instalacji.</w:t>
      </w:r>
    </w:p>
    <w:p w14:paraId="7F904174" w14:textId="77777777" w:rsidR="0024133B" w:rsidRDefault="00000000">
      <w:pPr>
        <w:spacing w:before="124" w:after="0" w:line="235" w:lineRule="exact"/>
        <w:jc w:val="both"/>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1.7. Ciśnienie próbne, próbne</w:t>
      </w:r>
    </w:p>
    <w:p w14:paraId="5C2BECFC" w14:textId="77777777" w:rsidR="0024133B" w:rsidRDefault="00000000">
      <w:pPr>
        <w:spacing w:after="0" w:line="278" w:lineRule="exact"/>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Ciśnienie w najniższym punkcie instalacji, przy którym dokonywane jest badanie jej szczelności.</w:t>
      </w:r>
    </w:p>
    <w:p w14:paraId="1C2F647A" w14:textId="77777777" w:rsidR="0024133B" w:rsidRDefault="00000000">
      <w:pPr>
        <w:spacing w:before="76" w:after="0" w:line="278" w:lineRule="exact"/>
        <w:jc w:val="both"/>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1.8. Ciśnienie nominalne PN</w:t>
      </w:r>
    </w:p>
    <w:p w14:paraId="612E697F" w14:textId="77777777" w:rsidR="0024133B" w:rsidRDefault="00000000">
      <w:pPr>
        <w:spacing w:after="0" w:line="249" w:lineRule="exact"/>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Ciśnienie charakteryzujące wymiary i wytrzymałość elementu instalacji w temperaturze odniesienia równej 20 ºC.</w:t>
      </w:r>
    </w:p>
    <w:p w14:paraId="4C920A6C" w14:textId="77777777" w:rsidR="0024133B" w:rsidRDefault="00000000">
      <w:pPr>
        <w:spacing w:before="124" w:after="0" w:line="249" w:lineRule="exact"/>
        <w:jc w:val="both"/>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1.9. Temperatura robocza, trob (lub toper)</w:t>
      </w:r>
    </w:p>
    <w:p w14:paraId="19A6B08C" w14:textId="77777777" w:rsidR="0024133B" w:rsidRDefault="00000000">
      <w:pPr>
        <w:spacing w:after="0" w:line="254" w:lineRule="exact"/>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Obliczeniowa (projektowa) temperatura pracy instalacji przewidziana w dokumentacji projektowej, która dla zachowania zakładanej trwałości instalacji nie może być przekroczona w żadnym jej punkcie. Temperatura robocza instalacji wody zimnej wynosi 20 oC, a instalacji wody ciepłej 60 ºC.</w:t>
      </w:r>
    </w:p>
    <w:p w14:paraId="2ACFA023" w14:textId="77777777" w:rsidR="0024133B" w:rsidRDefault="00000000">
      <w:pPr>
        <w:spacing w:before="201" w:after="0" w:line="206" w:lineRule="exact"/>
        <w:jc w:val="both"/>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1.10. Średnica nominalna (DN lub dn)</w:t>
      </w:r>
    </w:p>
    <w:p w14:paraId="7A3F17CF" w14:textId="77777777" w:rsidR="0024133B" w:rsidRDefault="00000000">
      <w:pPr>
        <w:spacing w:before="4" w:after="0" w:line="206" w:lineRule="exact"/>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Średnica, która jest dogodnie zaokrągloną liczbą, w przybliżeniu równą średnicy rzeczywistej (dla rur - średnicy zewnętrznej, dla kielichów kształtek - średnicy wewnętrznej) wyrażonej w milimetrach.</w:t>
      </w:r>
    </w:p>
    <w:p w14:paraId="618149C5" w14:textId="77777777" w:rsidR="0024133B" w:rsidRDefault="0024133B">
      <w:pPr>
        <w:spacing w:after="0" w:line="240" w:lineRule="auto"/>
        <w:jc w:val="both"/>
        <w:rPr>
          <w:rFonts w:ascii="Tahoma" w:eastAsia="Times New Roman" w:hAnsi="Tahoma" w:cs="Tahoma"/>
          <w:kern w:val="0"/>
          <w:sz w:val="18"/>
          <w:szCs w:val="18"/>
          <w:lang w:eastAsia="pl-PL"/>
          <w14:ligatures w14:val="none"/>
        </w:rPr>
      </w:pPr>
    </w:p>
    <w:p w14:paraId="37F80839" w14:textId="77777777" w:rsidR="0024133B" w:rsidRDefault="00000000">
      <w:pPr>
        <w:spacing w:after="0" w:line="201" w:lineRule="exact"/>
        <w:ind w:right="144"/>
        <w:jc w:val="both"/>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 xml:space="preserve">1.11. Nominalna grubość ścianki rury (en) </w:t>
      </w:r>
    </w:p>
    <w:p w14:paraId="41603DA3" w14:textId="77777777" w:rsidR="0024133B" w:rsidRDefault="00000000">
      <w:pPr>
        <w:spacing w:after="0" w:line="201" w:lineRule="exact"/>
        <w:ind w:right="14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Grubość ścianki, która jest dogodnie zaokrągloną, liczbą, w przybliżeniu równą rzeczywistej grubości ścianki rury wyrażonej w milimetrach.</w:t>
      </w:r>
    </w:p>
    <w:p w14:paraId="24296245" w14:textId="77777777" w:rsidR="0024133B" w:rsidRDefault="0024133B">
      <w:pPr>
        <w:spacing w:after="0" w:line="201" w:lineRule="exact"/>
        <w:ind w:right="144"/>
        <w:jc w:val="both"/>
        <w:rPr>
          <w:rFonts w:ascii="Tahoma" w:eastAsia="Times New Roman" w:hAnsi="Tahoma" w:cs="Tahoma"/>
          <w:kern w:val="0"/>
          <w:sz w:val="18"/>
          <w:szCs w:val="18"/>
          <w:lang w:eastAsia="pl-PL"/>
          <w14:ligatures w14:val="none"/>
        </w:rPr>
      </w:pPr>
    </w:p>
    <w:p w14:paraId="62ABB28D" w14:textId="77777777" w:rsidR="0024133B" w:rsidRDefault="00000000">
      <w:pPr>
        <w:spacing w:after="0" w:line="201" w:lineRule="exact"/>
        <w:ind w:right="144"/>
        <w:jc w:val="both"/>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1.12. Szereg rur (S) – dla rur z tworzywa sztucznego</w:t>
      </w:r>
    </w:p>
    <w:p w14:paraId="6FEDC1FB" w14:textId="77777777" w:rsidR="0024133B" w:rsidRDefault="00000000">
      <w:pPr>
        <w:spacing w:after="0" w:line="201" w:lineRule="exact"/>
        <w:ind w:right="14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 xml:space="preserve">Liczbowe oznaczenie szeregu rur, które jest bezwymiarową, zaokrągloną liczbą związaną z geometrią rur. Jest on wyrażony zależnością: </w:t>
      </w:r>
    </w:p>
    <w:p w14:paraId="0F37B691" w14:textId="77777777" w:rsidR="0024133B" w:rsidRDefault="00000000">
      <w:pPr>
        <w:spacing w:after="0" w:line="201" w:lineRule="exact"/>
        <w:ind w:right="144"/>
        <w:jc w:val="center"/>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S=dn-en/2en</w:t>
      </w:r>
    </w:p>
    <w:p w14:paraId="6763A03B" w14:textId="77777777" w:rsidR="0024133B" w:rsidRDefault="00000000">
      <w:pPr>
        <w:spacing w:after="0" w:line="201" w:lineRule="exact"/>
        <w:ind w:right="14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Gdzie:</w:t>
      </w:r>
    </w:p>
    <w:p w14:paraId="7406E32D" w14:textId="77777777" w:rsidR="0024133B" w:rsidRDefault="00000000">
      <w:pPr>
        <w:spacing w:after="0" w:line="201" w:lineRule="exact"/>
        <w:ind w:right="14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dn – średnica nominalna zewnętrzna</w:t>
      </w:r>
    </w:p>
    <w:p w14:paraId="47463D31" w14:textId="77777777" w:rsidR="0024133B" w:rsidRDefault="00000000">
      <w:pPr>
        <w:spacing w:after="0" w:line="201" w:lineRule="exact"/>
        <w:ind w:right="14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en – nominalna grubość ścianki</w:t>
      </w:r>
    </w:p>
    <w:p w14:paraId="6CA666C7" w14:textId="77777777" w:rsidR="0024133B" w:rsidRDefault="0024133B">
      <w:pPr>
        <w:spacing w:after="0" w:line="201" w:lineRule="exact"/>
        <w:ind w:right="144"/>
        <w:jc w:val="center"/>
        <w:rPr>
          <w:rFonts w:ascii="Tahoma" w:eastAsia="Times New Roman" w:hAnsi="Tahoma" w:cs="Tahoma"/>
          <w:kern w:val="0"/>
          <w:sz w:val="18"/>
          <w:szCs w:val="18"/>
          <w:lang w:eastAsia="pl-PL"/>
          <w14:ligatures w14:val="none"/>
        </w:rPr>
      </w:pPr>
    </w:p>
    <w:p w14:paraId="46C1C24D" w14:textId="77777777" w:rsidR="0024133B" w:rsidRDefault="00000000">
      <w:pPr>
        <w:spacing w:before="4" w:after="0" w:line="364" w:lineRule="exact"/>
        <w:jc w:val="both"/>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 xml:space="preserve">1.13. Znormalizowany współczynnik wymiarów (SDR) - dla rur z tworzywa sztucznego </w:t>
      </w:r>
    </w:p>
    <w:p w14:paraId="1247CDEE" w14:textId="77777777" w:rsidR="0024133B" w:rsidRDefault="00000000">
      <w:pPr>
        <w:spacing w:before="4"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Liczbowe oznaczenie szeregu rur, które jest zaokrągloną liczbą w przybliżeniu równą stosunkami nominalnej średnicy do nominalnej grubości ścianki.</w:t>
      </w:r>
    </w:p>
    <w:p w14:paraId="67B3E1A6" w14:textId="77777777" w:rsidR="0024133B" w:rsidRDefault="00000000">
      <w:pPr>
        <w:spacing w:before="4" w:after="0" w:line="240" w:lineRule="auto"/>
        <w:jc w:val="center"/>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SDR=dn/en</w:t>
      </w:r>
    </w:p>
    <w:p w14:paraId="7AE4945D" w14:textId="77777777" w:rsidR="0024133B" w:rsidRDefault="00000000">
      <w:pPr>
        <w:spacing w:before="4" w:after="0" w:line="240" w:lineRule="auto"/>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UWAGA: relacja między S i SDR jest następująca:</w:t>
      </w:r>
    </w:p>
    <w:p w14:paraId="2E1CA5AD" w14:textId="77777777" w:rsidR="0024133B" w:rsidRDefault="00000000">
      <w:pPr>
        <w:spacing w:before="4" w:after="0" w:line="240" w:lineRule="auto"/>
        <w:jc w:val="center"/>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SDR=2S+1</w:t>
      </w:r>
    </w:p>
    <w:p w14:paraId="1C0CBB49" w14:textId="77777777" w:rsidR="0024133B" w:rsidRDefault="00000000">
      <w:pPr>
        <w:spacing w:before="4" w:after="0" w:line="240" w:lineRule="auto"/>
        <w:jc w:val="both"/>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lastRenderedPageBreak/>
        <w:t xml:space="preserve"> 1.14. Temperatura awaryjna, ta (lub tmal) dla instalacji wykonanej z przewodów z tworzywa sztucznego</w:t>
      </w:r>
    </w:p>
    <w:p w14:paraId="2F79A667" w14:textId="77777777" w:rsidR="0024133B" w:rsidRDefault="00000000">
      <w:pPr>
        <w:spacing w:after="0" w:line="254" w:lineRule="exact"/>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Najwyższa dopuszczalna temperatura czynnika przekraczająca temperaturę roboczą, jaka może wystąpić w czasie pracy instalacji, w której nastąpiło uszkodzenie systemu sterującego i zabezpieczającego instalację, która dla zachowania zakładanej trwałości instalacji nie może być przekroczona w żadnym jej punkcie.</w:t>
      </w:r>
    </w:p>
    <w:p w14:paraId="68F190D0" w14:textId="77777777" w:rsidR="0024133B" w:rsidRDefault="00000000">
      <w:pPr>
        <w:spacing w:before="81" w:after="0" w:line="254" w:lineRule="exact"/>
        <w:jc w:val="both"/>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1.15. Trwałość instalacji - wykonanej z przewodów z tworzywa sztucznego</w:t>
      </w:r>
    </w:p>
    <w:p w14:paraId="164D5BC6" w14:textId="77777777" w:rsidR="0024133B" w:rsidRDefault="00000000">
      <w:pPr>
        <w:spacing w:after="0" w:line="240" w:lineRule="auto"/>
        <w:ind w:right="72"/>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Dla przewodów z tworzyw sztucznych zależność zakładanej trwałości instalacji od ciśnienia i temperatury podano w ZAT - Zaleceniach do udzielania aprobat technicznych (patrz p. 2 WTWiO). Przyjmuje się ją przy założeniu 50-letniego okresu eksploatacji instalacji, z uwzględnieniefł1 sum czasów pracy w temperaturach o określonych wartościach. Temperatura awaryjna instalacji wykonanej z przewodów z tworzywa sztucznego może występować sumarycznie przez 100 godzin w czasie 50-letniego okresu eksploatacji instalacji, przy czym jednorazowy czas temperatury awaryjnej nie może przekroczyć trzech godzin. Dłuższe okresy występowania temperatury awaryjnej mogą spowodować ograniczenie trwałości instalacji wykonanej z przewodów z tworzywa sztucznego.</w:t>
      </w:r>
    </w:p>
    <w:p w14:paraId="30C67719" w14:textId="77777777" w:rsidR="0024133B" w:rsidRDefault="00000000">
      <w:pPr>
        <w:spacing w:before="144" w:after="0" w:line="240" w:lineRule="auto"/>
        <w:jc w:val="both"/>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1.16. Specyfikacja techniczna</w:t>
      </w:r>
    </w:p>
    <w:p w14:paraId="48D3CE73" w14:textId="77777777" w:rsidR="0024133B" w:rsidRDefault="00000000">
      <w:p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Dokument określający cechy, które powinien posiadać wyrób lub proces jego wytwarzania w zakresie jakości, parametrów technicznych, bezpieczeństwa lub wymiarów, w tym w odniesieniu do nazewnictwa, symboli, badań i metodologii badań, opakowania, znakowania i oznaczania wyrobu.</w:t>
      </w:r>
    </w:p>
    <w:p w14:paraId="00A3FFDA" w14:textId="77777777" w:rsidR="0024133B" w:rsidRDefault="00000000">
      <w:pPr>
        <w:spacing w:before="230" w:after="0" w:line="240" w:lineRule="auto"/>
        <w:jc w:val="both"/>
        <w:rPr>
          <w:rFonts w:ascii="Tahoma" w:eastAsia="Times New Roman" w:hAnsi="Tahoma" w:cs="Tahoma"/>
          <w:b/>
          <w:caps/>
          <w:kern w:val="0"/>
          <w:sz w:val="18"/>
          <w:szCs w:val="18"/>
          <w:lang w:eastAsia="pl-PL"/>
          <w14:ligatures w14:val="none"/>
        </w:rPr>
      </w:pPr>
      <w:r>
        <w:rPr>
          <w:rFonts w:ascii="Tahoma" w:eastAsia="Times New Roman" w:hAnsi="Tahoma" w:cs="Tahoma"/>
          <w:b/>
          <w:caps/>
          <w:kern w:val="0"/>
          <w:sz w:val="18"/>
          <w:szCs w:val="18"/>
          <w:lang w:eastAsia="pl-PL"/>
          <w14:ligatures w14:val="none"/>
        </w:rPr>
        <w:t>2. Dokumentacja techniczna wykonawcza</w:t>
      </w:r>
    </w:p>
    <w:p w14:paraId="2E9AFB27" w14:textId="77777777" w:rsidR="0024133B" w:rsidRDefault="0024133B">
      <w:pPr>
        <w:spacing w:before="230" w:after="0" w:line="240" w:lineRule="auto"/>
        <w:jc w:val="both"/>
        <w:rPr>
          <w:rFonts w:ascii="Tahoma" w:eastAsia="Times New Roman" w:hAnsi="Tahoma" w:cs="Tahoma"/>
          <w:b/>
          <w:kern w:val="0"/>
          <w:sz w:val="18"/>
          <w:szCs w:val="18"/>
          <w:lang w:eastAsia="pl-PL"/>
          <w14:ligatures w14:val="none"/>
        </w:rPr>
      </w:pPr>
    </w:p>
    <w:p w14:paraId="0AA1E06A" w14:textId="77777777" w:rsidR="0024133B" w:rsidRDefault="00000000">
      <w:p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Zgodnie z Prawem budowlanym, odrębnym przepisem regulowane są jedynie zakres i zawartość dokumentacji budowlanej, niezbędnej do uzyskania pozwolenia na budowę.</w:t>
      </w:r>
    </w:p>
    <w:p w14:paraId="7F2AE7EE" w14:textId="77777777" w:rsidR="0024133B" w:rsidRDefault="00000000">
      <w:pPr>
        <w:spacing w:before="28"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W WTWiO określono zakres i zawartość dokumentacji technicznej wykonawczej, która w szczególności powinna zawierać:</w:t>
      </w:r>
    </w:p>
    <w:p w14:paraId="2C109E78" w14:textId="77777777" w:rsidR="0024133B" w:rsidRDefault="00000000">
      <w:pPr>
        <w:spacing w:after="0" w:line="240" w:lineRule="auto"/>
        <w:ind w:left="288" w:hanging="288"/>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I) plan sytuacyjny w skali wystarczającej dla zobrazowania położenia obiektu z projektowaną instalacją oraz dojazdu do niego,</w:t>
      </w:r>
    </w:p>
    <w:p w14:paraId="149C2D59" w14:textId="77777777" w:rsidR="0024133B" w:rsidRDefault="00000000">
      <w:p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2) opis techniczny projektowanej instalacji z charakterystyką ogólną źródła wody i nominalnymi parametrami pracy instalacji,</w:t>
      </w:r>
    </w:p>
    <w:p w14:paraId="46847B4F" w14:textId="77777777" w:rsidR="0024133B" w:rsidRDefault="00000000">
      <w:pPr>
        <w:spacing w:after="0" w:line="240" w:lineRule="auto"/>
        <w:ind w:left="284" w:hanging="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3) warunki techniczne wykonania i odbioru (w postaci opisowej lub odniesienia do określonego wydawnictwa np. niniejszych WTWiO instalacji wodociągowych), albo - po wdrożeniu specyfikacji technicznych do polskiego systemu budownictwa - zbiór specyfikacji technicznych wykonania i odbioru robót objętych projektem,</w:t>
      </w:r>
    </w:p>
    <w:p w14:paraId="637B6694" w14:textId="77777777" w:rsidR="0024133B" w:rsidRDefault="00000000">
      <w:pPr>
        <w:spacing w:after="0" w:line="240" w:lineRule="auto"/>
        <w:ind w:left="284" w:right="144" w:hanging="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4) obliczenia średnic przewodów instalacji wodociągowej wody zimnej i ciepłej, strat ciśnienia oraz minimalnego ciśnienia zapewniającego utrzymanie ciągłości dostawy wody do instalacji przy wymaganym ciśnieniu wody przed punktem czerpalnym (dla instalacji wody ciepłej także obliczenia średnic przewodów cyrkulacyjnych i regulacji obiegów cyrkulacji); obliczenia powinny być dostarczone w formie elektronicznej (pliki komputerowe wraz z programem umożliwiającym korzystanie z nich); dopuszcza się obliczenia w formie pisemnej, jeżeli tak wynika z umowy na wykonanie projektu,</w:t>
      </w:r>
    </w:p>
    <w:p w14:paraId="101B36A7" w14:textId="77777777" w:rsidR="0024133B" w:rsidRDefault="00000000">
      <w:pPr>
        <w:spacing w:after="0" w:line="240" w:lineRule="auto"/>
        <w:ind w:left="288" w:right="72" w:hanging="288"/>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5) rozwiązanie instalacji wodociągowej spełniające wymagania przeciwpożarowe zawarte w rozporządzeniu,</w:t>
      </w:r>
    </w:p>
    <w:p w14:paraId="7F0C53F2" w14:textId="77777777" w:rsidR="0024133B" w:rsidRDefault="00000000">
      <w:pPr>
        <w:spacing w:after="0" w:line="240" w:lineRule="auto"/>
        <w:ind w:left="288" w:hanging="288"/>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6) rysunki instalacji na rzutach powtarzalnych i nietypowych kondygnacji, rozwinięcia instalacji, konieczne schematy, rysunki aksononretryczne, przekroje pionowe i poziome, rysunki koordynacyjne z naniesionymi elementami budowlanymi i innymi instalacjami itp., z uwzględnieniem sposobu prowadzenia i mocowania przewodów,</w:t>
      </w:r>
    </w:p>
    <w:p w14:paraId="16FD5C5C" w14:textId="77777777" w:rsidR="0024133B" w:rsidRDefault="00000000">
      <w:pPr>
        <w:spacing w:before="24"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7) rozwiązanie prowadzenia przewodów zapewniające:</w:t>
      </w:r>
    </w:p>
    <w:p w14:paraId="10CCE933" w14:textId="77777777" w:rsidR="0024133B" w:rsidRDefault="00000000">
      <w:pPr>
        <w:spacing w:after="0" w:line="240" w:lineRule="auto"/>
        <w:ind w:firstLine="288"/>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a) łatwy i trwały montaż przewodu,</w:t>
      </w:r>
    </w:p>
    <w:p w14:paraId="201B10B6" w14:textId="77777777" w:rsidR="0024133B" w:rsidRDefault="00000000">
      <w:pPr>
        <w:spacing w:after="0" w:line="240" w:lineRule="auto"/>
        <w:ind w:left="648" w:hanging="360"/>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b) unikanie powstawania w przewodzie nadmiernych naprężeń, odkształceń, a także dodatkowych sił rozrywających połączenia na przewodzie,</w:t>
      </w:r>
    </w:p>
    <w:p w14:paraId="495CDF06" w14:textId="77777777" w:rsidR="0024133B" w:rsidRDefault="00000000">
      <w:pPr>
        <w:spacing w:after="0" w:line="240" w:lineRule="auto"/>
        <w:ind w:firstLine="288"/>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c) zabezpieczenie przed zamarzaniem,</w:t>
      </w:r>
    </w:p>
    <w:p w14:paraId="0AE4B8E8" w14:textId="77777777" w:rsidR="0024133B" w:rsidRDefault="00000000">
      <w:pPr>
        <w:spacing w:after="0" w:line="240" w:lineRule="auto"/>
        <w:ind w:left="648" w:hanging="360"/>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d) zabezpieczenie przewodów z tworzywa sztucznego przed bezpośrednim działaniem promieniowania słonecznego,</w:t>
      </w:r>
    </w:p>
    <w:p w14:paraId="039659F4" w14:textId="77777777" w:rsidR="0024133B" w:rsidRDefault="00000000">
      <w:pPr>
        <w:spacing w:after="0" w:line="240" w:lineRule="auto"/>
        <w:ind w:firstLine="288"/>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e) nie stykanie się przewodu z przegrodą budowlaną lub innymi elementami budowli,</w:t>
      </w:r>
    </w:p>
    <w:p w14:paraId="3A058590" w14:textId="77777777" w:rsidR="0024133B" w:rsidRDefault="00000000">
      <w:pPr>
        <w:spacing w:after="0" w:line="240" w:lineRule="auto"/>
        <w:ind w:firstLine="288"/>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f) ochronę przed rozprzestrzenianiem się drgań i hałasów w przewodzie i przegrodach budowlanych,</w:t>
      </w:r>
    </w:p>
    <w:p w14:paraId="00E1A754" w14:textId="77777777" w:rsidR="0024133B" w:rsidRDefault="00000000">
      <w:pPr>
        <w:spacing w:before="14" w:after="0" w:line="240" w:lineRule="auto"/>
        <w:ind w:left="284" w:hanging="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8) dla instalacji wody ciepłej - rozwiązanie kompensacji wydłużeń cieplnych z maksymalnym wykorzystaniem możliwości samokompensacji (uwzględniając wartości temperatury wody niezbędnej do przewidywanej dezynfekcji termicznej), w tym określenie rodzaju i rozmieszczenia podpór stałych, podpór przesuwnych i ewentualnych kompensatorów,</w:t>
      </w:r>
    </w:p>
    <w:p w14:paraId="6BDCF5F7" w14:textId="77777777" w:rsidR="0024133B" w:rsidRDefault="00000000">
      <w:pPr>
        <w:spacing w:after="0" w:line="240" w:lineRule="auto"/>
        <w:ind w:left="288" w:hanging="288"/>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9) rozwiązanie mocowania armatury znajdującej się na przewodach, która powinna być w miarę potrzeby zamocowana do przegrody lub konstrukcji wsporczej przy użyciu odpowiednich wsporników, uchwytów lub innych trwałych podparć. Zamocowania powinny:</w:t>
      </w:r>
    </w:p>
    <w:p w14:paraId="16D4E445" w14:textId="77777777" w:rsidR="0024133B" w:rsidRDefault="00000000">
      <w:pPr>
        <w:spacing w:before="33" w:after="0" w:line="240" w:lineRule="auto"/>
        <w:ind w:left="648" w:hanging="288"/>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a) chronić przed przenoszeniem na przewód naprężeń wynikających z obciążenia armaturą i ręcznej jej obsługi (szczególne dotyczy to armatury odcinającej),</w:t>
      </w:r>
    </w:p>
    <w:p w14:paraId="0045DA80" w14:textId="77777777" w:rsidR="0024133B" w:rsidRDefault="00000000">
      <w:pPr>
        <w:spacing w:after="0" w:line="240" w:lineRule="auto"/>
        <w:ind w:left="648" w:hanging="288"/>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b) chronić przed przenoszeniem na korpus armatury naprężeń wynikających z wydłużeń cieplnych przewodów,</w:t>
      </w:r>
    </w:p>
    <w:p w14:paraId="12DC1328" w14:textId="77777777" w:rsidR="0024133B" w:rsidRDefault="00000000">
      <w:pPr>
        <w:spacing w:after="0" w:line="240" w:lineRule="auto"/>
        <w:ind w:left="648" w:hanging="288"/>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c) uniemożliwić przemieszczanie przewodu wraz z armaturą (dotyczy to szczególnie mocowania podejść dopływowych do armatury czerpalnej).</w:t>
      </w:r>
    </w:p>
    <w:p w14:paraId="1FD790EB" w14:textId="77777777" w:rsidR="0024133B" w:rsidRDefault="00000000">
      <w:pPr>
        <w:spacing w:before="9" w:after="0" w:line="240" w:lineRule="auto"/>
        <w:ind w:left="284" w:hanging="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10) rozwiązanie zabezpieczenia przed przepływami zwrotnymi,</w:t>
      </w:r>
    </w:p>
    <w:p w14:paraId="2BDF4FBC" w14:textId="77777777" w:rsidR="0024133B" w:rsidRDefault="00000000">
      <w:pPr>
        <w:spacing w:after="0" w:line="240" w:lineRule="auto"/>
        <w:ind w:left="284" w:hanging="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 xml:space="preserve">11) rozwiązanie zabezpieczenia przed namnażaniem się mikroorganizmów (np. bakterii </w:t>
      </w:r>
      <w:r>
        <w:rPr>
          <w:rFonts w:ascii="Tahoma" w:eastAsia="Times New Roman" w:hAnsi="Tahoma" w:cs="Tahoma"/>
          <w:i/>
          <w:iCs/>
          <w:kern w:val="0"/>
          <w:sz w:val="18"/>
          <w:szCs w:val="18"/>
          <w:lang w:eastAsia="pl-PL"/>
          <w14:ligatures w14:val="none"/>
        </w:rPr>
        <w:t xml:space="preserve">LegiolIella) </w:t>
      </w:r>
      <w:r>
        <w:rPr>
          <w:rFonts w:ascii="Tahoma" w:eastAsia="Times New Roman" w:hAnsi="Tahoma" w:cs="Tahoma"/>
          <w:kern w:val="0"/>
          <w:sz w:val="18"/>
          <w:szCs w:val="18"/>
          <w:lang w:eastAsia="pl-PL"/>
          <w14:ligatures w14:val="none"/>
        </w:rPr>
        <w:t>w przewodach instalacji wodociągowej, szczególnie wody ciepłej,</w:t>
      </w:r>
    </w:p>
    <w:p w14:paraId="3102AC79" w14:textId="77777777" w:rsidR="0024133B" w:rsidRDefault="00000000">
      <w:pPr>
        <w:spacing w:after="0" w:line="240" w:lineRule="auto"/>
        <w:ind w:left="284" w:hanging="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12) rozwiązanie izolacji cieplnej przewodów, armatury i pozostałych elementów instalacji,</w:t>
      </w:r>
    </w:p>
    <w:p w14:paraId="4E9F7B3E" w14:textId="77777777" w:rsidR="0024133B" w:rsidRDefault="0024133B">
      <w:pPr>
        <w:framePr w:w="1440" w:h="120" w:hRule="exact" w:wrap="auto" w:vAnchor="page" w:hAnchor="page" w:x="361" w:y="541"/>
        <w:spacing w:after="0" w:line="240" w:lineRule="auto"/>
        <w:jc w:val="both"/>
        <w:rPr>
          <w:rFonts w:ascii="Tahoma" w:eastAsia="Times New Roman" w:hAnsi="Tahoma" w:cs="Tahoma"/>
          <w:kern w:val="0"/>
          <w:sz w:val="18"/>
          <w:szCs w:val="18"/>
          <w:lang w:eastAsia="pl-PL"/>
          <w14:ligatures w14:val="none"/>
        </w:rPr>
      </w:pPr>
    </w:p>
    <w:p w14:paraId="5747D8D5" w14:textId="77777777" w:rsidR="0024133B" w:rsidRDefault="00000000">
      <w:pPr>
        <w:spacing w:after="0" w:line="240" w:lineRule="auto"/>
        <w:ind w:left="288" w:right="72" w:hanging="288"/>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lastRenderedPageBreak/>
        <w:t>13) rozwiązanie przepustu instalacyjnego w tulei ochronnej w elementach oddzielenia przeciwpożarowego w sposób zapewniający przepustowi odpowiednią klasę odporności ogniowej (szczelności ogniowej E; izolacyjności ogniowej I) wymaganą dla tych elementów,</w:t>
      </w:r>
    </w:p>
    <w:p w14:paraId="7A563F03" w14:textId="77777777" w:rsidR="0024133B" w:rsidRDefault="00000000">
      <w:pPr>
        <w:spacing w:after="0" w:line="240" w:lineRule="auto"/>
        <w:ind w:left="288" w:right="72" w:hanging="288"/>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14) rozwiązanie przepustu instalacyjnego w tulei ochronnej w zewnętrznej ścianie budynku poniżej poziomu terenu, w sposób zapewniający przepustowi uzyskanie gazoszczelności"' i wodoszczelności,</w:t>
      </w:r>
    </w:p>
    <w:p w14:paraId="59BC5BE9" w14:textId="77777777" w:rsidR="0024133B" w:rsidRDefault="00000000">
      <w:p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15) rysunki (opisy) elementów i urządzeń nietypowych i nie objętych katalogami,</w:t>
      </w:r>
    </w:p>
    <w:p w14:paraId="2A1EE35F" w14:textId="77777777" w:rsidR="0024133B" w:rsidRDefault="00000000">
      <w:pPr>
        <w:spacing w:before="4" w:after="0" w:line="240" w:lineRule="auto"/>
        <w:ind w:left="288" w:hanging="288"/>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16) zestawienie wyrobów, urządzeń i elementów z podaniem identyfikujących je cech, ujętych normami, katalogami itp., a także oznaczeń i ilości,</w:t>
      </w:r>
    </w:p>
    <w:p w14:paraId="7E05724C" w14:textId="77777777" w:rsidR="0024133B" w:rsidRDefault="00000000">
      <w:pPr>
        <w:spacing w:before="201" w:after="0" w:line="240" w:lineRule="auto"/>
        <w:ind w:right="936"/>
        <w:jc w:val="both"/>
        <w:rPr>
          <w:rFonts w:ascii="Tahoma" w:eastAsia="Times New Roman" w:hAnsi="Tahoma" w:cs="Tahoma"/>
          <w:b/>
          <w:caps/>
          <w:kern w:val="0"/>
          <w:sz w:val="18"/>
          <w:szCs w:val="18"/>
          <w:lang w:eastAsia="pl-PL"/>
          <w14:ligatures w14:val="none"/>
        </w:rPr>
      </w:pPr>
      <w:r>
        <w:rPr>
          <w:rFonts w:ascii="Tahoma" w:eastAsia="Times New Roman" w:hAnsi="Tahoma" w:cs="Tahoma"/>
          <w:b/>
          <w:caps/>
          <w:kern w:val="0"/>
          <w:sz w:val="18"/>
          <w:szCs w:val="18"/>
          <w:lang w:eastAsia="pl-PL"/>
          <w14:ligatures w14:val="none"/>
        </w:rPr>
        <w:t>3. Wymagania dotyczące wyrobów stosowanych w instalacjach WODOCIĄGOWYCH</w:t>
      </w:r>
    </w:p>
    <w:p w14:paraId="31FED60E" w14:textId="77777777" w:rsidR="0024133B" w:rsidRDefault="00000000">
      <w:pPr>
        <w:spacing w:after="0" w:line="240" w:lineRule="auto"/>
        <w:ind w:right="72"/>
        <w:jc w:val="both"/>
        <w:rPr>
          <w:rFonts w:ascii="Tahoma" w:eastAsia="Times New Roman" w:hAnsi="Tahoma" w:cs="Tahoma"/>
          <w:kern w:val="0"/>
          <w:sz w:val="18"/>
          <w:szCs w:val="18"/>
          <w:lang w:eastAsia="pl-PL"/>
          <w14:ligatures w14:val="none"/>
        </w:rPr>
      </w:pPr>
      <w:r>
        <w:rPr>
          <w:rFonts w:ascii="Tahoma" w:eastAsia="Times New Roman" w:hAnsi="Tahoma" w:cs="Tahoma"/>
          <w:b/>
          <w:caps/>
          <w:kern w:val="0"/>
          <w:sz w:val="18"/>
          <w:szCs w:val="18"/>
          <w:lang w:eastAsia="pl-PL"/>
          <w14:ligatures w14:val="none"/>
        </w:rPr>
        <w:t>3</w:t>
      </w:r>
      <w:r>
        <w:rPr>
          <w:rFonts w:ascii="Tahoma" w:eastAsia="Times New Roman" w:hAnsi="Tahoma" w:cs="Tahoma"/>
          <w:b/>
          <w:kern w:val="0"/>
          <w:sz w:val="18"/>
          <w:szCs w:val="18"/>
          <w:lang w:eastAsia="pl-PL"/>
          <w14:ligatures w14:val="none"/>
        </w:rPr>
        <w:t>.1</w:t>
      </w:r>
      <w:r>
        <w:rPr>
          <w:rFonts w:ascii="Tahoma" w:eastAsia="Times New Roman" w:hAnsi="Tahoma" w:cs="Tahoma"/>
          <w:kern w:val="0"/>
          <w:sz w:val="18"/>
          <w:szCs w:val="18"/>
          <w:lang w:eastAsia="pl-PL"/>
          <w14:ligatures w14:val="none"/>
        </w:rPr>
        <w:t xml:space="preserve"> Przy wykonywaniu robót budowlanych należy stosować wyroby budowlane, które zostały dopuszczone do obrotu i powszechnego lub jednostkowego stosowania w budownictwie.</w:t>
      </w:r>
    </w:p>
    <w:p w14:paraId="1866A816" w14:textId="77777777" w:rsidR="0024133B" w:rsidRDefault="00000000">
      <w:pPr>
        <w:spacing w:after="0" w:line="240" w:lineRule="auto"/>
        <w:ind w:right="72"/>
        <w:jc w:val="both"/>
        <w:rPr>
          <w:rFonts w:ascii="Tahoma" w:eastAsia="Times New Roman" w:hAnsi="Tahoma" w:cs="Tahoma"/>
          <w:kern w:val="0"/>
          <w:sz w:val="18"/>
          <w:szCs w:val="18"/>
          <w:lang w:eastAsia="pl-PL"/>
          <w14:ligatures w14:val="none"/>
        </w:rPr>
      </w:pPr>
      <w:r>
        <w:rPr>
          <w:rFonts w:ascii="Tahoma" w:eastAsia="Times New Roman" w:hAnsi="Tahoma" w:cs="Tahoma"/>
          <w:b/>
          <w:kern w:val="0"/>
          <w:sz w:val="18"/>
          <w:szCs w:val="18"/>
          <w:lang w:eastAsia="pl-PL"/>
          <w14:ligatures w14:val="none"/>
        </w:rPr>
        <w:t>3.2</w:t>
      </w:r>
      <w:r>
        <w:rPr>
          <w:rFonts w:ascii="Tahoma" w:eastAsia="Times New Roman" w:hAnsi="Tahoma" w:cs="Tahoma"/>
          <w:kern w:val="0"/>
          <w:sz w:val="18"/>
          <w:szCs w:val="18"/>
          <w:lang w:eastAsia="pl-PL"/>
          <w14:ligatures w14:val="none"/>
        </w:rPr>
        <w:t xml:space="preserve"> Wyrobami dopuszczonymi do obrotu i powszechnego stosowania w budownictwie są właściwie oznaczone:</w:t>
      </w:r>
    </w:p>
    <w:p w14:paraId="354B1508" w14:textId="77777777" w:rsidR="0024133B" w:rsidRDefault="00000000">
      <w:pPr>
        <w:spacing w:after="0" w:line="240" w:lineRule="auto"/>
        <w:ind w:left="288" w:right="72" w:hanging="288"/>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1) wyroby budowlane dla których wydano certyfikat na znak bezpieczeństwa, wykazujący, że zapewniono zgodność z kryteriami technicznymi określonymi na podstawie Polskich Norm, aprobat technicznych oraz właściwych przepisów i dokumentów technicznych - w odniesieniu do wyrobów podlegających tej certyfikacji,</w:t>
      </w:r>
    </w:p>
    <w:p w14:paraId="1C72A0DC" w14:textId="77777777" w:rsidR="0024133B" w:rsidRDefault="00000000">
      <w:pPr>
        <w:spacing w:before="19" w:after="0" w:line="240" w:lineRule="auto"/>
        <w:ind w:left="288" w:right="72" w:hanging="288"/>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2) wyroby budowlane, dla których dokonano oceny zgodności i wydano certyfikat zgodności lub deklarację zgodności z Polską Normą lub z aprobatą techniczną, mające istotny wpływ na spełnienie, co najmniej jednego z wymagań podstawowych - w odniesieniu do wyrobów nie objętych certyfikacją na znak bezpieczeństwa,</w:t>
      </w:r>
    </w:p>
    <w:p w14:paraId="7491E04D" w14:textId="77777777" w:rsidR="0024133B" w:rsidRDefault="00000000">
      <w:pPr>
        <w:spacing w:after="0" w:line="240" w:lineRule="auto"/>
        <w:ind w:left="288" w:right="72" w:hanging="288"/>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 xml:space="preserve">3) wyroby budowlane umieszczone w wykazie wyrobów niemających istotnego wpływu na spełnianie wymagań podstawowych oraz wyrobów wytwarzanych i stosowanych według tradycyjnie uznanych zasad sztuki budowlanej, </w:t>
      </w:r>
    </w:p>
    <w:p w14:paraId="1B56D5A6" w14:textId="77777777" w:rsidR="0024133B" w:rsidRDefault="00000000">
      <w:pPr>
        <w:spacing w:after="0" w:line="240" w:lineRule="auto"/>
        <w:ind w:left="288" w:right="72" w:hanging="288"/>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4) wyroby budowlane oznaczone znakowaniem CE, dla których zgodnie z odrębnymi przepisami dokonano oceny zgodności ze zharmonizowaną normą europejską wprowadzoną do zbioru Polskich Norm, z europejską aprobatą techniczną lub krajową specyfikacją techniczną państwa członkowskiego Unii Europejskiej uznaną przez Komisję Europejską za zgodną z wymaganiami podstawowymi,</w:t>
      </w:r>
    </w:p>
    <w:p w14:paraId="6D4EF587" w14:textId="77777777" w:rsidR="0024133B" w:rsidRDefault="0024133B">
      <w:pPr>
        <w:framePr w:w="1440" w:h="120" w:hRule="exact" w:wrap="auto" w:vAnchor="page" w:hAnchor="page" w:x="361" w:y="541"/>
        <w:spacing w:after="0" w:line="240" w:lineRule="auto"/>
        <w:jc w:val="both"/>
        <w:rPr>
          <w:rFonts w:ascii="Tahoma" w:eastAsia="Times New Roman" w:hAnsi="Tahoma" w:cs="Tahoma"/>
          <w:kern w:val="0"/>
          <w:sz w:val="18"/>
          <w:szCs w:val="18"/>
          <w:lang w:eastAsia="pl-PL"/>
          <w14:ligatures w14:val="none"/>
        </w:rPr>
      </w:pPr>
    </w:p>
    <w:p w14:paraId="092E2D0A" w14:textId="77777777" w:rsidR="0024133B" w:rsidRDefault="00000000">
      <w:pPr>
        <w:spacing w:after="0" w:line="240" w:lineRule="auto"/>
        <w:ind w:left="288" w:right="72" w:hanging="288"/>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5) wyroby budowlane znajdujące się w określonym przez Komisję Europejską wykazie wyrobów mających niewielkie znaczenie dla zdrowia i bezpieczeństwa, dla których producent wydał deklarację zgodności z uznanymi regułami sztuki budowlanej.</w:t>
      </w:r>
    </w:p>
    <w:p w14:paraId="4B8288D0" w14:textId="77777777" w:rsidR="0024133B" w:rsidRDefault="00000000">
      <w:pPr>
        <w:spacing w:after="0" w:line="240" w:lineRule="auto"/>
        <w:ind w:right="72"/>
        <w:jc w:val="both"/>
        <w:rPr>
          <w:rFonts w:ascii="Tahoma" w:eastAsia="Times New Roman" w:hAnsi="Tahoma" w:cs="Tahoma"/>
          <w:kern w:val="0"/>
          <w:sz w:val="18"/>
          <w:szCs w:val="18"/>
          <w:lang w:eastAsia="pl-PL"/>
          <w14:ligatures w14:val="none"/>
        </w:rPr>
      </w:pPr>
      <w:r>
        <w:rPr>
          <w:rFonts w:ascii="Tahoma" w:eastAsia="Times New Roman" w:hAnsi="Tahoma" w:cs="Tahoma"/>
          <w:b/>
          <w:kern w:val="0"/>
          <w:sz w:val="18"/>
          <w:szCs w:val="18"/>
          <w:lang w:eastAsia="pl-PL"/>
          <w14:ligatures w14:val="none"/>
        </w:rPr>
        <w:t>3.3</w:t>
      </w:r>
      <w:r>
        <w:rPr>
          <w:rFonts w:ascii="Tahoma" w:eastAsia="Times New Roman" w:hAnsi="Tahoma" w:cs="Tahoma"/>
          <w:kern w:val="0"/>
          <w:sz w:val="18"/>
          <w:szCs w:val="18"/>
          <w:lang w:eastAsia="pl-PL"/>
          <w14:ligatures w14:val="none"/>
        </w:rPr>
        <w:t xml:space="preserve"> Dopuszczone do jednostkowego stosowania w obiekcie budowlanym są wyroby budowlane wykonane według indywidualnej dokumentacji technicznej sporządzonej przez projektanta obiektu lub z nim uzgodnionej, dla których dostawca wydał oświadczenie wskazujące, że zapewniono zgodność wyrobu z tą dokumentacją oraz z przepisami i obowiązującymi normami.</w:t>
      </w:r>
    </w:p>
    <w:p w14:paraId="69C76588" w14:textId="77777777" w:rsidR="0024133B" w:rsidRDefault="00000000">
      <w:pPr>
        <w:spacing w:after="0" w:line="240" w:lineRule="auto"/>
        <w:ind w:right="72"/>
        <w:jc w:val="both"/>
        <w:rPr>
          <w:rFonts w:ascii="Tahoma" w:eastAsia="Times New Roman" w:hAnsi="Tahoma" w:cs="Tahoma"/>
          <w:kern w:val="0"/>
          <w:sz w:val="18"/>
          <w:szCs w:val="18"/>
          <w:lang w:eastAsia="pl-PL"/>
          <w14:ligatures w14:val="none"/>
        </w:rPr>
      </w:pPr>
      <w:r>
        <w:rPr>
          <w:rFonts w:ascii="Tahoma" w:eastAsia="Times New Roman" w:hAnsi="Tahoma" w:cs="Tahoma"/>
          <w:b/>
          <w:kern w:val="0"/>
          <w:sz w:val="18"/>
          <w:szCs w:val="18"/>
          <w:lang w:eastAsia="pl-PL"/>
          <w14:ligatures w14:val="none"/>
        </w:rPr>
        <w:t>3.4</w:t>
      </w:r>
      <w:r>
        <w:rPr>
          <w:rFonts w:ascii="Tahoma" w:eastAsia="Times New Roman" w:hAnsi="Tahoma" w:cs="Tahoma"/>
          <w:kern w:val="0"/>
          <w:sz w:val="18"/>
          <w:szCs w:val="18"/>
          <w:lang w:eastAsia="pl-PL"/>
          <w14:ligatures w14:val="none"/>
        </w:rPr>
        <w:t xml:space="preserve"> Zgodnie z art. 46 ustawy Prawo budowlane, kierownik budowy, a jeżeli jego ustanowienie nie jest wymagane - inwestor, obowiązany jest przez okres wykonywania robót budowlanych przechowywać oświadczenia wymienione w 5.3, oraz udostępniać je przedstawicielom uprawnionych organów.</w:t>
      </w:r>
    </w:p>
    <w:p w14:paraId="218F07AC" w14:textId="77777777" w:rsidR="0024133B" w:rsidRDefault="00000000">
      <w:pPr>
        <w:spacing w:before="240" w:after="0" w:line="240" w:lineRule="auto"/>
        <w:jc w:val="both"/>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 xml:space="preserve">4. </w:t>
      </w:r>
      <w:r>
        <w:rPr>
          <w:rFonts w:ascii="Tahoma" w:eastAsia="Times New Roman" w:hAnsi="Tahoma" w:cs="Tahoma"/>
          <w:b/>
          <w:caps/>
          <w:kern w:val="0"/>
          <w:sz w:val="18"/>
          <w:szCs w:val="18"/>
          <w:lang w:eastAsia="pl-PL"/>
          <w14:ligatures w14:val="none"/>
        </w:rPr>
        <w:t>Wykonanie instalacji wodociągowej i KAnalizacyjnej</w:t>
      </w:r>
    </w:p>
    <w:p w14:paraId="07260F3B" w14:textId="77777777" w:rsidR="0024133B" w:rsidRDefault="00000000">
      <w:pPr>
        <w:spacing w:before="105" w:after="0" w:line="240" w:lineRule="auto"/>
        <w:jc w:val="both"/>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4.1 Wymagania ogólne</w:t>
      </w:r>
    </w:p>
    <w:p w14:paraId="5A22F152" w14:textId="77777777" w:rsidR="0024133B" w:rsidRDefault="0024133B">
      <w:pPr>
        <w:spacing w:before="105" w:after="0" w:line="240" w:lineRule="auto"/>
        <w:jc w:val="both"/>
        <w:rPr>
          <w:rFonts w:ascii="Tahoma" w:eastAsia="Times New Roman" w:hAnsi="Tahoma" w:cs="Tahoma"/>
          <w:b/>
          <w:kern w:val="0"/>
          <w:sz w:val="18"/>
          <w:szCs w:val="18"/>
          <w:lang w:eastAsia="pl-PL"/>
          <w14:ligatures w14:val="none"/>
        </w:rPr>
      </w:pPr>
    </w:p>
    <w:p w14:paraId="0990BB0C" w14:textId="77777777" w:rsidR="0024133B" w:rsidRDefault="00000000">
      <w:p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4.1.1 Instalacja wodociągowa i kanalizacyjna powinna, zgodnie z art. 5 ust. 1 ustawy, zapewnić obiektowi budowlanemu, w którym ją wykonano, możliwość spełnienia wymagań podstawowych dotyczących w szczególności:</w:t>
      </w:r>
    </w:p>
    <w:p w14:paraId="10647030" w14:textId="77777777" w:rsidR="0024133B" w:rsidRDefault="00000000">
      <w:pPr>
        <w:spacing w:before="9" w:after="0" w:line="240" w:lineRule="auto"/>
        <w:ind w:firstLine="216"/>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a) bezpieczeństwa konstrukcji,</w:t>
      </w:r>
    </w:p>
    <w:p w14:paraId="78309715" w14:textId="77777777" w:rsidR="0024133B" w:rsidRDefault="00000000">
      <w:pPr>
        <w:spacing w:after="0" w:line="240" w:lineRule="auto"/>
        <w:ind w:firstLine="216"/>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b) bezpieczeństwa pożarowego,</w:t>
      </w:r>
    </w:p>
    <w:p w14:paraId="7B2102ED" w14:textId="77777777" w:rsidR="0024133B" w:rsidRDefault="00000000">
      <w:pPr>
        <w:spacing w:before="9" w:after="0" w:line="240" w:lineRule="auto"/>
        <w:ind w:firstLine="216"/>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c) bezpieczeństwa użytkowania,</w:t>
      </w:r>
    </w:p>
    <w:p w14:paraId="3C7A3981" w14:textId="77777777" w:rsidR="0024133B" w:rsidRDefault="00000000">
      <w:pPr>
        <w:spacing w:after="0" w:line="240" w:lineRule="auto"/>
        <w:ind w:firstLine="216"/>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d) odpowiednich warunków higienicznych i zdrowotnych oraz ochrony środowiska,</w:t>
      </w:r>
    </w:p>
    <w:p w14:paraId="37FCE9FF" w14:textId="77777777" w:rsidR="0024133B" w:rsidRDefault="00000000">
      <w:pPr>
        <w:spacing w:before="4" w:after="0" w:line="240" w:lineRule="auto"/>
        <w:ind w:firstLine="216"/>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e) ochrony przed hałasem i drganiami,</w:t>
      </w:r>
    </w:p>
    <w:p w14:paraId="7CA9B732" w14:textId="77777777" w:rsidR="0024133B" w:rsidRDefault="00000000">
      <w:pPr>
        <w:spacing w:before="28" w:after="0" w:line="240" w:lineRule="auto"/>
        <w:ind w:firstLine="216"/>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f) oszczędności energii i odpowiedniej izolacyjności cieplnej przegród</w:t>
      </w:r>
    </w:p>
    <w:p w14:paraId="15E5F805" w14:textId="77777777" w:rsidR="0024133B" w:rsidRDefault="0024133B">
      <w:pPr>
        <w:spacing w:before="28" w:after="0" w:line="240" w:lineRule="auto"/>
        <w:ind w:firstLine="216"/>
        <w:jc w:val="both"/>
        <w:rPr>
          <w:rFonts w:ascii="Tahoma" w:eastAsia="Times New Roman" w:hAnsi="Tahoma" w:cs="Tahoma"/>
          <w:kern w:val="0"/>
          <w:sz w:val="18"/>
          <w:szCs w:val="18"/>
          <w:lang w:eastAsia="pl-PL"/>
          <w14:ligatures w14:val="none"/>
        </w:rPr>
      </w:pPr>
    </w:p>
    <w:p w14:paraId="32689F39" w14:textId="77777777" w:rsidR="0024133B" w:rsidRDefault="00000000">
      <w:pPr>
        <w:spacing w:after="0" w:line="240" w:lineRule="auto"/>
        <w:ind w:left="284" w:hanging="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4.1.2 Instalacja wodociągowa i kanalizacyjna powinna być wykonana zgodnie z projektem oraz przy spełnieniu we właściwym zakresie wymagań przepisu techniczno - budowlanego wydanego w drodze rozporządzenia, zgodnie z art. 7 ust. 2 ustawy Prawo budowlane [I]. z uwzględnieniem ewentualnych odstępstw udzielonych od tych przepisów w trybie przewidzianym wart. 8 tej ustawy, a także zgodnie z zasadami wiedzy technicznej.</w:t>
      </w:r>
    </w:p>
    <w:p w14:paraId="72B12B84" w14:textId="77777777" w:rsidR="0024133B" w:rsidRDefault="0024133B">
      <w:pPr>
        <w:spacing w:after="0" w:line="240" w:lineRule="auto"/>
        <w:ind w:left="284" w:hanging="284"/>
        <w:jc w:val="both"/>
        <w:rPr>
          <w:rFonts w:ascii="Tahoma" w:eastAsia="Times New Roman" w:hAnsi="Tahoma" w:cs="Tahoma"/>
          <w:kern w:val="0"/>
          <w:sz w:val="18"/>
          <w:szCs w:val="18"/>
          <w:lang w:eastAsia="pl-PL"/>
          <w14:ligatures w14:val="none"/>
        </w:rPr>
      </w:pPr>
    </w:p>
    <w:p w14:paraId="11DF50AE" w14:textId="77777777" w:rsidR="0024133B" w:rsidRDefault="00000000">
      <w:pPr>
        <w:spacing w:before="4" w:after="0" w:line="240" w:lineRule="auto"/>
        <w:ind w:left="284" w:hanging="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4.1.3 W budynkach istniejących lub ich części, w przypadku nadbudowy, przebudowy i zmianie użytkowania, zgodnie z § 2 ust. 2 rozporządzenia, spełnienie wymagań wymienionych w  6.1.1 i 6.1.2 jest możliwe także w inny sposób, stosownie do wskazał ekspertyzy technicznej właściwej jednostki badawczo - rozwojowej albo rzeczoznawcy budowlanego oraz do spraw zabezpieczeń przeciwpożarowych, uzgodnionych z właściwym komendantem wojewódzkim Państwowej Straży Pożarnej lub państwowym wojewódzkim inspektorem sanitarnym, odpowiednio do przedmiotu tej ekspertyzy.</w:t>
      </w:r>
    </w:p>
    <w:p w14:paraId="3F26E213" w14:textId="77777777" w:rsidR="0024133B" w:rsidRDefault="0024133B">
      <w:pPr>
        <w:spacing w:before="4" w:after="0" w:line="240" w:lineRule="auto"/>
        <w:ind w:left="284" w:hanging="284"/>
        <w:jc w:val="both"/>
        <w:rPr>
          <w:rFonts w:ascii="Tahoma" w:eastAsia="Times New Roman" w:hAnsi="Tahoma" w:cs="Tahoma"/>
          <w:kern w:val="0"/>
          <w:sz w:val="18"/>
          <w:szCs w:val="18"/>
          <w:lang w:eastAsia="pl-PL"/>
          <w14:ligatures w14:val="none"/>
        </w:rPr>
      </w:pPr>
    </w:p>
    <w:p w14:paraId="51BBDBF3" w14:textId="77777777" w:rsidR="0024133B" w:rsidRDefault="00000000">
      <w:pPr>
        <w:spacing w:before="28" w:after="0" w:line="240" w:lineRule="auto"/>
        <w:ind w:left="284" w:right="2" w:hanging="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4.1.4 Instalacja wodociągowa i kanalizacyjna powinna być wykonana zgodnie z zasadami wiedzy technicznej w sposób umożliwiający zapewnienie jej prawidłowego użytkowania w zakresie zaopatrzenia w wodę, zgodnego z przeznaczeniem obiektu i założeniami projektu budowlanego tej instalacji (przy wzięciu pod uwagę przewidywanego okresu użytkowania), oraz we właściwym zakresie zgodnego z wymaganiami przepisów techniczno - budowlanych dotyczących warunków technicznych użytkowania obiektów budowlanych.</w:t>
      </w:r>
    </w:p>
    <w:p w14:paraId="2EF1EC72" w14:textId="77777777" w:rsidR="0024133B" w:rsidRDefault="00000000">
      <w:pPr>
        <w:spacing w:before="28" w:after="0" w:line="240" w:lineRule="auto"/>
        <w:ind w:left="284" w:right="2" w:hanging="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4.1.5. Przyjęto wykonanie</w:t>
      </w:r>
    </w:p>
    <w:p w14:paraId="12088BDC" w14:textId="77777777" w:rsidR="0024133B" w:rsidRDefault="00000000">
      <w:pPr>
        <w:spacing w:before="28" w:after="0" w:line="240" w:lineRule="auto"/>
        <w:ind w:left="284" w:right="2" w:hanging="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lastRenderedPageBreak/>
        <w:t>- instalacji wewnętrznych z rur:</w:t>
      </w:r>
    </w:p>
    <w:p w14:paraId="6CEA4478" w14:textId="77777777" w:rsidR="0024133B" w:rsidRDefault="00000000">
      <w:pPr>
        <w:spacing w:before="28" w:after="0" w:line="240" w:lineRule="auto"/>
        <w:ind w:left="284" w:right="2"/>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 PP dla instalacji wodnej – 32, 25 i 20 mm</w:t>
      </w:r>
    </w:p>
    <w:p w14:paraId="7251AFB8" w14:textId="77777777" w:rsidR="0024133B" w:rsidRDefault="00000000">
      <w:pPr>
        <w:spacing w:before="28" w:after="0" w:line="240" w:lineRule="auto"/>
        <w:ind w:left="284" w:right="2"/>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 PVC dla instalacji kanalizacji – 160, 110, 50, 40 mm</w:t>
      </w:r>
    </w:p>
    <w:p w14:paraId="42CF1710" w14:textId="77777777" w:rsidR="0024133B" w:rsidRDefault="00000000">
      <w:pPr>
        <w:spacing w:after="0" w:line="240" w:lineRule="auto"/>
        <w:ind w:firstLine="284"/>
        <w:rPr>
          <w:rFonts w:ascii="Tahoma" w:eastAsia="Times New Roman" w:hAnsi="Tahoma" w:cs="Tahoma"/>
          <w:color w:val="000000"/>
          <w:kern w:val="0"/>
          <w:sz w:val="18"/>
          <w:szCs w:val="18"/>
          <w:lang w:eastAsia="pl-PL"/>
          <w14:ligatures w14:val="none"/>
        </w:rPr>
      </w:pPr>
      <w:r>
        <w:rPr>
          <w:rFonts w:ascii="Tahoma" w:eastAsia="Times New Roman" w:hAnsi="Tahoma" w:cs="Tahoma"/>
          <w:kern w:val="0"/>
          <w:sz w:val="18"/>
          <w:szCs w:val="18"/>
          <w:lang w:eastAsia="pl-PL"/>
          <w14:ligatures w14:val="none"/>
        </w:rPr>
        <w:t xml:space="preserve">- </w:t>
      </w:r>
      <w:r>
        <w:rPr>
          <w:rFonts w:ascii="Tahoma" w:eastAsia="Times New Roman" w:hAnsi="Tahoma" w:cs="Tahoma"/>
          <w:color w:val="000000"/>
          <w:kern w:val="0"/>
          <w:sz w:val="18"/>
          <w:szCs w:val="18"/>
          <w:lang w:eastAsia="pl-PL"/>
          <w14:ligatures w14:val="none"/>
        </w:rPr>
        <w:t>PE-X/A1/PEH – 20 mm</w:t>
      </w:r>
    </w:p>
    <w:p w14:paraId="1DB485F9" w14:textId="77777777" w:rsidR="0024133B" w:rsidRDefault="0024133B">
      <w:pPr>
        <w:spacing w:before="28" w:after="0" w:line="240" w:lineRule="auto"/>
        <w:ind w:left="284" w:right="2"/>
        <w:jc w:val="both"/>
        <w:rPr>
          <w:rFonts w:ascii="Tahoma" w:eastAsia="Times New Roman" w:hAnsi="Tahoma" w:cs="Tahoma"/>
          <w:kern w:val="0"/>
          <w:sz w:val="18"/>
          <w:szCs w:val="18"/>
          <w:lang w:eastAsia="pl-PL"/>
          <w14:ligatures w14:val="none"/>
        </w:rPr>
      </w:pPr>
    </w:p>
    <w:p w14:paraId="31846E09" w14:textId="77777777" w:rsidR="0024133B" w:rsidRDefault="00000000">
      <w:pPr>
        <w:spacing w:before="28" w:after="0" w:line="240" w:lineRule="auto"/>
        <w:ind w:right="2"/>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 xml:space="preserve">- urządzenia </w:t>
      </w:r>
    </w:p>
    <w:p w14:paraId="407E1B2C" w14:textId="77777777" w:rsidR="0024133B" w:rsidRDefault="00000000">
      <w:pPr>
        <w:spacing w:before="28" w:after="0" w:line="240" w:lineRule="auto"/>
        <w:ind w:right="2"/>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ab/>
        <w:t>- zawory czerpalne</w:t>
      </w:r>
    </w:p>
    <w:p w14:paraId="40E540E6" w14:textId="77777777" w:rsidR="0024133B" w:rsidRDefault="00000000">
      <w:pPr>
        <w:spacing w:before="28" w:after="0" w:line="240" w:lineRule="auto"/>
        <w:ind w:right="2"/>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ab/>
        <w:t>- baterie</w:t>
      </w:r>
    </w:p>
    <w:p w14:paraId="35F79032" w14:textId="77777777" w:rsidR="0024133B" w:rsidRDefault="00000000">
      <w:pPr>
        <w:spacing w:before="28" w:after="0" w:line="240" w:lineRule="auto"/>
        <w:ind w:right="2"/>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ab/>
        <w:t>- umywalki</w:t>
      </w:r>
    </w:p>
    <w:p w14:paraId="7563A36E" w14:textId="77777777" w:rsidR="0024133B" w:rsidRDefault="00000000">
      <w:pPr>
        <w:spacing w:before="28" w:after="0" w:line="240" w:lineRule="auto"/>
        <w:ind w:right="2"/>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ab/>
        <w:t>- pisuary</w:t>
      </w:r>
    </w:p>
    <w:p w14:paraId="0A81A7ED" w14:textId="77777777" w:rsidR="0024133B" w:rsidRDefault="00000000">
      <w:pPr>
        <w:spacing w:before="28" w:after="0" w:line="240" w:lineRule="auto"/>
        <w:ind w:right="2"/>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ab/>
        <w:t>- sedesy typu kompakt</w:t>
      </w:r>
    </w:p>
    <w:p w14:paraId="2B13F768" w14:textId="77777777" w:rsidR="0024133B" w:rsidRDefault="00000000">
      <w:pPr>
        <w:spacing w:before="28" w:after="0" w:line="240" w:lineRule="auto"/>
        <w:ind w:right="2"/>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ab/>
        <w:t>- wpusty, czyszczaki i rury nawiewne z PVC 110 mm</w:t>
      </w:r>
    </w:p>
    <w:p w14:paraId="38070F1F" w14:textId="77777777" w:rsidR="0024133B" w:rsidRDefault="00000000">
      <w:pPr>
        <w:spacing w:before="28" w:after="0" w:line="240" w:lineRule="auto"/>
        <w:ind w:right="2"/>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ab/>
        <w:t>- zbiornik 80 l</w:t>
      </w:r>
    </w:p>
    <w:p w14:paraId="01DBF6E6" w14:textId="77777777" w:rsidR="0024133B" w:rsidRDefault="00000000">
      <w:pPr>
        <w:spacing w:before="28" w:after="0" w:line="240" w:lineRule="auto"/>
        <w:ind w:right="2"/>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ab/>
        <w:t>- podgrzewacze elektryczne 5l</w:t>
      </w:r>
    </w:p>
    <w:p w14:paraId="6E9B98D6" w14:textId="77777777" w:rsidR="0024133B" w:rsidRDefault="00000000">
      <w:pPr>
        <w:spacing w:before="28" w:after="0" w:line="240" w:lineRule="auto"/>
        <w:ind w:right="2"/>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ab/>
        <w:t>- zawory instalacji wodnej</w:t>
      </w:r>
    </w:p>
    <w:p w14:paraId="62434E4A" w14:textId="77777777" w:rsidR="0024133B" w:rsidRDefault="00000000">
      <w:pPr>
        <w:spacing w:before="28" w:after="0" w:line="240" w:lineRule="auto"/>
        <w:ind w:right="2"/>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ab/>
        <w:t>- skrzynka na wodomierz</w:t>
      </w:r>
    </w:p>
    <w:p w14:paraId="4B1F6A16" w14:textId="77777777" w:rsidR="0024133B" w:rsidRDefault="0024133B">
      <w:pPr>
        <w:spacing w:before="28" w:after="0" w:line="240" w:lineRule="auto"/>
        <w:ind w:right="2"/>
        <w:jc w:val="both"/>
        <w:rPr>
          <w:rFonts w:ascii="Tahoma" w:eastAsia="Times New Roman" w:hAnsi="Tahoma" w:cs="Tahoma"/>
          <w:kern w:val="0"/>
          <w:sz w:val="18"/>
          <w:szCs w:val="18"/>
          <w:lang w:eastAsia="pl-PL"/>
          <w14:ligatures w14:val="none"/>
        </w:rPr>
      </w:pPr>
    </w:p>
    <w:p w14:paraId="0F35BBD7" w14:textId="77777777" w:rsidR="0024133B" w:rsidRDefault="0024133B">
      <w:pPr>
        <w:framePr w:w="1440" w:h="120" w:hRule="exact" w:wrap="auto" w:vAnchor="page" w:hAnchor="page" w:x="361" w:y="541"/>
        <w:spacing w:after="0" w:line="240" w:lineRule="auto"/>
        <w:jc w:val="both"/>
        <w:rPr>
          <w:rFonts w:ascii="Tahoma" w:eastAsia="Times New Roman" w:hAnsi="Tahoma" w:cs="Tahoma"/>
          <w:kern w:val="0"/>
          <w:sz w:val="18"/>
          <w:szCs w:val="18"/>
          <w:lang w:eastAsia="pl-PL"/>
          <w14:ligatures w14:val="none"/>
        </w:rPr>
      </w:pPr>
    </w:p>
    <w:p w14:paraId="1B73E586" w14:textId="77777777" w:rsidR="0024133B" w:rsidRDefault="00000000">
      <w:pPr>
        <w:spacing w:before="163" w:after="0" w:line="240" w:lineRule="auto"/>
        <w:ind w:left="284" w:hanging="284"/>
        <w:jc w:val="both"/>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 xml:space="preserve">4.2. Materiały, z których mogą być wykonane przewody instalacji wodociągowych </w:t>
      </w:r>
    </w:p>
    <w:p w14:paraId="483904EB" w14:textId="77777777" w:rsidR="0024133B" w:rsidRDefault="00000000">
      <w:pPr>
        <w:spacing w:before="163" w:after="0" w:line="240" w:lineRule="auto"/>
        <w:ind w:left="284" w:hanging="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Materiały, z których mogą być wykonane przewody instalacji wodociągowych, zestawiono w tablicy 1.</w:t>
      </w:r>
    </w:p>
    <w:p w14:paraId="4E7E90E6" w14:textId="77777777" w:rsidR="0024133B" w:rsidRDefault="0024133B">
      <w:pPr>
        <w:spacing w:before="163" w:after="0" w:line="240" w:lineRule="auto"/>
        <w:ind w:left="284" w:hanging="284"/>
        <w:jc w:val="both"/>
        <w:rPr>
          <w:rFonts w:ascii="Tahoma" w:eastAsia="Times New Roman" w:hAnsi="Tahoma" w:cs="Tahoma"/>
          <w:kern w:val="0"/>
          <w:sz w:val="18"/>
          <w:szCs w:val="18"/>
          <w:lang w:eastAsia="pl-PL"/>
          <w14:ligatures w14:val="none"/>
        </w:rPr>
      </w:pPr>
    </w:p>
    <w:p w14:paraId="6889A61D" w14:textId="77777777" w:rsidR="0024133B" w:rsidRDefault="00000000">
      <w:pPr>
        <w:shd w:val="clear" w:color="auto" w:fill="FFFFFF"/>
        <w:spacing w:after="0" w:line="269" w:lineRule="exact"/>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spacing w:val="-5"/>
          <w:kern w:val="0"/>
          <w:sz w:val="18"/>
          <w:szCs w:val="18"/>
          <w:lang w:eastAsia="pl-PL"/>
          <w14:ligatures w14:val="none"/>
        </w:rPr>
        <w:t>Tablica 1</w:t>
      </w:r>
    </w:p>
    <w:p w14:paraId="03B68938" w14:textId="77777777" w:rsidR="0024133B" w:rsidRDefault="0024133B">
      <w:pPr>
        <w:spacing w:after="48" w:line="1" w:lineRule="exact"/>
        <w:jc w:val="both"/>
        <w:rPr>
          <w:rFonts w:ascii="Tahoma" w:eastAsia="Times New Roman" w:hAnsi="Tahoma" w:cs="Tahoma"/>
          <w:kern w:val="0"/>
          <w:sz w:val="18"/>
          <w:szCs w:val="18"/>
          <w:lang w:eastAsia="pl-PL"/>
          <w14:ligatures w14:val="none"/>
        </w:rPr>
      </w:pPr>
    </w:p>
    <w:tbl>
      <w:tblPr>
        <w:tblW w:w="8364" w:type="dxa"/>
        <w:tblInd w:w="40" w:type="dxa"/>
        <w:tblLayout w:type="fixed"/>
        <w:tblCellMar>
          <w:left w:w="40" w:type="dxa"/>
          <w:right w:w="40" w:type="dxa"/>
        </w:tblCellMar>
        <w:tblLook w:val="0000" w:firstRow="0" w:lastRow="0" w:firstColumn="0" w:lastColumn="0" w:noHBand="0" w:noVBand="0"/>
      </w:tblPr>
      <w:tblGrid>
        <w:gridCol w:w="594"/>
        <w:gridCol w:w="1248"/>
        <w:gridCol w:w="426"/>
        <w:gridCol w:w="4111"/>
        <w:gridCol w:w="1985"/>
      </w:tblGrid>
      <w:tr w:rsidR="0024133B" w14:paraId="5155B567" w14:textId="77777777">
        <w:trPr>
          <w:trHeight w:hRule="exact" w:val="240"/>
        </w:trPr>
        <w:tc>
          <w:tcPr>
            <w:tcW w:w="594" w:type="dxa"/>
            <w:tcBorders>
              <w:bottom w:val="single" w:sz="6" w:space="0" w:color="000000"/>
            </w:tcBorders>
            <w:shd w:val="clear" w:color="auto" w:fill="FFFFFF"/>
          </w:tcPr>
          <w:p w14:paraId="0CBAE54A"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7770" w:type="dxa"/>
            <w:gridSpan w:val="4"/>
            <w:tcBorders>
              <w:bottom w:val="single" w:sz="6" w:space="0" w:color="000000"/>
            </w:tcBorders>
            <w:shd w:val="clear" w:color="auto" w:fill="FFFFFF"/>
          </w:tcPr>
          <w:p w14:paraId="78FB0758" w14:textId="77777777" w:rsidR="0024133B" w:rsidRDefault="00000000">
            <w:pPr>
              <w:widowControl w:val="0"/>
              <w:shd w:val="clear" w:color="auto" w:fill="FFFFFF"/>
              <w:spacing w:after="0" w:line="240" w:lineRule="auto"/>
              <w:ind w:left="48"/>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spacing w:val="-2"/>
                <w:kern w:val="0"/>
                <w:sz w:val="18"/>
                <w:szCs w:val="18"/>
                <w:lang w:eastAsia="pl-PL"/>
                <w14:ligatures w14:val="none"/>
              </w:rPr>
              <w:t>Materiały, z których mogą być wykonywane przewody instalacji wodociągowych</w:t>
            </w:r>
          </w:p>
        </w:tc>
      </w:tr>
      <w:tr w:rsidR="0024133B" w14:paraId="49961BAE" w14:textId="77777777">
        <w:trPr>
          <w:trHeight w:hRule="exact" w:val="278"/>
        </w:trPr>
        <w:tc>
          <w:tcPr>
            <w:tcW w:w="594" w:type="dxa"/>
            <w:tcBorders>
              <w:top w:val="single" w:sz="6" w:space="0" w:color="000000"/>
              <w:left w:val="single" w:sz="6" w:space="0" w:color="000000"/>
              <w:bottom w:val="single" w:sz="6" w:space="0" w:color="000000"/>
              <w:right w:val="single" w:sz="6" w:space="0" w:color="000000"/>
            </w:tcBorders>
            <w:shd w:val="clear" w:color="auto" w:fill="FFFFFF"/>
          </w:tcPr>
          <w:p w14:paraId="601D02C3"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8"/>
                <w:kern w:val="0"/>
                <w:sz w:val="18"/>
                <w:szCs w:val="18"/>
                <w:lang w:eastAsia="pl-PL"/>
                <w14:ligatures w14:val="none"/>
              </w:rPr>
              <w:t>Poz.</w:t>
            </w:r>
          </w:p>
        </w:tc>
        <w:tc>
          <w:tcPr>
            <w:tcW w:w="1248" w:type="dxa"/>
            <w:tcBorders>
              <w:top w:val="single" w:sz="6" w:space="0" w:color="000000"/>
              <w:left w:val="single" w:sz="6" w:space="0" w:color="000000"/>
              <w:bottom w:val="single" w:sz="6" w:space="0" w:color="000000"/>
              <w:right w:val="single" w:sz="6" w:space="0" w:color="000000"/>
            </w:tcBorders>
            <w:shd w:val="clear" w:color="auto" w:fill="FFFFFF"/>
          </w:tcPr>
          <w:p w14:paraId="53FFE495" w14:textId="77777777" w:rsidR="0024133B" w:rsidRDefault="00000000">
            <w:pPr>
              <w:widowControl w:val="0"/>
              <w:shd w:val="clear" w:color="auto" w:fill="FFFFFF"/>
              <w:spacing w:after="0" w:line="240" w:lineRule="auto"/>
              <w:ind w:left="274"/>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Oznaczenie</w:t>
            </w:r>
          </w:p>
        </w:tc>
        <w:tc>
          <w:tcPr>
            <w:tcW w:w="4537" w:type="dxa"/>
            <w:gridSpan w:val="2"/>
            <w:tcBorders>
              <w:top w:val="single" w:sz="6" w:space="0" w:color="000000"/>
              <w:left w:val="single" w:sz="6" w:space="0" w:color="000000"/>
              <w:bottom w:val="single" w:sz="6" w:space="0" w:color="000000"/>
              <w:right w:val="single" w:sz="6" w:space="0" w:color="000000"/>
            </w:tcBorders>
            <w:shd w:val="clear" w:color="auto" w:fill="FFFFFF"/>
          </w:tcPr>
          <w:p w14:paraId="1AF0F7A1"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Nazwa lub opis materiału</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14:paraId="2958AA9D" w14:textId="77777777" w:rsidR="0024133B" w:rsidRDefault="00000000">
            <w:pPr>
              <w:widowControl w:val="0"/>
              <w:shd w:val="clear" w:color="auto" w:fill="FFFFFF"/>
              <w:spacing w:after="0" w:line="240" w:lineRule="auto"/>
              <w:ind w:left="374"/>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Uwagi</w:t>
            </w:r>
          </w:p>
        </w:tc>
      </w:tr>
      <w:tr w:rsidR="0024133B" w14:paraId="2CDDA75D" w14:textId="77777777">
        <w:trPr>
          <w:trHeight w:hRule="exact" w:val="298"/>
        </w:trPr>
        <w:tc>
          <w:tcPr>
            <w:tcW w:w="594" w:type="dxa"/>
            <w:tcBorders>
              <w:top w:val="single" w:sz="6" w:space="0" w:color="000000"/>
              <w:left w:val="single" w:sz="6" w:space="0" w:color="000000"/>
              <w:bottom w:val="single" w:sz="6" w:space="0" w:color="000000"/>
              <w:right w:val="single" w:sz="6" w:space="0" w:color="000000"/>
            </w:tcBorders>
            <w:shd w:val="clear" w:color="auto" w:fill="FFFFFF"/>
          </w:tcPr>
          <w:p w14:paraId="1EB0C977" w14:textId="77777777" w:rsidR="0024133B" w:rsidRDefault="00000000">
            <w:pPr>
              <w:widowControl w:val="0"/>
              <w:shd w:val="clear" w:color="auto" w:fill="FFFFFF"/>
              <w:spacing w:after="0" w:line="240" w:lineRule="auto"/>
              <w:ind w:left="202"/>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1</w:t>
            </w:r>
          </w:p>
        </w:tc>
        <w:tc>
          <w:tcPr>
            <w:tcW w:w="1248" w:type="dxa"/>
            <w:tcBorders>
              <w:top w:val="single" w:sz="6" w:space="0" w:color="000000"/>
              <w:left w:val="single" w:sz="6" w:space="0" w:color="000000"/>
              <w:bottom w:val="single" w:sz="6" w:space="0" w:color="000000"/>
              <w:right w:val="single" w:sz="6" w:space="0" w:color="000000"/>
            </w:tcBorders>
            <w:shd w:val="clear" w:color="auto" w:fill="FFFFFF"/>
          </w:tcPr>
          <w:p w14:paraId="7F2D993E" w14:textId="77777777" w:rsidR="0024133B" w:rsidRDefault="00000000">
            <w:pPr>
              <w:widowControl w:val="0"/>
              <w:shd w:val="clear" w:color="auto" w:fill="FFFFFF"/>
              <w:spacing w:after="0" w:line="240" w:lineRule="auto"/>
              <w:ind w:left="763"/>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2</w:t>
            </w:r>
          </w:p>
        </w:tc>
        <w:tc>
          <w:tcPr>
            <w:tcW w:w="4537" w:type="dxa"/>
            <w:gridSpan w:val="2"/>
            <w:tcBorders>
              <w:top w:val="single" w:sz="6" w:space="0" w:color="000000"/>
              <w:left w:val="single" w:sz="6" w:space="0" w:color="000000"/>
              <w:bottom w:val="single" w:sz="6" w:space="0" w:color="000000"/>
              <w:right w:val="single" w:sz="6" w:space="0" w:color="000000"/>
            </w:tcBorders>
            <w:shd w:val="clear" w:color="auto" w:fill="FFFFFF"/>
          </w:tcPr>
          <w:p w14:paraId="135CD683"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3</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14:paraId="6B9E2426" w14:textId="77777777" w:rsidR="0024133B" w:rsidRDefault="00000000">
            <w:pPr>
              <w:widowControl w:val="0"/>
              <w:shd w:val="clear" w:color="auto" w:fill="FFFFFF"/>
              <w:spacing w:after="0" w:line="240" w:lineRule="auto"/>
              <w:ind w:left="624"/>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4</w:t>
            </w:r>
          </w:p>
        </w:tc>
      </w:tr>
      <w:tr w:rsidR="0024133B" w14:paraId="02FC3238" w14:textId="77777777">
        <w:trPr>
          <w:trHeight w:hRule="exact" w:val="298"/>
        </w:trPr>
        <w:tc>
          <w:tcPr>
            <w:tcW w:w="594" w:type="dxa"/>
            <w:tcBorders>
              <w:top w:val="single" w:sz="6" w:space="0" w:color="000000"/>
              <w:left w:val="single" w:sz="6" w:space="0" w:color="000000"/>
              <w:bottom w:val="single" w:sz="6" w:space="0" w:color="000000"/>
              <w:right w:val="single" w:sz="6" w:space="0" w:color="000000"/>
            </w:tcBorders>
            <w:shd w:val="clear" w:color="auto" w:fill="FFFFFF"/>
          </w:tcPr>
          <w:p w14:paraId="4E6A6171"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1</w:t>
            </w:r>
          </w:p>
        </w:tc>
        <w:tc>
          <w:tcPr>
            <w:tcW w:w="1248" w:type="dxa"/>
            <w:tcBorders>
              <w:top w:val="single" w:sz="6" w:space="0" w:color="000000"/>
              <w:left w:val="single" w:sz="6" w:space="0" w:color="000000"/>
              <w:bottom w:val="single" w:sz="6" w:space="0" w:color="000000"/>
              <w:right w:val="single" w:sz="6" w:space="0" w:color="000000"/>
            </w:tcBorders>
            <w:shd w:val="clear" w:color="auto" w:fill="FFFFFF"/>
          </w:tcPr>
          <w:p w14:paraId="622910E7"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PB</w:t>
            </w:r>
          </w:p>
        </w:tc>
        <w:tc>
          <w:tcPr>
            <w:tcW w:w="426" w:type="dxa"/>
            <w:vMerge w:val="restart"/>
            <w:tcBorders>
              <w:top w:val="single" w:sz="6" w:space="0" w:color="000000"/>
              <w:left w:val="single" w:sz="6" w:space="0" w:color="000000"/>
              <w:right w:val="single" w:sz="6" w:space="0" w:color="000000"/>
            </w:tcBorders>
            <w:shd w:val="clear" w:color="auto" w:fill="FFFFFF"/>
            <w:textDirection w:val="btLr"/>
          </w:tcPr>
          <w:p w14:paraId="5C7A5A7D" w14:textId="77777777" w:rsidR="0024133B" w:rsidRDefault="0024133B">
            <w:pPr>
              <w:widowControl w:val="0"/>
              <w:shd w:val="clear" w:color="auto" w:fill="FFFFFF"/>
              <w:spacing w:after="0" w:line="240" w:lineRule="auto"/>
              <w:ind w:left="113"/>
              <w:jc w:val="both"/>
              <w:rPr>
                <w:rFonts w:ascii="Tahoma" w:eastAsia="Times New Roman" w:hAnsi="Tahoma" w:cs="Tahoma"/>
                <w:kern w:val="0"/>
                <w:sz w:val="18"/>
                <w:szCs w:val="18"/>
                <w:lang w:eastAsia="pl-PL"/>
                <w14:ligatures w14:val="none"/>
              </w:rPr>
            </w:pPr>
          </w:p>
          <w:p w14:paraId="5CEE4ED1"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p w14:paraId="3D5286DC"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4111" w:type="dxa"/>
            <w:tcBorders>
              <w:top w:val="single" w:sz="6" w:space="0" w:color="000000"/>
              <w:left w:val="single" w:sz="6" w:space="0" w:color="000000"/>
              <w:bottom w:val="single" w:sz="6" w:space="0" w:color="000000"/>
              <w:right w:val="single" w:sz="6" w:space="0" w:color="000000"/>
            </w:tcBorders>
            <w:shd w:val="clear" w:color="auto" w:fill="FFFFFF"/>
          </w:tcPr>
          <w:p w14:paraId="220C8515"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polibutylen</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14:paraId="555A4454"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r>
      <w:tr w:rsidR="0024133B" w14:paraId="21C96FD4" w14:textId="77777777">
        <w:trPr>
          <w:trHeight w:hRule="exact" w:val="278"/>
        </w:trPr>
        <w:tc>
          <w:tcPr>
            <w:tcW w:w="594" w:type="dxa"/>
            <w:tcBorders>
              <w:top w:val="single" w:sz="6" w:space="0" w:color="000000"/>
              <w:left w:val="single" w:sz="6" w:space="0" w:color="000000"/>
              <w:bottom w:val="single" w:sz="6" w:space="0" w:color="000000"/>
              <w:right w:val="single" w:sz="6" w:space="0" w:color="000000"/>
            </w:tcBorders>
            <w:shd w:val="clear" w:color="auto" w:fill="FFFFFF"/>
          </w:tcPr>
          <w:p w14:paraId="201F50CF"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2</w:t>
            </w:r>
          </w:p>
        </w:tc>
        <w:tc>
          <w:tcPr>
            <w:tcW w:w="1248" w:type="dxa"/>
            <w:tcBorders>
              <w:top w:val="single" w:sz="6" w:space="0" w:color="000000"/>
              <w:left w:val="single" w:sz="6" w:space="0" w:color="000000"/>
              <w:bottom w:val="single" w:sz="6" w:space="0" w:color="000000"/>
              <w:right w:val="single" w:sz="6" w:space="0" w:color="000000"/>
            </w:tcBorders>
            <w:shd w:val="clear" w:color="auto" w:fill="FFFFFF"/>
          </w:tcPr>
          <w:p w14:paraId="6C6BCD18"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PE-X</w:t>
            </w:r>
          </w:p>
        </w:tc>
        <w:tc>
          <w:tcPr>
            <w:tcW w:w="426" w:type="dxa"/>
            <w:vMerge/>
            <w:tcBorders>
              <w:left w:val="single" w:sz="6" w:space="0" w:color="000000"/>
              <w:right w:val="single" w:sz="6" w:space="0" w:color="000000"/>
            </w:tcBorders>
            <w:shd w:val="clear" w:color="auto" w:fill="FFFFFF"/>
            <w:textDirection w:val="btLr"/>
          </w:tcPr>
          <w:p w14:paraId="7EA815E4"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4111" w:type="dxa"/>
            <w:tcBorders>
              <w:top w:val="single" w:sz="6" w:space="0" w:color="000000"/>
              <w:left w:val="single" w:sz="6" w:space="0" w:color="000000"/>
              <w:bottom w:val="single" w:sz="6" w:space="0" w:color="000000"/>
              <w:right w:val="single" w:sz="6" w:space="0" w:color="000000"/>
            </w:tcBorders>
            <w:shd w:val="clear" w:color="auto" w:fill="FFFFFF"/>
          </w:tcPr>
          <w:p w14:paraId="115CB58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polietylen wysokiej gęstości usieciowany</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14:paraId="2CADC774"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r>
      <w:tr w:rsidR="0024133B" w14:paraId="4340CF8A" w14:textId="77777777">
        <w:trPr>
          <w:trHeight w:hRule="exact" w:val="288"/>
        </w:trPr>
        <w:tc>
          <w:tcPr>
            <w:tcW w:w="594" w:type="dxa"/>
            <w:tcBorders>
              <w:top w:val="single" w:sz="6" w:space="0" w:color="000000"/>
              <w:left w:val="single" w:sz="6" w:space="0" w:color="000000"/>
              <w:bottom w:val="single" w:sz="6" w:space="0" w:color="000000"/>
              <w:right w:val="single" w:sz="6" w:space="0" w:color="000000"/>
            </w:tcBorders>
            <w:shd w:val="clear" w:color="auto" w:fill="FFFFFF"/>
          </w:tcPr>
          <w:p w14:paraId="47D3E4D1"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3</w:t>
            </w:r>
          </w:p>
        </w:tc>
        <w:tc>
          <w:tcPr>
            <w:tcW w:w="1248" w:type="dxa"/>
            <w:tcBorders>
              <w:top w:val="single" w:sz="6" w:space="0" w:color="000000"/>
              <w:left w:val="single" w:sz="6" w:space="0" w:color="000000"/>
              <w:bottom w:val="single" w:sz="6" w:space="0" w:color="000000"/>
              <w:right w:val="single" w:sz="6" w:space="0" w:color="000000"/>
            </w:tcBorders>
            <w:shd w:val="clear" w:color="auto" w:fill="FFFFFF"/>
          </w:tcPr>
          <w:p w14:paraId="26FE06BC"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8"/>
                <w:kern w:val="0"/>
                <w:sz w:val="18"/>
                <w:szCs w:val="18"/>
                <w:lang w:eastAsia="pl-PL"/>
                <w14:ligatures w14:val="none"/>
              </w:rPr>
              <w:t>PP-B</w:t>
            </w:r>
          </w:p>
        </w:tc>
        <w:tc>
          <w:tcPr>
            <w:tcW w:w="426" w:type="dxa"/>
            <w:tcBorders>
              <w:left w:val="single" w:sz="6" w:space="0" w:color="000000"/>
              <w:right w:val="single" w:sz="6" w:space="0" w:color="000000"/>
            </w:tcBorders>
            <w:shd w:val="clear" w:color="auto" w:fill="FFFFFF"/>
            <w:textDirection w:val="btLr"/>
          </w:tcPr>
          <w:p w14:paraId="7A5527D8"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p w14:paraId="2FE68999"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4111" w:type="dxa"/>
            <w:tcBorders>
              <w:top w:val="single" w:sz="6" w:space="0" w:color="000000"/>
              <w:left w:val="single" w:sz="6" w:space="0" w:color="000000"/>
              <w:bottom w:val="single" w:sz="6" w:space="0" w:color="000000"/>
              <w:right w:val="single" w:sz="6" w:space="0" w:color="000000"/>
            </w:tcBorders>
            <w:shd w:val="clear" w:color="auto" w:fill="FFFFFF"/>
          </w:tcPr>
          <w:p w14:paraId="3A397D70"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kopolimer blokowy polipropylenu</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14:paraId="4A8DF6C5"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r>
      <w:tr w:rsidR="0024133B" w14:paraId="29844654" w14:textId="77777777">
        <w:trPr>
          <w:trHeight w:hRule="exact" w:val="288"/>
        </w:trPr>
        <w:tc>
          <w:tcPr>
            <w:tcW w:w="594" w:type="dxa"/>
            <w:tcBorders>
              <w:top w:val="single" w:sz="6" w:space="0" w:color="000000"/>
              <w:left w:val="single" w:sz="6" w:space="0" w:color="000000"/>
              <w:bottom w:val="single" w:sz="6" w:space="0" w:color="000000"/>
              <w:right w:val="single" w:sz="6" w:space="0" w:color="000000"/>
            </w:tcBorders>
            <w:shd w:val="clear" w:color="auto" w:fill="FFFFFF"/>
          </w:tcPr>
          <w:p w14:paraId="2866B128"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4</w:t>
            </w:r>
          </w:p>
        </w:tc>
        <w:tc>
          <w:tcPr>
            <w:tcW w:w="1248" w:type="dxa"/>
            <w:tcBorders>
              <w:top w:val="single" w:sz="6" w:space="0" w:color="000000"/>
              <w:left w:val="single" w:sz="6" w:space="0" w:color="000000"/>
              <w:bottom w:val="single" w:sz="6" w:space="0" w:color="000000"/>
              <w:right w:val="single" w:sz="6" w:space="0" w:color="000000"/>
            </w:tcBorders>
            <w:shd w:val="clear" w:color="auto" w:fill="FFFFFF"/>
          </w:tcPr>
          <w:p w14:paraId="06A72513"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PP-H</w:t>
            </w:r>
          </w:p>
        </w:tc>
        <w:tc>
          <w:tcPr>
            <w:tcW w:w="426" w:type="dxa"/>
            <w:tcBorders>
              <w:left w:val="single" w:sz="6" w:space="0" w:color="000000"/>
              <w:right w:val="single" w:sz="6" w:space="0" w:color="000000"/>
            </w:tcBorders>
            <w:shd w:val="clear" w:color="auto" w:fill="FFFFFF"/>
            <w:textDirection w:val="btLr"/>
          </w:tcPr>
          <w:p w14:paraId="5545FFB3"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p w14:paraId="796F5FE6"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4111" w:type="dxa"/>
            <w:tcBorders>
              <w:top w:val="single" w:sz="6" w:space="0" w:color="000000"/>
              <w:left w:val="single" w:sz="6" w:space="0" w:color="000000"/>
              <w:bottom w:val="single" w:sz="6" w:space="0" w:color="000000"/>
              <w:right w:val="single" w:sz="6" w:space="0" w:color="000000"/>
            </w:tcBorders>
            <w:shd w:val="clear" w:color="auto" w:fill="FFFFFF"/>
          </w:tcPr>
          <w:p w14:paraId="40BEEDA5"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homopolimer polipropylenu</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14:paraId="77AFACC7"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r>
      <w:tr w:rsidR="0024133B" w14:paraId="2D038E63" w14:textId="77777777">
        <w:trPr>
          <w:trHeight w:hRule="exact" w:val="278"/>
        </w:trPr>
        <w:tc>
          <w:tcPr>
            <w:tcW w:w="594" w:type="dxa"/>
            <w:tcBorders>
              <w:top w:val="single" w:sz="6" w:space="0" w:color="000000"/>
              <w:left w:val="single" w:sz="6" w:space="0" w:color="000000"/>
              <w:bottom w:val="single" w:sz="6" w:space="0" w:color="000000"/>
              <w:right w:val="single" w:sz="6" w:space="0" w:color="000000"/>
            </w:tcBorders>
            <w:shd w:val="clear" w:color="auto" w:fill="FFFFFF"/>
          </w:tcPr>
          <w:p w14:paraId="528ADE0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5</w:t>
            </w:r>
          </w:p>
        </w:tc>
        <w:tc>
          <w:tcPr>
            <w:tcW w:w="1248" w:type="dxa"/>
            <w:tcBorders>
              <w:top w:val="single" w:sz="6" w:space="0" w:color="000000"/>
              <w:left w:val="single" w:sz="6" w:space="0" w:color="000000"/>
              <w:bottom w:val="single" w:sz="6" w:space="0" w:color="000000"/>
              <w:right w:val="single" w:sz="6" w:space="0" w:color="000000"/>
            </w:tcBorders>
            <w:shd w:val="clear" w:color="auto" w:fill="FFFFFF"/>
          </w:tcPr>
          <w:p w14:paraId="34759B40"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PP-R</w:t>
            </w:r>
          </w:p>
        </w:tc>
        <w:tc>
          <w:tcPr>
            <w:tcW w:w="426" w:type="dxa"/>
            <w:tcBorders>
              <w:left w:val="single" w:sz="6" w:space="0" w:color="000000"/>
              <w:right w:val="single" w:sz="6" w:space="0" w:color="000000"/>
            </w:tcBorders>
            <w:shd w:val="clear" w:color="auto" w:fill="FFFFFF"/>
            <w:textDirection w:val="btLr"/>
          </w:tcPr>
          <w:p w14:paraId="1ED1A9C3"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p w14:paraId="6C6A6A90"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4111" w:type="dxa"/>
            <w:tcBorders>
              <w:top w:val="single" w:sz="6" w:space="0" w:color="000000"/>
              <w:left w:val="single" w:sz="6" w:space="0" w:color="000000"/>
              <w:bottom w:val="single" w:sz="6" w:space="0" w:color="000000"/>
              <w:right w:val="single" w:sz="6" w:space="0" w:color="000000"/>
            </w:tcBorders>
            <w:shd w:val="clear" w:color="auto" w:fill="FFFFFF"/>
          </w:tcPr>
          <w:p w14:paraId="49871684"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kopolimer statystyczny polipropylenu (random)</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14:paraId="5E7797B3"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r>
      <w:tr w:rsidR="0024133B" w14:paraId="303C4420" w14:textId="77777777">
        <w:trPr>
          <w:trHeight w:hRule="exact" w:val="1104"/>
        </w:trPr>
        <w:tc>
          <w:tcPr>
            <w:tcW w:w="594" w:type="dxa"/>
            <w:tcBorders>
              <w:top w:val="single" w:sz="6" w:space="0" w:color="000000"/>
              <w:left w:val="single" w:sz="6" w:space="0" w:color="000000"/>
              <w:bottom w:val="single" w:sz="6" w:space="0" w:color="000000"/>
              <w:right w:val="single" w:sz="6" w:space="0" w:color="000000"/>
            </w:tcBorders>
            <w:shd w:val="clear" w:color="auto" w:fill="FFFFFF"/>
          </w:tcPr>
          <w:p w14:paraId="7C7A3611"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6</w:t>
            </w:r>
          </w:p>
        </w:tc>
        <w:tc>
          <w:tcPr>
            <w:tcW w:w="1248" w:type="dxa"/>
            <w:tcBorders>
              <w:top w:val="single" w:sz="6" w:space="0" w:color="000000"/>
              <w:left w:val="single" w:sz="6" w:space="0" w:color="000000"/>
              <w:bottom w:val="single" w:sz="6" w:space="0" w:color="000000"/>
              <w:right w:val="single" w:sz="6" w:space="0" w:color="000000"/>
            </w:tcBorders>
            <w:shd w:val="clear" w:color="auto" w:fill="FFFFFF"/>
          </w:tcPr>
          <w:p w14:paraId="77791CAA"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PE-X/AI/PE-HD</w:t>
            </w:r>
          </w:p>
        </w:tc>
        <w:tc>
          <w:tcPr>
            <w:tcW w:w="426" w:type="dxa"/>
            <w:tcBorders>
              <w:left w:val="single" w:sz="6" w:space="0" w:color="000000"/>
              <w:right w:val="single" w:sz="6" w:space="0" w:color="000000"/>
            </w:tcBorders>
            <w:shd w:val="clear" w:color="auto" w:fill="FFFFFF"/>
            <w:textDirection w:val="btLr"/>
          </w:tcPr>
          <w:p w14:paraId="7C4D9493"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Tworzywo sztuczne</w:t>
            </w:r>
          </w:p>
        </w:tc>
        <w:tc>
          <w:tcPr>
            <w:tcW w:w="4111" w:type="dxa"/>
            <w:tcBorders>
              <w:top w:val="single" w:sz="6" w:space="0" w:color="000000"/>
              <w:left w:val="single" w:sz="6" w:space="0" w:color="000000"/>
              <w:bottom w:val="single" w:sz="6" w:space="0" w:color="000000"/>
              <w:right w:val="single" w:sz="6" w:space="0" w:color="000000"/>
            </w:tcBorders>
            <w:shd w:val="clear" w:color="auto" w:fill="FFFFFF"/>
          </w:tcPr>
          <w:p w14:paraId="4749BE1E" w14:textId="77777777" w:rsidR="0024133B" w:rsidRDefault="00000000">
            <w:pPr>
              <w:widowControl w:val="0"/>
              <w:shd w:val="clear" w:color="auto" w:fill="FFFFFF"/>
              <w:spacing w:after="0" w:line="274" w:lineRule="exact"/>
              <w:ind w:right="307" w:firstLine="19"/>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 xml:space="preserve">warstwy: polietylenu usieciowanego, aluminium, </w:t>
            </w:r>
            <w:r>
              <w:rPr>
                <w:rFonts w:ascii="Tahoma" w:eastAsia="Times New Roman" w:hAnsi="Tahoma" w:cs="Tahoma"/>
                <w:color w:val="000000"/>
                <w:spacing w:val="-3"/>
                <w:kern w:val="0"/>
                <w:sz w:val="18"/>
                <w:szCs w:val="18"/>
                <w:lang w:eastAsia="pl-PL"/>
                <w14:ligatures w14:val="none"/>
              </w:rPr>
              <w:t xml:space="preserve">polietylenu wysokiej gęstości (własności </w:t>
            </w:r>
            <w:r>
              <w:rPr>
                <w:rFonts w:ascii="Tahoma" w:eastAsia="Times New Roman" w:hAnsi="Tahoma" w:cs="Tahoma"/>
                <w:color w:val="000000"/>
                <w:spacing w:val="-2"/>
                <w:kern w:val="0"/>
                <w:sz w:val="18"/>
                <w:szCs w:val="18"/>
                <w:lang w:eastAsia="pl-PL"/>
                <w14:ligatures w14:val="none"/>
              </w:rPr>
              <w:t xml:space="preserve">techniczne i właściwości użytkowe jak dla </w:t>
            </w:r>
            <w:r>
              <w:rPr>
                <w:rFonts w:ascii="Tahoma" w:eastAsia="Times New Roman" w:hAnsi="Tahoma" w:cs="Tahoma"/>
                <w:color w:val="000000"/>
                <w:spacing w:val="-3"/>
                <w:kern w:val="0"/>
                <w:sz w:val="18"/>
                <w:szCs w:val="18"/>
                <w:lang w:eastAsia="pl-PL"/>
                <w14:ligatures w14:val="none"/>
              </w:rPr>
              <w:t>materiału wielowarstwowego - nierozdzielnego)</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14:paraId="730F6255"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r>
      <w:tr w:rsidR="0024133B" w14:paraId="1CEE67E5" w14:textId="77777777">
        <w:trPr>
          <w:trHeight w:hRule="exact" w:val="1104"/>
        </w:trPr>
        <w:tc>
          <w:tcPr>
            <w:tcW w:w="594" w:type="dxa"/>
            <w:tcBorders>
              <w:top w:val="single" w:sz="6" w:space="0" w:color="000000"/>
              <w:left w:val="single" w:sz="6" w:space="0" w:color="000000"/>
              <w:bottom w:val="single" w:sz="6" w:space="0" w:color="000000"/>
              <w:right w:val="single" w:sz="6" w:space="0" w:color="000000"/>
            </w:tcBorders>
            <w:shd w:val="clear" w:color="auto" w:fill="FFFFFF"/>
          </w:tcPr>
          <w:p w14:paraId="130E532C"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7</w:t>
            </w:r>
          </w:p>
        </w:tc>
        <w:tc>
          <w:tcPr>
            <w:tcW w:w="1248" w:type="dxa"/>
            <w:tcBorders>
              <w:top w:val="single" w:sz="6" w:space="0" w:color="000000"/>
              <w:left w:val="single" w:sz="6" w:space="0" w:color="000000"/>
              <w:bottom w:val="single" w:sz="6" w:space="0" w:color="000000"/>
              <w:right w:val="single" w:sz="6" w:space="0" w:color="000000"/>
            </w:tcBorders>
            <w:shd w:val="clear" w:color="auto" w:fill="FFFFFF"/>
          </w:tcPr>
          <w:p w14:paraId="279986C4"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8"/>
                <w:kern w:val="0"/>
                <w:sz w:val="18"/>
                <w:szCs w:val="18"/>
                <w:lang w:eastAsia="pl-PL"/>
                <w14:ligatures w14:val="none"/>
              </w:rPr>
              <w:t>PE-X/A1/PE-X</w:t>
            </w:r>
          </w:p>
        </w:tc>
        <w:tc>
          <w:tcPr>
            <w:tcW w:w="426" w:type="dxa"/>
            <w:tcBorders>
              <w:left w:val="single" w:sz="6" w:space="0" w:color="000000"/>
              <w:right w:val="single" w:sz="6" w:space="0" w:color="000000"/>
            </w:tcBorders>
            <w:shd w:val="clear" w:color="auto" w:fill="FFFFFF"/>
            <w:textDirection w:val="btLr"/>
          </w:tcPr>
          <w:p w14:paraId="47D3E77E"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p w14:paraId="2764A1E5"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4111" w:type="dxa"/>
            <w:tcBorders>
              <w:top w:val="single" w:sz="6" w:space="0" w:color="000000"/>
              <w:left w:val="single" w:sz="6" w:space="0" w:color="000000"/>
              <w:bottom w:val="single" w:sz="6" w:space="0" w:color="000000"/>
              <w:right w:val="single" w:sz="6" w:space="0" w:color="000000"/>
            </w:tcBorders>
            <w:shd w:val="clear" w:color="auto" w:fill="FFFFFF"/>
          </w:tcPr>
          <w:p w14:paraId="5AA38EDA" w14:textId="77777777" w:rsidR="0024133B" w:rsidRDefault="00000000">
            <w:pPr>
              <w:widowControl w:val="0"/>
              <w:shd w:val="clear" w:color="auto" w:fill="FFFFFF"/>
              <w:spacing w:after="0" w:line="274" w:lineRule="exact"/>
              <w:ind w:right="298" w:firstLine="10"/>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 xml:space="preserve">warstwy: polietylenu usieciowanego, aluminium, </w:t>
            </w:r>
            <w:r>
              <w:rPr>
                <w:rFonts w:ascii="Tahoma" w:eastAsia="Times New Roman" w:hAnsi="Tahoma" w:cs="Tahoma"/>
                <w:color w:val="000000"/>
                <w:spacing w:val="-3"/>
                <w:kern w:val="0"/>
                <w:sz w:val="18"/>
                <w:szCs w:val="18"/>
                <w:lang w:eastAsia="pl-PL"/>
                <w14:ligatures w14:val="none"/>
              </w:rPr>
              <w:t xml:space="preserve">polietylenu usieciowanego (własności techniczne i właściwości użytkowe jak dla materiału </w:t>
            </w:r>
            <w:r>
              <w:rPr>
                <w:rFonts w:ascii="Tahoma" w:eastAsia="Times New Roman" w:hAnsi="Tahoma" w:cs="Tahoma"/>
                <w:color w:val="000000"/>
                <w:spacing w:val="-1"/>
                <w:kern w:val="0"/>
                <w:sz w:val="18"/>
                <w:szCs w:val="18"/>
                <w:lang w:eastAsia="pl-PL"/>
                <w14:ligatures w14:val="none"/>
              </w:rPr>
              <w:t>wielowarstwowego - nierozdzielnego)</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14:paraId="4FAC3808"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r>
      <w:tr w:rsidR="0024133B" w14:paraId="4BE9D7F8" w14:textId="77777777">
        <w:trPr>
          <w:trHeight w:hRule="exact" w:val="1661"/>
        </w:trPr>
        <w:tc>
          <w:tcPr>
            <w:tcW w:w="594" w:type="dxa"/>
            <w:tcBorders>
              <w:top w:val="single" w:sz="6" w:space="0" w:color="000000"/>
              <w:left w:val="single" w:sz="6" w:space="0" w:color="000000"/>
              <w:bottom w:val="single" w:sz="6" w:space="0" w:color="000000"/>
              <w:right w:val="single" w:sz="6" w:space="0" w:color="000000"/>
            </w:tcBorders>
            <w:shd w:val="clear" w:color="auto" w:fill="FFFFFF"/>
          </w:tcPr>
          <w:p w14:paraId="01147FA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8</w:t>
            </w:r>
          </w:p>
        </w:tc>
        <w:tc>
          <w:tcPr>
            <w:tcW w:w="1248" w:type="dxa"/>
            <w:tcBorders>
              <w:top w:val="single" w:sz="6" w:space="0" w:color="000000"/>
              <w:left w:val="single" w:sz="6" w:space="0" w:color="000000"/>
              <w:bottom w:val="single" w:sz="6" w:space="0" w:color="000000"/>
              <w:right w:val="single" w:sz="6" w:space="0" w:color="000000"/>
            </w:tcBorders>
            <w:shd w:val="clear" w:color="auto" w:fill="FFFFFF"/>
          </w:tcPr>
          <w:p w14:paraId="0A710940"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8"/>
                <w:kern w:val="0"/>
                <w:sz w:val="18"/>
                <w:szCs w:val="18"/>
                <w:lang w:eastAsia="pl-PL"/>
                <w14:ligatures w14:val="none"/>
              </w:rPr>
              <w:t>PP-R/A1/PP-R</w:t>
            </w:r>
          </w:p>
        </w:tc>
        <w:tc>
          <w:tcPr>
            <w:tcW w:w="426" w:type="dxa"/>
            <w:tcBorders>
              <w:left w:val="single" w:sz="6" w:space="0" w:color="000000"/>
              <w:right w:val="single" w:sz="6" w:space="0" w:color="000000"/>
            </w:tcBorders>
            <w:shd w:val="clear" w:color="auto" w:fill="FFFFFF"/>
            <w:textDirection w:val="btLr"/>
          </w:tcPr>
          <w:p w14:paraId="2D7C93D9"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p w14:paraId="1F40C8A2"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4111" w:type="dxa"/>
            <w:tcBorders>
              <w:top w:val="single" w:sz="6" w:space="0" w:color="000000"/>
              <w:left w:val="single" w:sz="6" w:space="0" w:color="000000"/>
              <w:bottom w:val="single" w:sz="6" w:space="0" w:color="000000"/>
              <w:right w:val="single" w:sz="6" w:space="0" w:color="000000"/>
            </w:tcBorders>
            <w:shd w:val="clear" w:color="auto" w:fill="FFFFFF"/>
          </w:tcPr>
          <w:p w14:paraId="135DB40D" w14:textId="77777777" w:rsidR="0024133B" w:rsidRDefault="00000000">
            <w:pPr>
              <w:widowControl w:val="0"/>
              <w:shd w:val="clear" w:color="auto" w:fill="FFFFFF"/>
              <w:spacing w:after="0" w:line="274" w:lineRule="exact"/>
              <w:ind w:right="29" w:firstLine="5"/>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 xml:space="preserve">warstwy: kopolimeru statystycznego polipropylenu, aluminium, kopolimeru statystycznego polipropylenu (własności techniczne i właściwości </w:t>
            </w:r>
            <w:r>
              <w:rPr>
                <w:rFonts w:ascii="Tahoma" w:eastAsia="Times New Roman" w:hAnsi="Tahoma" w:cs="Tahoma"/>
                <w:color w:val="000000"/>
                <w:spacing w:val="-1"/>
                <w:kern w:val="0"/>
                <w:sz w:val="18"/>
                <w:szCs w:val="18"/>
                <w:lang w:eastAsia="pl-PL"/>
                <w14:ligatures w14:val="none"/>
              </w:rPr>
              <w:t xml:space="preserve">użytkowe jak dla jednorodnego materiału warstwy </w:t>
            </w:r>
            <w:r>
              <w:rPr>
                <w:rFonts w:ascii="Tahoma" w:eastAsia="Times New Roman" w:hAnsi="Tahoma" w:cs="Tahoma"/>
                <w:color w:val="000000"/>
                <w:spacing w:val="-3"/>
                <w:kern w:val="0"/>
                <w:sz w:val="18"/>
                <w:szCs w:val="18"/>
                <w:lang w:eastAsia="pl-PL"/>
                <w14:ligatures w14:val="none"/>
              </w:rPr>
              <w:t>wewnętrznej z ograniczeniem wydłużeń cieplnych warstwą aluminium)</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14:paraId="0CD1139B"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r>
      <w:tr w:rsidR="0024133B" w14:paraId="2C95FF95" w14:textId="77777777">
        <w:trPr>
          <w:trHeight w:hRule="exact" w:val="278"/>
        </w:trPr>
        <w:tc>
          <w:tcPr>
            <w:tcW w:w="594" w:type="dxa"/>
            <w:tcBorders>
              <w:top w:val="single" w:sz="6" w:space="0" w:color="000000"/>
              <w:left w:val="single" w:sz="6" w:space="0" w:color="000000"/>
              <w:bottom w:val="single" w:sz="6" w:space="0" w:color="000000"/>
              <w:right w:val="single" w:sz="6" w:space="0" w:color="000000"/>
            </w:tcBorders>
            <w:shd w:val="clear" w:color="auto" w:fill="FFFFFF"/>
          </w:tcPr>
          <w:p w14:paraId="650F1F31"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9</w:t>
            </w:r>
          </w:p>
        </w:tc>
        <w:tc>
          <w:tcPr>
            <w:tcW w:w="1248" w:type="dxa"/>
            <w:tcBorders>
              <w:top w:val="single" w:sz="6" w:space="0" w:color="000000"/>
              <w:left w:val="single" w:sz="6" w:space="0" w:color="000000"/>
              <w:bottom w:val="single" w:sz="6" w:space="0" w:color="000000"/>
              <w:right w:val="single" w:sz="6" w:space="0" w:color="000000"/>
            </w:tcBorders>
            <w:shd w:val="clear" w:color="auto" w:fill="FFFFFF"/>
          </w:tcPr>
          <w:p w14:paraId="102C9816"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PVC-C</w:t>
            </w:r>
          </w:p>
        </w:tc>
        <w:tc>
          <w:tcPr>
            <w:tcW w:w="426" w:type="dxa"/>
            <w:tcBorders>
              <w:left w:val="single" w:sz="6" w:space="0" w:color="000000"/>
              <w:right w:val="single" w:sz="6" w:space="0" w:color="000000"/>
            </w:tcBorders>
            <w:shd w:val="clear" w:color="auto" w:fill="FFFFFF"/>
            <w:textDirection w:val="btLr"/>
          </w:tcPr>
          <w:p w14:paraId="19D32C15"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p w14:paraId="554EDBEC"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4111" w:type="dxa"/>
            <w:tcBorders>
              <w:top w:val="single" w:sz="6" w:space="0" w:color="000000"/>
              <w:left w:val="single" w:sz="6" w:space="0" w:color="000000"/>
              <w:bottom w:val="single" w:sz="6" w:space="0" w:color="000000"/>
              <w:right w:val="single" w:sz="6" w:space="0" w:color="000000"/>
            </w:tcBorders>
            <w:shd w:val="clear" w:color="auto" w:fill="FFFFFF"/>
          </w:tcPr>
          <w:p w14:paraId="4D57D2B6"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polichlorek winylu chlorowany</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14:paraId="3D3B7220"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r>
      <w:tr w:rsidR="0024133B" w14:paraId="7289F778" w14:textId="77777777">
        <w:trPr>
          <w:trHeight w:hRule="exact" w:val="826"/>
        </w:trPr>
        <w:tc>
          <w:tcPr>
            <w:tcW w:w="594" w:type="dxa"/>
            <w:tcBorders>
              <w:top w:val="single" w:sz="6" w:space="0" w:color="000000"/>
              <w:left w:val="single" w:sz="6" w:space="0" w:color="000000"/>
              <w:bottom w:val="single" w:sz="6" w:space="0" w:color="000000"/>
              <w:right w:val="single" w:sz="6" w:space="0" w:color="000000"/>
            </w:tcBorders>
            <w:shd w:val="clear" w:color="auto" w:fill="FFFFFF"/>
          </w:tcPr>
          <w:p w14:paraId="117AB553"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10</w:t>
            </w:r>
          </w:p>
        </w:tc>
        <w:tc>
          <w:tcPr>
            <w:tcW w:w="1248" w:type="dxa"/>
            <w:tcBorders>
              <w:top w:val="single" w:sz="6" w:space="0" w:color="000000"/>
              <w:left w:val="single" w:sz="6" w:space="0" w:color="000000"/>
              <w:bottom w:val="single" w:sz="6" w:space="0" w:color="000000"/>
              <w:right w:val="single" w:sz="6" w:space="0" w:color="000000"/>
            </w:tcBorders>
            <w:shd w:val="clear" w:color="auto" w:fill="FFFFFF"/>
          </w:tcPr>
          <w:p w14:paraId="2B8ADB7D"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PVC-U</w:t>
            </w:r>
          </w:p>
        </w:tc>
        <w:tc>
          <w:tcPr>
            <w:tcW w:w="426" w:type="dxa"/>
            <w:tcBorders>
              <w:left w:val="single" w:sz="6" w:space="0" w:color="000000"/>
              <w:bottom w:val="single" w:sz="6" w:space="0" w:color="000000"/>
              <w:right w:val="single" w:sz="6" w:space="0" w:color="000000"/>
            </w:tcBorders>
            <w:shd w:val="clear" w:color="auto" w:fill="FFFFFF"/>
            <w:textDirection w:val="btLr"/>
          </w:tcPr>
          <w:p w14:paraId="091315F1"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p w14:paraId="3C3D75A0"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4111" w:type="dxa"/>
            <w:tcBorders>
              <w:top w:val="single" w:sz="6" w:space="0" w:color="000000"/>
              <w:left w:val="single" w:sz="6" w:space="0" w:color="000000"/>
              <w:bottom w:val="single" w:sz="6" w:space="0" w:color="000000"/>
              <w:right w:val="single" w:sz="6" w:space="0" w:color="000000"/>
            </w:tcBorders>
            <w:shd w:val="clear" w:color="auto" w:fill="FFFFFF"/>
          </w:tcPr>
          <w:p w14:paraId="1CD6420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6"/>
                <w:kern w:val="0"/>
                <w:sz w:val="18"/>
                <w:szCs w:val="18"/>
                <w:lang w:eastAsia="pl-PL"/>
                <w14:ligatures w14:val="none"/>
              </w:rPr>
              <w:t>polichlorek winylu niezmiękczony</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14:paraId="62AF1A1F" w14:textId="77777777" w:rsidR="0024133B" w:rsidRDefault="00000000">
            <w:pPr>
              <w:widowControl w:val="0"/>
              <w:shd w:val="clear" w:color="auto" w:fill="FFFFFF"/>
              <w:spacing w:after="0" w:line="274" w:lineRule="exact"/>
              <w:ind w:right="240"/>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 xml:space="preserve">tylko do </w:t>
            </w:r>
            <w:r>
              <w:rPr>
                <w:rFonts w:ascii="Tahoma" w:eastAsia="Times New Roman" w:hAnsi="Tahoma" w:cs="Tahoma"/>
                <w:color w:val="000000"/>
                <w:spacing w:val="-5"/>
                <w:kern w:val="0"/>
                <w:sz w:val="18"/>
                <w:szCs w:val="18"/>
                <w:lang w:eastAsia="pl-PL"/>
                <w14:ligatures w14:val="none"/>
              </w:rPr>
              <w:t xml:space="preserve">instalacji </w:t>
            </w:r>
            <w:r>
              <w:rPr>
                <w:rFonts w:ascii="Tahoma" w:eastAsia="Times New Roman" w:hAnsi="Tahoma" w:cs="Tahoma"/>
                <w:color w:val="000000"/>
                <w:spacing w:val="-7"/>
                <w:kern w:val="0"/>
                <w:sz w:val="18"/>
                <w:szCs w:val="18"/>
                <w:lang w:eastAsia="pl-PL"/>
                <w14:ligatures w14:val="none"/>
              </w:rPr>
              <w:t>wody zimnej</w:t>
            </w:r>
          </w:p>
        </w:tc>
      </w:tr>
      <w:tr w:rsidR="0024133B" w14:paraId="2F490FB5" w14:textId="77777777">
        <w:trPr>
          <w:trHeight w:hRule="exact" w:val="345"/>
        </w:trPr>
        <w:tc>
          <w:tcPr>
            <w:tcW w:w="594" w:type="dxa"/>
            <w:tcBorders>
              <w:top w:val="single" w:sz="6" w:space="0" w:color="000000"/>
              <w:left w:val="single" w:sz="6" w:space="0" w:color="000000"/>
              <w:bottom w:val="single" w:sz="6" w:space="0" w:color="000000"/>
              <w:right w:val="single" w:sz="6" w:space="0" w:color="000000"/>
            </w:tcBorders>
            <w:shd w:val="clear" w:color="auto" w:fill="FFFFFF"/>
          </w:tcPr>
          <w:p w14:paraId="31E79920"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12</w:t>
            </w:r>
          </w:p>
        </w:tc>
        <w:tc>
          <w:tcPr>
            <w:tcW w:w="1248" w:type="dxa"/>
            <w:tcBorders>
              <w:top w:val="single" w:sz="6" w:space="0" w:color="000000"/>
              <w:left w:val="single" w:sz="6" w:space="0" w:color="000000"/>
              <w:bottom w:val="single" w:sz="6" w:space="0" w:color="000000"/>
              <w:right w:val="single" w:sz="6" w:space="0" w:color="000000"/>
            </w:tcBorders>
            <w:shd w:val="clear" w:color="auto" w:fill="FFFFFF"/>
          </w:tcPr>
          <w:p w14:paraId="1CEA3512" w14:textId="77777777" w:rsidR="0024133B" w:rsidRDefault="00000000">
            <w:pPr>
              <w:widowControl w:val="0"/>
              <w:shd w:val="clear" w:color="auto" w:fill="FFFFFF"/>
              <w:spacing w:after="0" w:line="240" w:lineRule="auto"/>
              <w:ind w:left="739"/>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w:t>
            </w:r>
          </w:p>
        </w:tc>
        <w:tc>
          <w:tcPr>
            <w:tcW w:w="426" w:type="dxa"/>
            <w:vMerge w:val="restart"/>
            <w:tcBorders>
              <w:top w:val="single" w:sz="6" w:space="0" w:color="000000"/>
              <w:left w:val="single" w:sz="6" w:space="0" w:color="000000"/>
              <w:bottom w:val="single" w:sz="6" w:space="0" w:color="000000"/>
              <w:right w:val="single" w:sz="6" w:space="0" w:color="000000"/>
            </w:tcBorders>
            <w:shd w:val="clear" w:color="auto" w:fill="FFFFFF"/>
            <w:textDirection w:val="btLr"/>
          </w:tcPr>
          <w:p w14:paraId="6002C236" w14:textId="77777777" w:rsidR="0024133B" w:rsidRDefault="00000000">
            <w:pPr>
              <w:widowControl w:val="0"/>
              <w:shd w:val="clear" w:color="auto" w:fill="FFFFFF"/>
              <w:spacing w:after="0" w:line="240" w:lineRule="auto"/>
              <w:ind w:left="113"/>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metal</w:t>
            </w:r>
          </w:p>
          <w:p w14:paraId="64E1872E" w14:textId="77777777" w:rsidR="0024133B" w:rsidRDefault="0024133B">
            <w:pPr>
              <w:widowControl w:val="0"/>
              <w:shd w:val="clear" w:color="auto" w:fill="FFFFFF"/>
              <w:spacing w:after="0" w:line="240" w:lineRule="auto"/>
              <w:ind w:left="739"/>
              <w:jc w:val="both"/>
              <w:rPr>
                <w:rFonts w:ascii="Tahoma" w:eastAsia="Times New Roman" w:hAnsi="Tahoma" w:cs="Tahoma"/>
                <w:kern w:val="0"/>
                <w:sz w:val="18"/>
                <w:szCs w:val="18"/>
                <w:lang w:eastAsia="pl-PL"/>
                <w14:ligatures w14:val="none"/>
              </w:rPr>
            </w:pPr>
          </w:p>
          <w:p w14:paraId="3B0BC953"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metal</w:t>
            </w:r>
          </w:p>
          <w:p w14:paraId="4E375848"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4111" w:type="dxa"/>
            <w:tcBorders>
              <w:top w:val="single" w:sz="6" w:space="0" w:color="000000"/>
              <w:left w:val="single" w:sz="6" w:space="0" w:color="000000"/>
              <w:bottom w:val="single" w:sz="6" w:space="0" w:color="000000"/>
              <w:right w:val="single" w:sz="6" w:space="0" w:color="000000"/>
            </w:tcBorders>
            <w:shd w:val="clear" w:color="auto" w:fill="FFFFFF"/>
          </w:tcPr>
          <w:p w14:paraId="3C42A7E9"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stal węglowa zwykła ocynkowana</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14:paraId="643062BE"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r>
      <w:tr w:rsidR="0024133B" w14:paraId="45E7C1A6" w14:textId="77777777">
        <w:trPr>
          <w:trHeight w:hRule="exact" w:val="278"/>
        </w:trPr>
        <w:tc>
          <w:tcPr>
            <w:tcW w:w="594" w:type="dxa"/>
            <w:tcBorders>
              <w:top w:val="single" w:sz="6" w:space="0" w:color="000000"/>
              <w:left w:val="single" w:sz="6" w:space="0" w:color="000000"/>
              <w:bottom w:val="single" w:sz="6" w:space="0" w:color="000000"/>
              <w:right w:val="single" w:sz="6" w:space="0" w:color="000000"/>
            </w:tcBorders>
            <w:shd w:val="clear" w:color="auto" w:fill="FFFFFF"/>
          </w:tcPr>
          <w:p w14:paraId="20EC4FD3"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13</w:t>
            </w:r>
          </w:p>
        </w:tc>
        <w:tc>
          <w:tcPr>
            <w:tcW w:w="1248" w:type="dxa"/>
            <w:tcBorders>
              <w:top w:val="single" w:sz="6" w:space="0" w:color="000000"/>
              <w:left w:val="single" w:sz="6" w:space="0" w:color="000000"/>
              <w:bottom w:val="single" w:sz="6" w:space="0" w:color="000000"/>
              <w:right w:val="single" w:sz="6" w:space="0" w:color="000000"/>
            </w:tcBorders>
            <w:shd w:val="clear" w:color="auto" w:fill="FFFFFF"/>
          </w:tcPr>
          <w:p w14:paraId="24BF068E" w14:textId="77777777" w:rsidR="0024133B" w:rsidRDefault="00000000">
            <w:pPr>
              <w:widowControl w:val="0"/>
              <w:shd w:val="clear" w:color="auto" w:fill="FFFFFF"/>
              <w:spacing w:after="0" w:line="240" w:lineRule="auto"/>
              <w:ind w:left="739"/>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w:t>
            </w:r>
          </w:p>
        </w:tc>
        <w:tc>
          <w:tcPr>
            <w:tcW w:w="426" w:type="dxa"/>
            <w:vMerge/>
            <w:tcBorders>
              <w:left w:val="single" w:sz="6" w:space="0" w:color="000000"/>
              <w:right w:val="single" w:sz="6" w:space="0" w:color="000000"/>
            </w:tcBorders>
            <w:shd w:val="clear" w:color="auto" w:fill="FFFFFF"/>
            <w:textDirection w:val="btLr"/>
          </w:tcPr>
          <w:p w14:paraId="4F6B3234"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4111" w:type="dxa"/>
            <w:tcBorders>
              <w:top w:val="single" w:sz="6" w:space="0" w:color="000000"/>
              <w:left w:val="single" w:sz="6" w:space="0" w:color="000000"/>
              <w:bottom w:val="single" w:sz="6" w:space="0" w:color="000000"/>
              <w:right w:val="single" w:sz="6" w:space="0" w:color="000000"/>
            </w:tcBorders>
            <w:shd w:val="clear" w:color="auto" w:fill="FFFFFF"/>
          </w:tcPr>
          <w:p w14:paraId="5E71CCB4"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stal odporna na korozję</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14:paraId="4EC71119"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r>
      <w:tr w:rsidR="0024133B" w14:paraId="4C42537D" w14:textId="77777777">
        <w:trPr>
          <w:trHeight w:hRule="exact" w:val="288"/>
        </w:trPr>
        <w:tc>
          <w:tcPr>
            <w:tcW w:w="594" w:type="dxa"/>
            <w:tcBorders>
              <w:top w:val="single" w:sz="6" w:space="0" w:color="000000"/>
              <w:left w:val="single" w:sz="6" w:space="0" w:color="000000"/>
              <w:bottom w:val="single" w:sz="6" w:space="0" w:color="000000"/>
              <w:right w:val="single" w:sz="6" w:space="0" w:color="000000"/>
            </w:tcBorders>
            <w:shd w:val="clear" w:color="auto" w:fill="FFFFFF"/>
          </w:tcPr>
          <w:p w14:paraId="66FCE7C7"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14</w:t>
            </w:r>
          </w:p>
        </w:tc>
        <w:tc>
          <w:tcPr>
            <w:tcW w:w="1248" w:type="dxa"/>
            <w:tcBorders>
              <w:top w:val="single" w:sz="6" w:space="0" w:color="000000"/>
              <w:left w:val="single" w:sz="6" w:space="0" w:color="000000"/>
              <w:bottom w:val="single" w:sz="6" w:space="0" w:color="000000"/>
              <w:right w:val="single" w:sz="6" w:space="0" w:color="000000"/>
            </w:tcBorders>
            <w:shd w:val="clear" w:color="auto" w:fill="FFFFFF"/>
          </w:tcPr>
          <w:p w14:paraId="0F549B68"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Cu - DHP</w:t>
            </w:r>
          </w:p>
        </w:tc>
        <w:tc>
          <w:tcPr>
            <w:tcW w:w="426" w:type="dxa"/>
            <w:vMerge/>
            <w:tcBorders>
              <w:left w:val="single" w:sz="6" w:space="0" w:color="000000"/>
              <w:bottom w:val="single" w:sz="6" w:space="0" w:color="000000"/>
              <w:right w:val="single" w:sz="6" w:space="0" w:color="000000"/>
            </w:tcBorders>
            <w:shd w:val="clear" w:color="auto" w:fill="FFFFFF"/>
            <w:textDirection w:val="btLr"/>
          </w:tcPr>
          <w:p w14:paraId="3BDA9DA7"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4111" w:type="dxa"/>
            <w:tcBorders>
              <w:top w:val="single" w:sz="6" w:space="0" w:color="000000"/>
              <w:left w:val="single" w:sz="6" w:space="0" w:color="000000"/>
              <w:bottom w:val="single" w:sz="6" w:space="0" w:color="000000"/>
              <w:right w:val="single" w:sz="6" w:space="0" w:color="000000"/>
            </w:tcBorders>
            <w:shd w:val="clear" w:color="auto" w:fill="FFFFFF"/>
          </w:tcPr>
          <w:p w14:paraId="4CDEE456"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8"/>
                <w:kern w:val="0"/>
                <w:sz w:val="18"/>
                <w:szCs w:val="18"/>
                <w:lang w:eastAsia="pl-PL"/>
                <w14:ligatures w14:val="none"/>
              </w:rPr>
              <w:t>miedź</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14:paraId="1DEA9AD3"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r>
      <w:tr w:rsidR="0024133B" w14:paraId="36695F22" w14:textId="77777777">
        <w:trPr>
          <w:trHeight w:hRule="exact" w:val="1133"/>
        </w:trPr>
        <w:tc>
          <w:tcPr>
            <w:tcW w:w="594" w:type="dxa"/>
            <w:tcBorders>
              <w:top w:val="single" w:sz="6" w:space="0" w:color="000000"/>
              <w:left w:val="single" w:sz="6" w:space="0" w:color="000000"/>
              <w:bottom w:val="single" w:sz="6" w:space="0" w:color="000000"/>
              <w:right w:val="single" w:sz="6" w:space="0" w:color="000000"/>
            </w:tcBorders>
            <w:shd w:val="clear" w:color="auto" w:fill="FFFFFF"/>
          </w:tcPr>
          <w:p w14:paraId="2789BD26" w14:textId="77777777" w:rsidR="0024133B" w:rsidRDefault="00000000">
            <w:pPr>
              <w:widowControl w:val="0"/>
              <w:shd w:val="clear" w:color="auto" w:fill="FFFFFF"/>
              <w:spacing w:after="0" w:line="240" w:lineRule="auto"/>
              <w:ind w:right="14"/>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15</w:t>
            </w:r>
          </w:p>
        </w:tc>
        <w:tc>
          <w:tcPr>
            <w:tcW w:w="1248" w:type="dxa"/>
            <w:tcBorders>
              <w:top w:val="single" w:sz="6" w:space="0" w:color="000000"/>
              <w:left w:val="single" w:sz="6" w:space="0" w:color="000000"/>
              <w:bottom w:val="single" w:sz="6" w:space="0" w:color="000000"/>
              <w:right w:val="single" w:sz="6" w:space="0" w:color="000000"/>
            </w:tcBorders>
            <w:shd w:val="clear" w:color="auto" w:fill="FFFFFF"/>
          </w:tcPr>
          <w:p w14:paraId="6A2A335E"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426" w:type="dxa"/>
            <w:tcBorders>
              <w:top w:val="single" w:sz="6" w:space="0" w:color="000000"/>
              <w:left w:val="single" w:sz="6" w:space="0" w:color="000000"/>
              <w:bottom w:val="single" w:sz="6" w:space="0" w:color="000000"/>
              <w:right w:val="single" w:sz="6" w:space="0" w:color="000000"/>
            </w:tcBorders>
            <w:shd w:val="clear" w:color="auto" w:fill="FFFFFF"/>
          </w:tcPr>
          <w:p w14:paraId="700191CF"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4111" w:type="dxa"/>
            <w:tcBorders>
              <w:top w:val="single" w:sz="6" w:space="0" w:color="000000"/>
              <w:left w:val="single" w:sz="6" w:space="0" w:color="000000"/>
              <w:bottom w:val="single" w:sz="6" w:space="0" w:color="000000"/>
              <w:right w:val="single" w:sz="6" w:space="0" w:color="000000"/>
            </w:tcBorders>
            <w:shd w:val="clear" w:color="auto" w:fill="FFFFFF"/>
          </w:tcPr>
          <w:p w14:paraId="0743AB4A" w14:textId="77777777" w:rsidR="0024133B" w:rsidRDefault="00000000">
            <w:pPr>
              <w:widowControl w:val="0"/>
              <w:shd w:val="clear" w:color="auto" w:fill="FFFFFF"/>
              <w:spacing w:after="0" w:line="269" w:lineRule="exact"/>
              <w:ind w:right="379" w:hanging="29"/>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 xml:space="preserve">inne materiały, jeżeli przewody z nich wykonane </w:t>
            </w:r>
            <w:r>
              <w:rPr>
                <w:rFonts w:ascii="Tahoma" w:eastAsia="Times New Roman" w:hAnsi="Tahoma" w:cs="Tahoma"/>
                <w:color w:val="000000"/>
                <w:spacing w:val="-3"/>
                <w:kern w:val="0"/>
                <w:sz w:val="18"/>
                <w:szCs w:val="18"/>
                <w:lang w:eastAsia="pl-PL"/>
                <w14:ligatures w14:val="none"/>
              </w:rPr>
              <w:t xml:space="preserve">zostały dopuszczone do obrotu i powszechnego </w:t>
            </w:r>
            <w:r>
              <w:rPr>
                <w:rFonts w:ascii="Tahoma" w:eastAsia="Times New Roman" w:hAnsi="Tahoma" w:cs="Tahoma"/>
                <w:color w:val="000000"/>
                <w:spacing w:val="-2"/>
                <w:kern w:val="0"/>
                <w:sz w:val="18"/>
                <w:szCs w:val="18"/>
                <w:lang w:eastAsia="pl-PL"/>
                <w14:ligatures w14:val="none"/>
              </w:rPr>
              <w:t>stosowania w budownictwie w instalacjach wodociągowych</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14:paraId="4A0ED760"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r>
    </w:tbl>
    <w:p w14:paraId="03736C5A" w14:textId="77777777" w:rsidR="0024133B" w:rsidRDefault="0024133B">
      <w:pPr>
        <w:spacing w:before="163" w:after="0" w:line="240" w:lineRule="auto"/>
        <w:jc w:val="both"/>
        <w:rPr>
          <w:rFonts w:ascii="Tahoma" w:eastAsia="Times New Roman" w:hAnsi="Tahoma" w:cs="Tahoma"/>
          <w:kern w:val="0"/>
          <w:sz w:val="18"/>
          <w:szCs w:val="18"/>
          <w:lang w:eastAsia="pl-PL"/>
          <w14:ligatures w14:val="none"/>
        </w:rPr>
      </w:pPr>
    </w:p>
    <w:p w14:paraId="7E1079BB" w14:textId="77777777" w:rsidR="0024133B" w:rsidRDefault="00000000">
      <w:pPr>
        <w:spacing w:after="0" w:line="240" w:lineRule="auto"/>
        <w:ind w:left="14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Zalecany zakres stosowania w instalacjach wodociągowych przewodów z wybranych tworzyw sztucznych zestawiono w tablicach 2 i 3, a przewodów metalowych w tablicy 4.</w:t>
      </w:r>
    </w:p>
    <w:p w14:paraId="591AEE3F" w14:textId="77777777" w:rsidR="0024133B" w:rsidRDefault="0024133B">
      <w:pPr>
        <w:spacing w:after="0" w:line="240" w:lineRule="auto"/>
        <w:ind w:left="144"/>
        <w:jc w:val="both"/>
        <w:rPr>
          <w:rFonts w:ascii="Tahoma" w:eastAsia="Times New Roman" w:hAnsi="Tahoma" w:cs="Tahoma"/>
          <w:kern w:val="0"/>
          <w:sz w:val="18"/>
          <w:szCs w:val="18"/>
          <w:lang w:eastAsia="pl-PL"/>
          <w14:ligatures w14:val="none"/>
        </w:rPr>
      </w:pPr>
    </w:p>
    <w:tbl>
      <w:tblPr>
        <w:tblW w:w="7977" w:type="dxa"/>
        <w:tblInd w:w="40" w:type="dxa"/>
        <w:tblLayout w:type="fixed"/>
        <w:tblCellMar>
          <w:left w:w="40" w:type="dxa"/>
          <w:right w:w="40" w:type="dxa"/>
        </w:tblCellMar>
        <w:tblLook w:val="0000" w:firstRow="0" w:lastRow="0" w:firstColumn="0" w:lastColumn="0" w:noHBand="0" w:noVBand="0"/>
      </w:tblPr>
      <w:tblGrid>
        <w:gridCol w:w="595"/>
        <w:gridCol w:w="1266"/>
        <w:gridCol w:w="1392"/>
        <w:gridCol w:w="2275"/>
        <w:gridCol w:w="2449"/>
      </w:tblGrid>
      <w:tr w:rsidR="0024133B" w14:paraId="0787C7C1" w14:textId="77777777">
        <w:trPr>
          <w:trHeight w:hRule="exact" w:val="1418"/>
        </w:trPr>
        <w:tc>
          <w:tcPr>
            <w:tcW w:w="7977" w:type="dxa"/>
            <w:gridSpan w:val="5"/>
            <w:shd w:val="clear" w:color="auto" w:fill="FFFFFF"/>
          </w:tcPr>
          <w:p w14:paraId="7932D5B4" w14:textId="77777777" w:rsidR="0024133B" w:rsidRDefault="00000000">
            <w:pPr>
              <w:widowControl w:val="0"/>
              <w:shd w:val="clear" w:color="auto" w:fill="FFFFFF"/>
              <w:spacing w:after="0" w:line="283" w:lineRule="exact"/>
              <w:ind w:left="408"/>
              <w:jc w:val="both"/>
              <w:rPr>
                <w:rFonts w:ascii="Tahoma" w:eastAsia="Times New Roman" w:hAnsi="Tahoma" w:cs="Tahoma"/>
                <w:b/>
                <w:bCs/>
                <w:color w:val="000000"/>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 xml:space="preserve">Tablica 2 </w:t>
            </w:r>
          </w:p>
          <w:p w14:paraId="2E3D4D08" w14:textId="77777777" w:rsidR="0024133B" w:rsidRDefault="00000000">
            <w:pPr>
              <w:widowControl w:val="0"/>
              <w:shd w:val="clear" w:color="auto" w:fill="FFFFFF"/>
              <w:spacing w:after="0" w:line="283" w:lineRule="exact"/>
              <w:jc w:val="both"/>
              <w:rPr>
                <w:rFonts w:ascii="Tahoma" w:eastAsia="Times New Roman" w:hAnsi="Tahoma" w:cs="Tahoma"/>
                <w:b/>
                <w:kern w:val="0"/>
                <w:sz w:val="18"/>
                <w:szCs w:val="18"/>
                <w:lang w:eastAsia="pl-PL"/>
                <w14:ligatures w14:val="none"/>
              </w:rPr>
            </w:pPr>
            <w:r>
              <w:rPr>
                <w:rFonts w:ascii="Tahoma" w:eastAsia="Times New Roman" w:hAnsi="Tahoma" w:cs="Tahoma"/>
                <w:b/>
                <w:bCs/>
                <w:color w:val="000000"/>
                <w:spacing w:val="-1"/>
                <w:kern w:val="0"/>
                <w:sz w:val="18"/>
                <w:szCs w:val="18"/>
                <w:lang w:eastAsia="pl-PL"/>
                <w14:ligatures w14:val="none"/>
              </w:rPr>
              <w:t xml:space="preserve">Zalecany zakres stosowania przewodów z PE-X, PP-R i PB </w:t>
            </w:r>
            <w:r>
              <w:rPr>
                <w:rFonts w:ascii="Tahoma" w:eastAsia="Times New Roman" w:hAnsi="Tahoma" w:cs="Tahoma"/>
                <w:b/>
                <w:bCs/>
                <w:color w:val="000000"/>
                <w:spacing w:val="-2"/>
                <w:kern w:val="0"/>
                <w:sz w:val="18"/>
                <w:szCs w:val="18"/>
                <w:lang w:eastAsia="pl-PL"/>
                <w14:ligatures w14:val="none"/>
              </w:rPr>
              <w:t>w instalacjach wodociągowych</w:t>
            </w:r>
          </w:p>
          <w:p w14:paraId="00C10274" w14:textId="77777777" w:rsidR="0024133B" w:rsidRDefault="00000000">
            <w:pPr>
              <w:widowControl w:val="0"/>
              <w:shd w:val="clear" w:color="auto" w:fill="FFFFFF"/>
              <w:spacing w:after="0" w:line="230" w:lineRule="exact"/>
              <w:ind w:left="408"/>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0"/>
                <w:kern w:val="0"/>
                <w:sz w:val="18"/>
                <w:szCs w:val="18"/>
                <w:lang w:eastAsia="pl-PL"/>
                <w14:ligatures w14:val="none"/>
              </w:rPr>
              <w:t xml:space="preserve">UWAGA: odmienny zakres może być przyjęty tylko wtedy, gdy wynika to z warunków </w:t>
            </w:r>
            <w:r>
              <w:rPr>
                <w:rFonts w:ascii="Tahoma" w:eastAsia="Times New Roman" w:hAnsi="Tahoma" w:cs="Tahoma"/>
                <w:color w:val="000000"/>
                <w:spacing w:val="-9"/>
                <w:kern w:val="0"/>
                <w:sz w:val="18"/>
                <w:szCs w:val="18"/>
                <w:lang w:eastAsia="pl-PL"/>
                <w14:ligatures w14:val="none"/>
              </w:rPr>
              <w:t>stosowania podanych w aprobacie technicznej.</w:t>
            </w:r>
          </w:p>
        </w:tc>
      </w:tr>
      <w:tr w:rsidR="0024133B" w14:paraId="0D670D2D" w14:textId="77777777">
        <w:trPr>
          <w:trHeight w:hRule="exact" w:val="230"/>
        </w:trPr>
        <w:tc>
          <w:tcPr>
            <w:tcW w:w="595" w:type="dxa"/>
            <w:tcBorders>
              <w:top w:val="single" w:sz="6" w:space="0" w:color="000000"/>
              <w:left w:val="single" w:sz="6" w:space="0" w:color="000000"/>
              <w:right w:val="single" w:sz="6" w:space="0" w:color="000000"/>
            </w:tcBorders>
            <w:shd w:val="clear" w:color="auto" w:fill="FFFFFF"/>
          </w:tcPr>
          <w:p w14:paraId="7F06DFA6" w14:textId="77777777" w:rsidR="0024133B" w:rsidRDefault="00000000">
            <w:pPr>
              <w:widowControl w:val="0"/>
              <w:shd w:val="clear" w:color="auto" w:fill="FFFFFF"/>
              <w:spacing w:after="0" w:line="240" w:lineRule="auto"/>
              <w:ind w:right="24"/>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Poz</w:t>
            </w:r>
          </w:p>
        </w:tc>
        <w:tc>
          <w:tcPr>
            <w:tcW w:w="1266" w:type="dxa"/>
            <w:tcBorders>
              <w:top w:val="single" w:sz="6" w:space="0" w:color="000000"/>
              <w:left w:val="single" w:sz="6" w:space="0" w:color="000000"/>
              <w:right w:val="single" w:sz="6" w:space="0" w:color="000000"/>
            </w:tcBorders>
            <w:shd w:val="clear" w:color="auto" w:fill="FFFFFF"/>
          </w:tcPr>
          <w:p w14:paraId="45BED2E9" w14:textId="77777777" w:rsidR="0024133B" w:rsidRDefault="00000000">
            <w:pPr>
              <w:widowControl w:val="0"/>
              <w:shd w:val="clear" w:color="auto" w:fill="FFFFFF"/>
              <w:spacing w:after="0" w:line="221" w:lineRule="exact"/>
              <w:ind w:left="67" w:right="53"/>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Materiał przewodów</w:t>
            </w:r>
          </w:p>
        </w:tc>
        <w:tc>
          <w:tcPr>
            <w:tcW w:w="1392" w:type="dxa"/>
            <w:tcBorders>
              <w:top w:val="single" w:sz="6" w:space="0" w:color="000000"/>
              <w:left w:val="single" w:sz="6" w:space="0" w:color="000000"/>
              <w:right w:val="single" w:sz="6" w:space="0" w:color="000000"/>
            </w:tcBorders>
            <w:shd w:val="clear" w:color="auto" w:fill="FFFFFF"/>
          </w:tcPr>
          <w:p w14:paraId="44AE1095" w14:textId="77777777" w:rsidR="0024133B" w:rsidRDefault="00000000">
            <w:pPr>
              <w:widowControl w:val="0"/>
              <w:shd w:val="clear" w:color="auto" w:fill="FFFFFF"/>
              <w:spacing w:after="0" w:line="226" w:lineRule="exact"/>
              <w:ind w:left="216" w:right="192"/>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Ciśnienie robocze w barach</w:t>
            </w:r>
          </w:p>
        </w:tc>
        <w:tc>
          <w:tcPr>
            <w:tcW w:w="4724" w:type="dxa"/>
            <w:gridSpan w:val="2"/>
            <w:tcBorders>
              <w:top w:val="single" w:sz="4" w:space="0" w:color="000000"/>
              <w:left w:val="single" w:sz="6" w:space="0" w:color="000000"/>
              <w:bottom w:val="single" w:sz="6" w:space="0" w:color="000000"/>
              <w:right w:val="single" w:sz="6" w:space="0" w:color="000000"/>
            </w:tcBorders>
            <w:shd w:val="clear" w:color="auto" w:fill="FFFFFF"/>
          </w:tcPr>
          <w:p w14:paraId="64BEF918" w14:textId="77777777" w:rsidR="0024133B" w:rsidRDefault="00000000">
            <w:pPr>
              <w:widowControl w:val="0"/>
              <w:shd w:val="clear" w:color="auto" w:fill="FFFFFF"/>
              <w:spacing w:after="0" w:line="240" w:lineRule="auto"/>
              <w:ind w:left="643"/>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Instalacja wodociągowa</w:t>
            </w:r>
          </w:p>
        </w:tc>
      </w:tr>
      <w:tr w:rsidR="0024133B" w14:paraId="1CB4BC75" w14:textId="77777777">
        <w:trPr>
          <w:trHeight w:hRule="exact" w:val="470"/>
        </w:trPr>
        <w:tc>
          <w:tcPr>
            <w:tcW w:w="595" w:type="dxa"/>
            <w:tcBorders>
              <w:left w:val="single" w:sz="6" w:space="0" w:color="000000"/>
              <w:bottom w:val="single" w:sz="6" w:space="0" w:color="000000"/>
              <w:right w:val="single" w:sz="6" w:space="0" w:color="000000"/>
            </w:tcBorders>
            <w:shd w:val="clear" w:color="auto" w:fill="FFFFFF"/>
          </w:tcPr>
          <w:p w14:paraId="457129B3"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21599444"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266" w:type="dxa"/>
            <w:tcBorders>
              <w:left w:val="single" w:sz="6" w:space="0" w:color="000000"/>
              <w:bottom w:val="single" w:sz="6" w:space="0" w:color="000000"/>
              <w:right w:val="single" w:sz="6" w:space="0" w:color="000000"/>
            </w:tcBorders>
            <w:shd w:val="clear" w:color="auto" w:fill="FFFFFF"/>
          </w:tcPr>
          <w:p w14:paraId="0499BF30"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194836AF"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392" w:type="dxa"/>
            <w:tcBorders>
              <w:left w:val="single" w:sz="6" w:space="0" w:color="000000"/>
              <w:bottom w:val="single" w:sz="6" w:space="0" w:color="000000"/>
              <w:right w:val="single" w:sz="6" w:space="0" w:color="000000"/>
            </w:tcBorders>
            <w:shd w:val="clear" w:color="auto" w:fill="FFFFFF"/>
          </w:tcPr>
          <w:p w14:paraId="02668B6E"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32FFA2C0"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2275" w:type="dxa"/>
            <w:tcBorders>
              <w:top w:val="single" w:sz="6" w:space="0" w:color="000000"/>
              <w:left w:val="single" w:sz="6" w:space="0" w:color="000000"/>
              <w:bottom w:val="single" w:sz="6" w:space="0" w:color="000000"/>
              <w:right w:val="single" w:sz="6" w:space="0" w:color="000000"/>
            </w:tcBorders>
            <w:shd w:val="clear" w:color="auto" w:fill="FFFFFF"/>
          </w:tcPr>
          <w:p w14:paraId="1413648A"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4"/>
                <w:w w:val="96"/>
                <w:kern w:val="0"/>
                <w:sz w:val="18"/>
                <w:szCs w:val="18"/>
                <w:lang w:eastAsia="pl-PL"/>
                <w14:ligatures w14:val="none"/>
              </w:rPr>
              <w:t>wody ciepłej</w:t>
            </w:r>
          </w:p>
        </w:tc>
        <w:tc>
          <w:tcPr>
            <w:tcW w:w="2449" w:type="dxa"/>
            <w:tcBorders>
              <w:top w:val="single" w:sz="6" w:space="0" w:color="000000"/>
              <w:left w:val="single" w:sz="6" w:space="0" w:color="000000"/>
              <w:bottom w:val="single" w:sz="4" w:space="0" w:color="000000"/>
              <w:right w:val="single" w:sz="4" w:space="0" w:color="000000"/>
            </w:tcBorders>
            <w:shd w:val="clear" w:color="auto" w:fill="FFFFFF"/>
          </w:tcPr>
          <w:p w14:paraId="4704C2DF"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wody zimnej</w:t>
            </w:r>
          </w:p>
        </w:tc>
      </w:tr>
      <w:tr w:rsidR="0024133B" w14:paraId="5134C697" w14:textId="77777777">
        <w:trPr>
          <w:trHeight w:hRule="exact" w:val="202"/>
        </w:trPr>
        <w:tc>
          <w:tcPr>
            <w:tcW w:w="595" w:type="dxa"/>
            <w:tcBorders>
              <w:top w:val="single" w:sz="6" w:space="0" w:color="000000"/>
              <w:left w:val="single" w:sz="6" w:space="0" w:color="000000"/>
              <w:bottom w:val="single" w:sz="6" w:space="0" w:color="000000"/>
              <w:right w:val="single" w:sz="6" w:space="0" w:color="000000"/>
            </w:tcBorders>
            <w:shd w:val="clear" w:color="auto" w:fill="FFFFFF"/>
          </w:tcPr>
          <w:p w14:paraId="5CAE8701" w14:textId="77777777" w:rsidR="0024133B" w:rsidRDefault="00000000">
            <w:pPr>
              <w:widowControl w:val="0"/>
              <w:shd w:val="clear" w:color="auto" w:fill="FFFFFF"/>
              <w:spacing w:after="0" w:line="240" w:lineRule="auto"/>
              <w:ind w:left="178"/>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14:paraId="2E7E1B8A" w14:textId="77777777" w:rsidR="0024133B" w:rsidRDefault="00000000">
            <w:pPr>
              <w:widowControl w:val="0"/>
              <w:shd w:val="clear" w:color="auto" w:fill="FFFFFF"/>
              <w:spacing w:after="0" w:line="240" w:lineRule="auto"/>
              <w:ind w:left="490"/>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2</w:t>
            </w:r>
          </w:p>
        </w:tc>
        <w:tc>
          <w:tcPr>
            <w:tcW w:w="1392" w:type="dxa"/>
            <w:tcBorders>
              <w:top w:val="single" w:sz="6" w:space="0" w:color="000000"/>
              <w:left w:val="single" w:sz="6" w:space="0" w:color="000000"/>
              <w:bottom w:val="single" w:sz="6" w:space="0" w:color="000000"/>
              <w:right w:val="single" w:sz="6" w:space="0" w:color="000000"/>
            </w:tcBorders>
            <w:shd w:val="clear" w:color="auto" w:fill="FFFFFF"/>
          </w:tcPr>
          <w:p w14:paraId="36F33F5F" w14:textId="77777777" w:rsidR="0024133B" w:rsidRDefault="00000000">
            <w:pPr>
              <w:widowControl w:val="0"/>
              <w:shd w:val="clear" w:color="auto" w:fill="FFFFFF"/>
              <w:spacing w:after="0" w:line="240" w:lineRule="auto"/>
              <w:ind w:left="547"/>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3</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Pr>
          <w:p w14:paraId="2CD2E8DE" w14:textId="77777777" w:rsidR="0024133B" w:rsidRDefault="00000000">
            <w:pPr>
              <w:widowControl w:val="0"/>
              <w:shd w:val="clear" w:color="auto" w:fill="FFFFFF"/>
              <w:spacing w:after="0" w:line="240" w:lineRule="auto"/>
              <w:ind w:left="408"/>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3"/>
                <w:kern w:val="0"/>
                <w:sz w:val="18"/>
                <w:szCs w:val="18"/>
                <w:lang w:eastAsia="pl-PL"/>
                <w14:ligatures w14:val="none"/>
              </w:rPr>
              <w:t>4</w:t>
            </w:r>
          </w:p>
        </w:tc>
        <w:tc>
          <w:tcPr>
            <w:tcW w:w="2449" w:type="dxa"/>
            <w:tcBorders>
              <w:top w:val="single" w:sz="4" w:space="0" w:color="000000"/>
              <w:left w:val="single" w:sz="6" w:space="0" w:color="000000"/>
              <w:bottom w:val="single" w:sz="6" w:space="0" w:color="000000"/>
              <w:right w:val="single" w:sz="4" w:space="0" w:color="000000"/>
            </w:tcBorders>
            <w:shd w:val="clear" w:color="auto" w:fill="FFFFFF"/>
          </w:tcPr>
          <w:p w14:paraId="323C5FD2" w14:textId="77777777" w:rsidR="0024133B" w:rsidRDefault="00000000">
            <w:pPr>
              <w:widowControl w:val="0"/>
              <w:shd w:val="clear" w:color="auto" w:fill="FFFFFF"/>
              <w:spacing w:after="0" w:line="240" w:lineRule="auto"/>
              <w:ind w:left="317"/>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5</w:t>
            </w:r>
          </w:p>
        </w:tc>
      </w:tr>
      <w:tr w:rsidR="0024133B" w14:paraId="4ADE5AC8" w14:textId="77777777">
        <w:trPr>
          <w:trHeight w:hRule="exact" w:val="250"/>
        </w:trPr>
        <w:tc>
          <w:tcPr>
            <w:tcW w:w="595" w:type="dxa"/>
            <w:tcBorders>
              <w:top w:val="single" w:sz="6" w:space="0" w:color="000000"/>
              <w:left w:val="single" w:sz="6" w:space="0" w:color="000000"/>
              <w:right w:val="single" w:sz="6" w:space="0" w:color="000000"/>
            </w:tcBorders>
            <w:shd w:val="clear" w:color="auto" w:fill="FFFFFF"/>
          </w:tcPr>
          <w:p w14:paraId="70B37DBF"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w:t>
            </w:r>
          </w:p>
        </w:tc>
        <w:tc>
          <w:tcPr>
            <w:tcW w:w="1266" w:type="dxa"/>
            <w:tcBorders>
              <w:top w:val="single" w:sz="6" w:space="0" w:color="000000"/>
              <w:left w:val="single" w:sz="6" w:space="0" w:color="000000"/>
              <w:right w:val="single" w:sz="6" w:space="0" w:color="000000"/>
            </w:tcBorders>
            <w:shd w:val="clear" w:color="auto" w:fill="FFFFFF"/>
          </w:tcPr>
          <w:p w14:paraId="30EC01FF"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4"/>
                <w:w w:val="96"/>
                <w:kern w:val="0"/>
                <w:sz w:val="18"/>
                <w:szCs w:val="18"/>
                <w:lang w:eastAsia="pl-PL"/>
                <w14:ligatures w14:val="none"/>
              </w:rPr>
              <w:t>PE-X</w:t>
            </w:r>
          </w:p>
        </w:tc>
        <w:tc>
          <w:tcPr>
            <w:tcW w:w="1392" w:type="dxa"/>
            <w:tcBorders>
              <w:top w:val="single" w:sz="6" w:space="0" w:color="000000"/>
              <w:left w:val="single" w:sz="6" w:space="0" w:color="000000"/>
              <w:right w:val="single" w:sz="6" w:space="0" w:color="000000"/>
            </w:tcBorders>
            <w:shd w:val="clear" w:color="auto" w:fill="FFFFFF"/>
          </w:tcPr>
          <w:p w14:paraId="691565FB"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3"/>
                <w:kern w:val="0"/>
                <w:sz w:val="18"/>
                <w:szCs w:val="18"/>
                <w:lang w:eastAsia="pl-PL"/>
                <w14:ligatures w14:val="none"/>
              </w:rPr>
              <w:t xml:space="preserve"> Prob≤4</w:t>
            </w:r>
          </w:p>
        </w:tc>
        <w:tc>
          <w:tcPr>
            <w:tcW w:w="2275" w:type="dxa"/>
            <w:tcBorders>
              <w:top w:val="single" w:sz="6" w:space="0" w:color="000000"/>
              <w:left w:val="single" w:sz="6" w:space="0" w:color="000000"/>
              <w:right w:val="single" w:sz="6" w:space="0" w:color="000000"/>
            </w:tcBorders>
            <w:shd w:val="clear" w:color="auto" w:fill="FFFFFF"/>
          </w:tcPr>
          <w:p w14:paraId="74F63FEC" w14:textId="77777777" w:rsidR="0024133B" w:rsidRDefault="00000000">
            <w:pPr>
              <w:widowControl w:val="0"/>
              <w:shd w:val="clear" w:color="auto" w:fill="FFFFFF"/>
              <w:spacing w:after="0" w:line="240" w:lineRule="auto"/>
              <w:ind w:right="734"/>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8"/>
                <w:kern w:val="0"/>
                <w:sz w:val="18"/>
                <w:szCs w:val="18"/>
                <w:lang w:eastAsia="pl-PL"/>
                <w14:ligatures w14:val="none"/>
              </w:rPr>
              <w:t>S</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bCs/>
                <w:color w:val="000000"/>
                <w:spacing w:val="18"/>
                <w:kern w:val="0"/>
                <w:sz w:val="18"/>
                <w:szCs w:val="18"/>
                <w:lang w:eastAsia="pl-PL"/>
                <w14:ligatures w14:val="none"/>
              </w:rPr>
              <w:t>7,6</w:t>
            </w:r>
          </w:p>
        </w:tc>
        <w:tc>
          <w:tcPr>
            <w:tcW w:w="2449" w:type="dxa"/>
            <w:tcBorders>
              <w:top w:val="single" w:sz="6" w:space="0" w:color="000000"/>
              <w:left w:val="single" w:sz="6" w:space="0" w:color="000000"/>
              <w:bottom w:val="single" w:sz="6" w:space="0" w:color="000000"/>
              <w:right w:val="single" w:sz="4" w:space="0" w:color="000000"/>
            </w:tcBorders>
            <w:shd w:val="clear" w:color="auto" w:fill="FFFFFF"/>
          </w:tcPr>
          <w:p w14:paraId="25FF3699" w14:textId="77777777" w:rsidR="0024133B" w:rsidRDefault="00000000">
            <w:pPr>
              <w:widowControl w:val="0"/>
              <w:shd w:val="clear" w:color="auto" w:fill="FFFFFF"/>
              <w:spacing w:after="0" w:line="240" w:lineRule="auto"/>
              <w:ind w:left="62"/>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6"/>
                <w:w w:val="118"/>
                <w:kern w:val="0"/>
                <w:sz w:val="18"/>
                <w:szCs w:val="18"/>
                <w:lang w:eastAsia="pl-PL"/>
                <w14:ligatures w14:val="none"/>
              </w:rPr>
              <w:t>S</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bCs/>
                <w:color w:val="000000"/>
                <w:spacing w:val="-6"/>
                <w:w w:val="118"/>
                <w:kern w:val="0"/>
                <w:sz w:val="18"/>
                <w:szCs w:val="18"/>
                <w:lang w:eastAsia="pl-PL"/>
                <w14:ligatures w14:val="none"/>
              </w:rPr>
              <w:t>7,6</w:t>
            </w:r>
          </w:p>
        </w:tc>
      </w:tr>
      <w:tr w:rsidR="0024133B" w14:paraId="09C1E4CC" w14:textId="77777777">
        <w:trPr>
          <w:trHeight w:hRule="exact" w:val="250"/>
        </w:trPr>
        <w:tc>
          <w:tcPr>
            <w:tcW w:w="595" w:type="dxa"/>
            <w:tcBorders>
              <w:left w:val="single" w:sz="6" w:space="0" w:color="000000"/>
              <w:right w:val="single" w:sz="6" w:space="0" w:color="000000"/>
            </w:tcBorders>
            <w:shd w:val="clear" w:color="auto" w:fill="FFFFFF"/>
          </w:tcPr>
          <w:p w14:paraId="4F4D8445"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6BD82E32"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266" w:type="dxa"/>
            <w:tcBorders>
              <w:left w:val="single" w:sz="6" w:space="0" w:color="000000"/>
              <w:right w:val="single" w:sz="6" w:space="0" w:color="000000"/>
            </w:tcBorders>
            <w:shd w:val="clear" w:color="auto" w:fill="FFFFFF"/>
          </w:tcPr>
          <w:p w14:paraId="5F7119EA"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10FC19A0"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392" w:type="dxa"/>
            <w:tcBorders>
              <w:left w:val="single" w:sz="6" w:space="0" w:color="000000"/>
              <w:right w:val="single" w:sz="6" w:space="0" w:color="000000"/>
            </w:tcBorders>
            <w:shd w:val="clear" w:color="auto" w:fill="FFFFFF"/>
          </w:tcPr>
          <w:p w14:paraId="326FCD04" w14:textId="77777777" w:rsidR="0024133B" w:rsidRDefault="00000000">
            <w:pPr>
              <w:widowControl w:val="0"/>
              <w:shd w:val="clear" w:color="auto" w:fill="FFFFFF"/>
              <w:spacing w:after="0" w:line="240" w:lineRule="auto"/>
              <w:ind w:left="130"/>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4 &lt;</w:t>
            </w:r>
            <w:r>
              <w:rPr>
                <w:rFonts w:ascii="Tahoma" w:eastAsia="Times New Roman" w:hAnsi="Tahoma" w:cs="Tahoma"/>
                <w:bCs/>
                <w:color w:val="000000"/>
                <w:spacing w:val="-3"/>
                <w:kern w:val="0"/>
                <w:sz w:val="18"/>
                <w:szCs w:val="18"/>
                <w:lang w:eastAsia="pl-PL"/>
                <w14:ligatures w14:val="none"/>
              </w:rPr>
              <w:t xml:space="preserve"> Prob ≤</w:t>
            </w:r>
            <w:r>
              <w:rPr>
                <w:rFonts w:ascii="Tahoma" w:eastAsia="Times New Roman" w:hAnsi="Tahoma" w:cs="Tahoma"/>
                <w:bCs/>
                <w:color w:val="000000"/>
                <w:kern w:val="0"/>
                <w:sz w:val="18"/>
                <w:szCs w:val="18"/>
                <w:lang w:eastAsia="pl-PL"/>
                <w14:ligatures w14:val="none"/>
              </w:rPr>
              <w:t>6</w:t>
            </w:r>
          </w:p>
        </w:tc>
        <w:tc>
          <w:tcPr>
            <w:tcW w:w="2275" w:type="dxa"/>
            <w:tcBorders>
              <w:left w:val="single" w:sz="6" w:space="0" w:color="000000"/>
              <w:right w:val="single" w:sz="6" w:space="0" w:color="000000"/>
            </w:tcBorders>
            <w:shd w:val="clear" w:color="auto" w:fill="FFFFFF"/>
          </w:tcPr>
          <w:p w14:paraId="0618EDA5" w14:textId="77777777" w:rsidR="0024133B" w:rsidRDefault="00000000">
            <w:pPr>
              <w:widowControl w:val="0"/>
              <w:shd w:val="clear" w:color="auto" w:fill="FFFFFF"/>
              <w:spacing w:after="0" w:line="240" w:lineRule="auto"/>
              <w:ind w:right="734"/>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0"/>
                <w:kern w:val="0"/>
                <w:sz w:val="18"/>
                <w:szCs w:val="18"/>
                <w:lang w:eastAsia="pl-PL"/>
                <w14:ligatures w14:val="none"/>
              </w:rPr>
              <w:t>S</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bCs/>
                <w:color w:val="000000"/>
                <w:spacing w:val="10"/>
                <w:kern w:val="0"/>
                <w:sz w:val="18"/>
                <w:szCs w:val="18"/>
                <w:lang w:eastAsia="pl-PL"/>
                <w14:ligatures w14:val="none"/>
              </w:rPr>
              <w:t>5,4</w:t>
            </w:r>
          </w:p>
        </w:tc>
        <w:tc>
          <w:tcPr>
            <w:tcW w:w="2449" w:type="dxa"/>
            <w:tcBorders>
              <w:top w:val="single" w:sz="6" w:space="0" w:color="000000"/>
              <w:left w:val="single" w:sz="6" w:space="0" w:color="000000"/>
              <w:bottom w:val="single" w:sz="6" w:space="0" w:color="000000"/>
              <w:right w:val="single" w:sz="6" w:space="0" w:color="000000"/>
            </w:tcBorders>
            <w:shd w:val="clear" w:color="auto" w:fill="FFFFFF"/>
          </w:tcPr>
          <w:p w14:paraId="05618898" w14:textId="77777777" w:rsidR="0024133B" w:rsidRDefault="00000000">
            <w:pPr>
              <w:widowControl w:val="0"/>
              <w:shd w:val="clear" w:color="auto" w:fill="FFFFFF"/>
              <w:spacing w:after="0" w:line="240" w:lineRule="auto"/>
              <w:ind w:left="67"/>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7"/>
                <w:w w:val="118"/>
                <w:kern w:val="0"/>
                <w:sz w:val="18"/>
                <w:szCs w:val="18"/>
                <w:lang w:eastAsia="pl-PL"/>
                <w14:ligatures w14:val="none"/>
              </w:rPr>
              <w:t>S</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bCs/>
                <w:color w:val="000000"/>
                <w:spacing w:val="-7"/>
                <w:w w:val="118"/>
                <w:kern w:val="0"/>
                <w:sz w:val="18"/>
                <w:szCs w:val="18"/>
                <w:lang w:eastAsia="pl-PL"/>
                <w14:ligatures w14:val="none"/>
              </w:rPr>
              <w:t>6,6</w:t>
            </w:r>
          </w:p>
        </w:tc>
      </w:tr>
      <w:tr w:rsidR="0024133B" w14:paraId="78B1EB9D" w14:textId="77777777">
        <w:trPr>
          <w:trHeight w:hRule="exact" w:val="259"/>
        </w:trPr>
        <w:tc>
          <w:tcPr>
            <w:tcW w:w="595" w:type="dxa"/>
            <w:tcBorders>
              <w:left w:val="single" w:sz="6" w:space="0" w:color="000000"/>
              <w:right w:val="single" w:sz="6" w:space="0" w:color="000000"/>
            </w:tcBorders>
            <w:shd w:val="clear" w:color="auto" w:fill="FFFFFF"/>
          </w:tcPr>
          <w:p w14:paraId="6E7314B6"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4FEE8992"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266" w:type="dxa"/>
            <w:tcBorders>
              <w:left w:val="single" w:sz="6" w:space="0" w:color="000000"/>
              <w:right w:val="single" w:sz="6" w:space="0" w:color="000000"/>
            </w:tcBorders>
            <w:shd w:val="clear" w:color="auto" w:fill="FFFFFF"/>
          </w:tcPr>
          <w:p w14:paraId="0D207ED5"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32AE6E39"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392" w:type="dxa"/>
            <w:tcBorders>
              <w:left w:val="single" w:sz="6" w:space="0" w:color="000000"/>
              <w:bottom w:val="single" w:sz="6" w:space="0" w:color="000000"/>
              <w:right w:val="single" w:sz="6" w:space="0" w:color="000000"/>
            </w:tcBorders>
            <w:shd w:val="clear" w:color="auto" w:fill="FFFFFF"/>
          </w:tcPr>
          <w:p w14:paraId="68C74710" w14:textId="77777777" w:rsidR="0024133B" w:rsidRDefault="00000000">
            <w:pPr>
              <w:widowControl w:val="0"/>
              <w:shd w:val="clear" w:color="auto" w:fill="FFFFFF"/>
              <w:spacing w:after="0" w:line="240" w:lineRule="auto"/>
              <w:ind w:left="134"/>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0"/>
                <w:w w:val="96"/>
                <w:kern w:val="0"/>
                <w:sz w:val="18"/>
                <w:szCs w:val="18"/>
                <w:lang w:eastAsia="pl-PL"/>
                <w14:ligatures w14:val="none"/>
              </w:rPr>
              <w:t>6&lt;</w:t>
            </w:r>
            <w:r>
              <w:rPr>
                <w:rFonts w:ascii="Tahoma" w:eastAsia="Times New Roman" w:hAnsi="Tahoma" w:cs="Tahoma"/>
                <w:bCs/>
                <w:color w:val="000000"/>
                <w:spacing w:val="-3"/>
                <w:kern w:val="0"/>
                <w:sz w:val="18"/>
                <w:szCs w:val="18"/>
                <w:lang w:eastAsia="pl-PL"/>
                <w14:ligatures w14:val="none"/>
              </w:rPr>
              <w:t xml:space="preserve"> Prob ≤</w:t>
            </w:r>
            <w:r>
              <w:rPr>
                <w:rFonts w:ascii="Tahoma" w:eastAsia="Times New Roman" w:hAnsi="Tahoma" w:cs="Tahoma"/>
                <w:bCs/>
                <w:color w:val="000000"/>
                <w:spacing w:val="10"/>
                <w:w w:val="96"/>
                <w:kern w:val="0"/>
                <w:sz w:val="18"/>
                <w:szCs w:val="18"/>
                <w:lang w:eastAsia="pl-PL"/>
                <w14:ligatures w14:val="none"/>
              </w:rPr>
              <w:t>8</w:t>
            </w:r>
          </w:p>
        </w:tc>
        <w:tc>
          <w:tcPr>
            <w:tcW w:w="2275" w:type="dxa"/>
            <w:tcBorders>
              <w:left w:val="single" w:sz="6" w:space="0" w:color="000000"/>
              <w:bottom w:val="single" w:sz="6" w:space="0" w:color="000000"/>
              <w:right w:val="single" w:sz="6" w:space="0" w:color="000000"/>
            </w:tcBorders>
            <w:shd w:val="clear" w:color="auto" w:fill="FFFFFF"/>
          </w:tcPr>
          <w:p w14:paraId="3FFE2028" w14:textId="77777777" w:rsidR="0024133B" w:rsidRDefault="00000000">
            <w:pPr>
              <w:widowControl w:val="0"/>
              <w:shd w:val="clear" w:color="auto" w:fill="FFFFFF"/>
              <w:spacing w:after="0" w:line="240" w:lineRule="auto"/>
              <w:ind w:right="734"/>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0"/>
                <w:kern w:val="0"/>
                <w:sz w:val="18"/>
                <w:szCs w:val="18"/>
                <w:lang w:eastAsia="pl-PL"/>
                <w14:ligatures w14:val="none"/>
              </w:rPr>
              <w:t xml:space="preserve">S </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bCs/>
                <w:color w:val="000000"/>
                <w:spacing w:val="-10"/>
                <w:kern w:val="0"/>
                <w:sz w:val="18"/>
                <w:szCs w:val="18"/>
                <w:lang w:eastAsia="pl-PL"/>
                <w14:ligatures w14:val="none"/>
              </w:rPr>
              <w:t>4,0</w:t>
            </w:r>
          </w:p>
        </w:tc>
        <w:tc>
          <w:tcPr>
            <w:tcW w:w="2449" w:type="dxa"/>
            <w:tcBorders>
              <w:top w:val="single" w:sz="6" w:space="0" w:color="000000"/>
              <w:left w:val="single" w:sz="6" w:space="0" w:color="000000"/>
              <w:bottom w:val="single" w:sz="6" w:space="0" w:color="000000"/>
              <w:right w:val="single" w:sz="6" w:space="0" w:color="000000"/>
            </w:tcBorders>
            <w:shd w:val="clear" w:color="auto" w:fill="FFFFFF"/>
          </w:tcPr>
          <w:p w14:paraId="1324753A" w14:textId="77777777" w:rsidR="0024133B" w:rsidRDefault="00000000">
            <w:pPr>
              <w:widowControl w:val="0"/>
              <w:shd w:val="clear" w:color="auto" w:fill="FFFFFF"/>
              <w:spacing w:after="0" w:line="240" w:lineRule="auto"/>
              <w:ind w:left="67"/>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6"/>
                <w:w w:val="118"/>
                <w:kern w:val="0"/>
                <w:sz w:val="18"/>
                <w:szCs w:val="18"/>
                <w:lang w:eastAsia="pl-PL"/>
                <w14:ligatures w14:val="none"/>
              </w:rPr>
              <w:t>S</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bCs/>
                <w:color w:val="000000"/>
                <w:spacing w:val="-6"/>
                <w:w w:val="118"/>
                <w:kern w:val="0"/>
                <w:sz w:val="18"/>
                <w:szCs w:val="18"/>
                <w:lang w:eastAsia="pl-PL"/>
                <w14:ligatures w14:val="none"/>
              </w:rPr>
              <w:t>5,0</w:t>
            </w:r>
          </w:p>
        </w:tc>
      </w:tr>
      <w:tr w:rsidR="0024133B" w14:paraId="650C0773" w14:textId="77777777">
        <w:trPr>
          <w:trHeight w:hRule="exact" w:val="259"/>
        </w:trPr>
        <w:tc>
          <w:tcPr>
            <w:tcW w:w="595" w:type="dxa"/>
            <w:tcBorders>
              <w:left w:val="single" w:sz="6" w:space="0" w:color="000000"/>
              <w:right w:val="single" w:sz="6" w:space="0" w:color="000000"/>
            </w:tcBorders>
            <w:shd w:val="clear" w:color="auto" w:fill="FFFFFF"/>
          </w:tcPr>
          <w:p w14:paraId="5CA8D30E"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53B5A503"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266" w:type="dxa"/>
            <w:tcBorders>
              <w:left w:val="single" w:sz="6" w:space="0" w:color="000000"/>
              <w:right w:val="single" w:sz="6" w:space="0" w:color="000000"/>
            </w:tcBorders>
            <w:shd w:val="clear" w:color="auto" w:fill="FFFFFF"/>
          </w:tcPr>
          <w:p w14:paraId="7A8857A0"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5B9698C6"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392" w:type="dxa"/>
            <w:tcBorders>
              <w:top w:val="single" w:sz="6" w:space="0" w:color="000000"/>
              <w:left w:val="single" w:sz="6" w:space="0" w:color="000000"/>
              <w:bottom w:val="single" w:sz="6" w:space="0" w:color="000000"/>
              <w:right w:val="single" w:sz="6" w:space="0" w:color="000000"/>
            </w:tcBorders>
            <w:shd w:val="clear" w:color="auto" w:fill="FFFFFF"/>
          </w:tcPr>
          <w:p w14:paraId="3B6FC350" w14:textId="77777777" w:rsidR="0024133B" w:rsidRDefault="00000000">
            <w:pPr>
              <w:widowControl w:val="0"/>
              <w:shd w:val="clear" w:color="auto" w:fill="FFFFFF"/>
              <w:spacing w:after="0" w:line="240" w:lineRule="auto"/>
              <w:ind w:left="110"/>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4"/>
                <w:w w:val="96"/>
                <w:kern w:val="0"/>
                <w:sz w:val="18"/>
                <w:szCs w:val="18"/>
                <w:lang w:eastAsia="pl-PL"/>
                <w14:ligatures w14:val="none"/>
              </w:rPr>
              <w:t>8&lt;</w:t>
            </w:r>
            <w:r>
              <w:rPr>
                <w:rFonts w:ascii="Tahoma" w:eastAsia="Times New Roman" w:hAnsi="Tahoma" w:cs="Tahoma"/>
                <w:bCs/>
                <w:color w:val="000000"/>
                <w:spacing w:val="-3"/>
                <w:kern w:val="0"/>
                <w:sz w:val="18"/>
                <w:szCs w:val="18"/>
                <w:lang w:eastAsia="pl-PL"/>
                <w14:ligatures w14:val="none"/>
              </w:rPr>
              <w:t xml:space="preserve"> Prob ≤</w:t>
            </w:r>
            <w:r>
              <w:rPr>
                <w:rFonts w:ascii="Tahoma" w:eastAsia="Times New Roman" w:hAnsi="Tahoma" w:cs="Tahoma"/>
                <w:bCs/>
                <w:color w:val="000000"/>
                <w:spacing w:val="14"/>
                <w:w w:val="96"/>
                <w:kern w:val="0"/>
                <w:sz w:val="18"/>
                <w:szCs w:val="18"/>
                <w:lang w:eastAsia="pl-PL"/>
                <w14:ligatures w14:val="none"/>
              </w:rPr>
              <w:t>l0</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Pr>
          <w:p w14:paraId="49A4B6AB" w14:textId="77777777" w:rsidR="0024133B" w:rsidRDefault="00000000">
            <w:pPr>
              <w:widowControl w:val="0"/>
              <w:shd w:val="clear" w:color="auto" w:fill="FFFFFF"/>
              <w:spacing w:after="0" w:line="240" w:lineRule="auto"/>
              <w:ind w:right="739"/>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3"/>
                <w:kern w:val="0"/>
                <w:sz w:val="18"/>
                <w:szCs w:val="18"/>
                <w:lang w:eastAsia="pl-PL"/>
                <w14:ligatures w14:val="none"/>
              </w:rPr>
              <w:t>S≤3</w:t>
            </w:r>
            <w:r>
              <w:rPr>
                <w:rFonts w:ascii="Tahoma" w:eastAsia="Times New Roman" w:hAnsi="Tahoma" w:cs="Tahoma"/>
                <w:bCs/>
                <w:color w:val="000000"/>
                <w:spacing w:val="-3"/>
                <w:kern w:val="0"/>
                <w:sz w:val="18"/>
                <w:szCs w:val="18"/>
                <w:vertAlign w:val="subscript"/>
                <w:lang w:eastAsia="pl-PL"/>
                <w14:ligatures w14:val="none"/>
              </w:rPr>
              <w:t>,</w:t>
            </w:r>
            <w:r>
              <w:rPr>
                <w:rFonts w:ascii="Tahoma" w:eastAsia="Times New Roman" w:hAnsi="Tahoma" w:cs="Tahoma"/>
                <w:bCs/>
                <w:color w:val="000000"/>
                <w:spacing w:val="-3"/>
                <w:kern w:val="0"/>
                <w:sz w:val="18"/>
                <w:szCs w:val="18"/>
                <w:lang w:eastAsia="pl-PL"/>
                <w14:ligatures w14:val="none"/>
              </w:rPr>
              <w:t>2</w:t>
            </w:r>
          </w:p>
        </w:tc>
        <w:tc>
          <w:tcPr>
            <w:tcW w:w="2449" w:type="dxa"/>
            <w:tcBorders>
              <w:top w:val="single" w:sz="6" w:space="0" w:color="000000"/>
              <w:left w:val="single" w:sz="6" w:space="0" w:color="000000"/>
              <w:right w:val="single" w:sz="6" w:space="0" w:color="000000"/>
            </w:tcBorders>
            <w:shd w:val="clear" w:color="auto" w:fill="FFFFFF"/>
          </w:tcPr>
          <w:p w14:paraId="4F009975" w14:textId="77777777" w:rsidR="0024133B" w:rsidRDefault="00000000">
            <w:pPr>
              <w:widowControl w:val="0"/>
              <w:shd w:val="clear" w:color="auto" w:fill="FFFFFF"/>
              <w:spacing w:after="0" w:line="240" w:lineRule="auto"/>
              <w:ind w:left="62"/>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1"/>
                <w:w w:val="121"/>
                <w:kern w:val="0"/>
                <w:sz w:val="18"/>
                <w:szCs w:val="18"/>
                <w:lang w:eastAsia="pl-PL"/>
                <w14:ligatures w14:val="none"/>
              </w:rPr>
              <w:t>S</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bCs/>
                <w:color w:val="000000"/>
                <w:spacing w:val="-11"/>
                <w:w w:val="121"/>
                <w:kern w:val="0"/>
                <w:sz w:val="18"/>
                <w:szCs w:val="18"/>
                <w:lang w:eastAsia="pl-PL"/>
                <w14:ligatures w14:val="none"/>
              </w:rPr>
              <w:t>4,0</w:t>
            </w:r>
          </w:p>
        </w:tc>
      </w:tr>
      <w:tr w:rsidR="0024133B" w14:paraId="7FF6AE05" w14:textId="77777777">
        <w:trPr>
          <w:trHeight w:hRule="exact" w:val="240"/>
        </w:trPr>
        <w:tc>
          <w:tcPr>
            <w:tcW w:w="595" w:type="dxa"/>
            <w:tcBorders>
              <w:left w:val="single" w:sz="6" w:space="0" w:color="000000"/>
              <w:bottom w:val="single" w:sz="6" w:space="0" w:color="000000"/>
              <w:right w:val="single" w:sz="6" w:space="0" w:color="000000"/>
            </w:tcBorders>
            <w:shd w:val="clear" w:color="auto" w:fill="FFFFFF"/>
          </w:tcPr>
          <w:p w14:paraId="1986C0D7"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61A0A775"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266" w:type="dxa"/>
            <w:tcBorders>
              <w:left w:val="single" w:sz="6" w:space="0" w:color="000000"/>
              <w:bottom w:val="single" w:sz="6" w:space="0" w:color="000000"/>
              <w:right w:val="single" w:sz="6" w:space="0" w:color="000000"/>
            </w:tcBorders>
            <w:shd w:val="clear" w:color="auto" w:fill="FFFFFF"/>
          </w:tcPr>
          <w:p w14:paraId="6B452BE9"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57B285E0"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392" w:type="dxa"/>
            <w:tcBorders>
              <w:top w:val="single" w:sz="6" w:space="0" w:color="000000"/>
              <w:left w:val="single" w:sz="6" w:space="0" w:color="000000"/>
              <w:bottom w:val="single" w:sz="6" w:space="0" w:color="000000"/>
              <w:right w:val="single" w:sz="6" w:space="0" w:color="000000"/>
            </w:tcBorders>
            <w:shd w:val="clear" w:color="auto" w:fill="FFFFFF"/>
          </w:tcPr>
          <w:p w14:paraId="76C6C281"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6"/>
                <w:w w:val="96"/>
                <w:kern w:val="0"/>
                <w:sz w:val="18"/>
                <w:szCs w:val="18"/>
                <w:lang w:eastAsia="pl-PL"/>
                <w14:ligatures w14:val="none"/>
              </w:rPr>
              <w:t>10 &lt;</w:t>
            </w:r>
            <w:r>
              <w:rPr>
                <w:rFonts w:ascii="Tahoma" w:eastAsia="Times New Roman" w:hAnsi="Tahoma" w:cs="Tahoma"/>
                <w:bCs/>
                <w:color w:val="000000"/>
                <w:spacing w:val="-3"/>
                <w:kern w:val="0"/>
                <w:sz w:val="18"/>
                <w:szCs w:val="18"/>
                <w:lang w:eastAsia="pl-PL"/>
                <w14:ligatures w14:val="none"/>
              </w:rPr>
              <w:t xml:space="preserve"> Prob</w:t>
            </w:r>
          </w:p>
        </w:tc>
        <w:tc>
          <w:tcPr>
            <w:tcW w:w="4724" w:type="dxa"/>
            <w:gridSpan w:val="2"/>
            <w:tcBorders>
              <w:top w:val="single" w:sz="6" w:space="0" w:color="000000"/>
              <w:left w:val="single" w:sz="6" w:space="0" w:color="000000"/>
              <w:bottom w:val="single" w:sz="6" w:space="0" w:color="000000"/>
              <w:right w:val="single" w:sz="6" w:space="0" w:color="000000"/>
            </w:tcBorders>
            <w:shd w:val="clear" w:color="auto" w:fill="FFFFFF"/>
          </w:tcPr>
          <w:p w14:paraId="4220D0CA"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7"/>
                <w:kern w:val="0"/>
                <w:sz w:val="18"/>
                <w:szCs w:val="18"/>
                <w:lang w:eastAsia="pl-PL"/>
                <w14:ligatures w14:val="none"/>
              </w:rPr>
              <w:t>nie stosować</w:t>
            </w:r>
          </w:p>
        </w:tc>
      </w:tr>
      <w:tr w:rsidR="0024133B" w14:paraId="69DE00F2" w14:textId="77777777">
        <w:trPr>
          <w:trHeight w:hRule="exact" w:val="250"/>
        </w:trPr>
        <w:tc>
          <w:tcPr>
            <w:tcW w:w="595" w:type="dxa"/>
            <w:tcBorders>
              <w:top w:val="single" w:sz="6" w:space="0" w:color="000000"/>
              <w:left w:val="single" w:sz="6" w:space="0" w:color="000000"/>
              <w:right w:val="single" w:sz="6" w:space="0" w:color="000000"/>
            </w:tcBorders>
            <w:shd w:val="clear" w:color="auto" w:fill="FFFFFF"/>
          </w:tcPr>
          <w:p w14:paraId="357EF173"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2</w:t>
            </w:r>
          </w:p>
        </w:tc>
        <w:tc>
          <w:tcPr>
            <w:tcW w:w="1266" w:type="dxa"/>
            <w:tcBorders>
              <w:top w:val="single" w:sz="6" w:space="0" w:color="000000"/>
              <w:left w:val="single" w:sz="6" w:space="0" w:color="000000"/>
              <w:right w:val="single" w:sz="6" w:space="0" w:color="000000"/>
            </w:tcBorders>
            <w:shd w:val="clear" w:color="auto" w:fill="FFFFFF"/>
          </w:tcPr>
          <w:p w14:paraId="62019786"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8"/>
                <w:w w:val="96"/>
                <w:kern w:val="0"/>
                <w:sz w:val="18"/>
                <w:szCs w:val="18"/>
                <w:lang w:eastAsia="pl-PL"/>
                <w14:ligatures w14:val="none"/>
              </w:rPr>
              <w:t>PP-R</w:t>
            </w:r>
          </w:p>
        </w:tc>
        <w:tc>
          <w:tcPr>
            <w:tcW w:w="1392" w:type="dxa"/>
            <w:tcBorders>
              <w:top w:val="single" w:sz="6" w:space="0" w:color="000000"/>
              <w:left w:val="single" w:sz="6" w:space="0" w:color="000000"/>
              <w:bottom w:val="single" w:sz="6" w:space="0" w:color="000000"/>
              <w:right w:val="single" w:sz="6" w:space="0" w:color="000000"/>
            </w:tcBorders>
            <w:shd w:val="clear" w:color="auto" w:fill="FFFFFF"/>
          </w:tcPr>
          <w:p w14:paraId="721EEC35"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3"/>
                <w:kern w:val="0"/>
                <w:sz w:val="18"/>
                <w:szCs w:val="18"/>
                <w:lang w:eastAsia="pl-PL"/>
                <w14:ligatures w14:val="none"/>
              </w:rPr>
              <w:t>Prob≤4</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Pr>
          <w:p w14:paraId="2758A91D" w14:textId="77777777" w:rsidR="0024133B" w:rsidRDefault="00000000">
            <w:pPr>
              <w:widowControl w:val="0"/>
              <w:shd w:val="clear" w:color="auto" w:fill="FFFFFF"/>
              <w:spacing w:after="0" w:line="240" w:lineRule="auto"/>
              <w:ind w:right="739"/>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5"/>
                <w:kern w:val="0"/>
                <w:sz w:val="18"/>
                <w:szCs w:val="18"/>
                <w:lang w:eastAsia="pl-PL"/>
                <w14:ligatures w14:val="none"/>
              </w:rPr>
              <w:t>S</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bCs/>
                <w:color w:val="000000"/>
                <w:spacing w:val="-5"/>
                <w:kern w:val="0"/>
                <w:sz w:val="18"/>
                <w:szCs w:val="18"/>
                <w:lang w:eastAsia="pl-PL"/>
                <w14:ligatures w14:val="none"/>
              </w:rPr>
              <w:t>4,8</w:t>
            </w:r>
          </w:p>
        </w:tc>
        <w:tc>
          <w:tcPr>
            <w:tcW w:w="2449" w:type="dxa"/>
            <w:tcBorders>
              <w:top w:val="single" w:sz="6" w:space="0" w:color="000000"/>
              <w:left w:val="single" w:sz="6" w:space="0" w:color="000000"/>
              <w:bottom w:val="single" w:sz="6" w:space="0" w:color="000000"/>
              <w:right w:val="single" w:sz="6" w:space="0" w:color="000000"/>
            </w:tcBorders>
            <w:shd w:val="clear" w:color="auto" w:fill="FFFFFF"/>
          </w:tcPr>
          <w:p w14:paraId="0F5C7AC1" w14:textId="77777777" w:rsidR="0024133B" w:rsidRDefault="00000000">
            <w:pPr>
              <w:widowControl w:val="0"/>
              <w:shd w:val="clear" w:color="auto" w:fill="FFFFFF"/>
              <w:spacing w:after="0" w:line="240" w:lineRule="auto"/>
              <w:ind w:left="62"/>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3"/>
                <w:w w:val="121"/>
                <w:kern w:val="0"/>
                <w:sz w:val="18"/>
                <w:szCs w:val="18"/>
                <w:lang w:eastAsia="pl-PL"/>
                <w14:ligatures w14:val="none"/>
              </w:rPr>
              <w:t>S</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bCs/>
                <w:color w:val="000000"/>
                <w:spacing w:val="-3"/>
                <w:w w:val="121"/>
                <w:kern w:val="0"/>
                <w:sz w:val="18"/>
                <w:szCs w:val="18"/>
                <w:lang w:eastAsia="pl-PL"/>
                <w14:ligatures w14:val="none"/>
              </w:rPr>
              <w:t>6,9</w:t>
            </w:r>
          </w:p>
        </w:tc>
      </w:tr>
      <w:tr w:rsidR="0024133B" w14:paraId="0F5A20F3" w14:textId="77777777">
        <w:trPr>
          <w:trHeight w:hRule="exact" w:val="250"/>
        </w:trPr>
        <w:tc>
          <w:tcPr>
            <w:tcW w:w="595" w:type="dxa"/>
            <w:tcBorders>
              <w:left w:val="single" w:sz="6" w:space="0" w:color="000000"/>
              <w:right w:val="single" w:sz="6" w:space="0" w:color="000000"/>
            </w:tcBorders>
            <w:shd w:val="clear" w:color="auto" w:fill="FFFFFF"/>
          </w:tcPr>
          <w:p w14:paraId="04D74505"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517F8305"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266" w:type="dxa"/>
            <w:tcBorders>
              <w:left w:val="single" w:sz="6" w:space="0" w:color="000000"/>
              <w:right w:val="single" w:sz="6" w:space="0" w:color="000000"/>
            </w:tcBorders>
            <w:shd w:val="clear" w:color="auto" w:fill="FFFFFF"/>
          </w:tcPr>
          <w:p w14:paraId="23D2251E"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4FE6C29E"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392" w:type="dxa"/>
            <w:tcBorders>
              <w:top w:val="single" w:sz="6" w:space="0" w:color="000000"/>
              <w:left w:val="single" w:sz="6" w:space="0" w:color="000000"/>
              <w:bottom w:val="single" w:sz="6" w:space="0" w:color="000000"/>
              <w:right w:val="single" w:sz="6" w:space="0" w:color="000000"/>
            </w:tcBorders>
            <w:shd w:val="clear" w:color="auto" w:fill="FFFFFF"/>
          </w:tcPr>
          <w:p w14:paraId="62C5159E" w14:textId="77777777" w:rsidR="0024133B" w:rsidRDefault="00000000">
            <w:pPr>
              <w:widowControl w:val="0"/>
              <w:shd w:val="clear" w:color="auto" w:fill="FFFFFF"/>
              <w:spacing w:after="0" w:line="240" w:lineRule="auto"/>
              <w:ind w:left="10"/>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1"/>
                <w:w w:val="96"/>
                <w:kern w:val="0"/>
                <w:sz w:val="18"/>
                <w:szCs w:val="18"/>
                <w:lang w:eastAsia="pl-PL"/>
                <w14:ligatures w14:val="none"/>
              </w:rPr>
              <w:t>4&lt;</w:t>
            </w:r>
            <w:r>
              <w:rPr>
                <w:rFonts w:ascii="Tahoma" w:eastAsia="Times New Roman" w:hAnsi="Tahoma" w:cs="Tahoma"/>
                <w:bCs/>
                <w:color w:val="000000"/>
                <w:spacing w:val="-3"/>
                <w:kern w:val="0"/>
                <w:sz w:val="18"/>
                <w:szCs w:val="18"/>
                <w:lang w:eastAsia="pl-PL"/>
                <w14:ligatures w14:val="none"/>
              </w:rPr>
              <w:t xml:space="preserve"> Prob</w:t>
            </w:r>
            <w:r>
              <w:rPr>
                <w:rFonts w:ascii="Tahoma" w:eastAsia="Times New Roman" w:hAnsi="Tahoma" w:cs="Tahoma"/>
                <w:bCs/>
                <w:color w:val="000000"/>
                <w:spacing w:val="11"/>
                <w:w w:val="96"/>
                <w:kern w:val="0"/>
                <w:sz w:val="18"/>
                <w:szCs w:val="18"/>
                <w:lang w:eastAsia="pl-PL"/>
                <w14:ligatures w14:val="none"/>
              </w:rPr>
              <w:t xml:space="preserve"> </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bCs/>
                <w:color w:val="000000"/>
                <w:spacing w:val="11"/>
                <w:w w:val="96"/>
                <w:kern w:val="0"/>
                <w:sz w:val="18"/>
                <w:szCs w:val="18"/>
                <w:lang w:eastAsia="pl-PL"/>
                <w14:ligatures w14:val="none"/>
              </w:rPr>
              <w:t>6</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Pr>
          <w:p w14:paraId="3DDB2FA8" w14:textId="77777777" w:rsidR="0024133B" w:rsidRDefault="00000000">
            <w:pPr>
              <w:widowControl w:val="0"/>
              <w:shd w:val="clear" w:color="auto" w:fill="FFFFFF"/>
              <w:spacing w:after="0" w:line="240" w:lineRule="auto"/>
              <w:ind w:right="734"/>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2"/>
                <w:kern w:val="0"/>
                <w:sz w:val="18"/>
                <w:szCs w:val="18"/>
                <w:lang w:eastAsia="pl-PL"/>
                <w14:ligatures w14:val="none"/>
              </w:rPr>
              <w:t>S</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bCs/>
                <w:color w:val="000000"/>
                <w:spacing w:val="-2"/>
                <w:kern w:val="0"/>
                <w:sz w:val="18"/>
                <w:szCs w:val="18"/>
                <w:lang w:eastAsia="pl-PL"/>
                <w14:ligatures w14:val="none"/>
              </w:rPr>
              <w:t>3</w:t>
            </w:r>
            <w:r>
              <w:rPr>
                <w:rFonts w:ascii="Tahoma" w:eastAsia="Times New Roman" w:hAnsi="Tahoma" w:cs="Tahoma"/>
                <w:bCs/>
                <w:color w:val="000000"/>
                <w:spacing w:val="-2"/>
                <w:kern w:val="0"/>
                <w:sz w:val="18"/>
                <w:szCs w:val="18"/>
                <w:vertAlign w:val="subscript"/>
                <w:lang w:eastAsia="pl-PL"/>
                <w14:ligatures w14:val="none"/>
              </w:rPr>
              <w:t>,</w:t>
            </w:r>
            <w:r>
              <w:rPr>
                <w:rFonts w:ascii="Tahoma" w:eastAsia="Times New Roman" w:hAnsi="Tahoma" w:cs="Tahoma"/>
                <w:bCs/>
                <w:color w:val="000000"/>
                <w:spacing w:val="-2"/>
                <w:kern w:val="0"/>
                <w:sz w:val="18"/>
                <w:szCs w:val="18"/>
                <w:lang w:eastAsia="pl-PL"/>
                <w14:ligatures w14:val="none"/>
              </w:rPr>
              <w:t>2</w:t>
            </w:r>
          </w:p>
        </w:tc>
        <w:tc>
          <w:tcPr>
            <w:tcW w:w="2449" w:type="dxa"/>
            <w:tcBorders>
              <w:top w:val="single" w:sz="6" w:space="0" w:color="000000"/>
              <w:left w:val="single" w:sz="6" w:space="0" w:color="000000"/>
              <w:bottom w:val="single" w:sz="6" w:space="0" w:color="000000"/>
              <w:right w:val="single" w:sz="6" w:space="0" w:color="000000"/>
            </w:tcBorders>
            <w:shd w:val="clear" w:color="auto" w:fill="FFFFFF"/>
          </w:tcPr>
          <w:p w14:paraId="1CC01108"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3"/>
                <w:w w:val="121"/>
                <w:kern w:val="0"/>
                <w:sz w:val="18"/>
                <w:szCs w:val="18"/>
                <w:lang w:eastAsia="pl-PL"/>
                <w14:ligatures w14:val="none"/>
              </w:rPr>
              <w:t>S</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bCs/>
                <w:color w:val="000000"/>
                <w:spacing w:val="-3"/>
                <w:w w:val="121"/>
                <w:kern w:val="0"/>
                <w:sz w:val="18"/>
                <w:szCs w:val="18"/>
                <w:lang w:eastAsia="pl-PL"/>
                <w14:ligatures w14:val="none"/>
              </w:rPr>
              <w:t>5,5</w:t>
            </w:r>
          </w:p>
        </w:tc>
      </w:tr>
      <w:tr w:rsidR="0024133B" w14:paraId="6AD1DE34" w14:textId="77777777">
        <w:trPr>
          <w:trHeight w:hRule="exact" w:val="250"/>
        </w:trPr>
        <w:tc>
          <w:tcPr>
            <w:tcW w:w="595" w:type="dxa"/>
            <w:tcBorders>
              <w:left w:val="single" w:sz="6" w:space="0" w:color="000000"/>
              <w:right w:val="single" w:sz="6" w:space="0" w:color="000000"/>
            </w:tcBorders>
            <w:shd w:val="clear" w:color="auto" w:fill="FFFFFF"/>
          </w:tcPr>
          <w:p w14:paraId="0FAEB0DE"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3BC3FD08"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266" w:type="dxa"/>
            <w:tcBorders>
              <w:left w:val="single" w:sz="6" w:space="0" w:color="000000"/>
              <w:right w:val="single" w:sz="6" w:space="0" w:color="000000"/>
            </w:tcBorders>
            <w:shd w:val="clear" w:color="auto" w:fill="FFFFFF"/>
          </w:tcPr>
          <w:p w14:paraId="68CEE136"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63A2D57E"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392" w:type="dxa"/>
            <w:tcBorders>
              <w:top w:val="single" w:sz="6" w:space="0" w:color="000000"/>
              <w:left w:val="single" w:sz="6" w:space="0" w:color="000000"/>
              <w:bottom w:val="single" w:sz="6" w:space="0" w:color="000000"/>
              <w:right w:val="single" w:sz="6" w:space="0" w:color="000000"/>
            </w:tcBorders>
            <w:shd w:val="clear" w:color="auto" w:fill="FFFFFF"/>
          </w:tcPr>
          <w:p w14:paraId="78E52CCB" w14:textId="77777777" w:rsidR="0024133B" w:rsidRDefault="00000000">
            <w:pPr>
              <w:widowControl w:val="0"/>
              <w:shd w:val="clear" w:color="auto" w:fill="FFFFFF"/>
              <w:spacing w:after="0" w:line="240" w:lineRule="auto"/>
              <w:ind w:left="14"/>
              <w:jc w:val="both"/>
              <w:rPr>
                <w:rFonts w:ascii="Tahoma" w:eastAsia="Times New Roman" w:hAnsi="Tahoma" w:cs="Tahoma"/>
                <w:kern w:val="0"/>
                <w:sz w:val="18"/>
                <w:szCs w:val="18"/>
                <w:lang w:eastAsia="pl-PL"/>
                <w14:ligatures w14:val="none"/>
              </w:rPr>
            </w:pPr>
            <w:r>
              <w:rPr>
                <w:rFonts w:ascii="Tahoma" w:eastAsia="Times New Roman" w:hAnsi="Tahoma" w:cs="Tahoma"/>
                <w:bCs/>
                <w:color w:val="000000"/>
                <w:w w:val="96"/>
                <w:kern w:val="0"/>
                <w:sz w:val="18"/>
                <w:szCs w:val="18"/>
                <w:lang w:eastAsia="pl-PL"/>
                <w14:ligatures w14:val="none"/>
              </w:rPr>
              <w:t>6&lt;</w:t>
            </w:r>
            <w:r>
              <w:rPr>
                <w:rFonts w:ascii="Tahoma" w:eastAsia="Times New Roman" w:hAnsi="Tahoma" w:cs="Tahoma"/>
                <w:bCs/>
                <w:color w:val="000000"/>
                <w:spacing w:val="-3"/>
                <w:kern w:val="0"/>
                <w:sz w:val="18"/>
                <w:szCs w:val="18"/>
                <w:lang w:eastAsia="pl-PL"/>
                <w14:ligatures w14:val="none"/>
              </w:rPr>
              <w:t xml:space="preserve"> Prob</w:t>
            </w:r>
            <w:r>
              <w:rPr>
                <w:rFonts w:ascii="Tahoma" w:eastAsia="Times New Roman" w:hAnsi="Tahoma" w:cs="Tahoma"/>
                <w:bCs/>
                <w:color w:val="000000"/>
                <w:w w:val="96"/>
                <w:kern w:val="0"/>
                <w:sz w:val="18"/>
                <w:szCs w:val="18"/>
                <w:lang w:eastAsia="pl-PL"/>
                <w14:ligatures w14:val="none"/>
              </w:rPr>
              <w:t xml:space="preserve"> </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bCs/>
                <w:color w:val="000000"/>
                <w:w w:val="96"/>
                <w:kern w:val="0"/>
                <w:sz w:val="18"/>
                <w:szCs w:val="18"/>
                <w:lang w:eastAsia="pl-PL"/>
                <w14:ligatures w14:val="none"/>
              </w:rPr>
              <w:t>8</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Pr>
          <w:p w14:paraId="0AF468C7" w14:textId="77777777" w:rsidR="0024133B" w:rsidRDefault="00000000">
            <w:pPr>
              <w:widowControl w:val="0"/>
              <w:shd w:val="clear" w:color="auto" w:fill="FFFFFF"/>
              <w:spacing w:after="0" w:line="240" w:lineRule="auto"/>
              <w:ind w:right="744"/>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8"/>
                <w:kern w:val="0"/>
                <w:sz w:val="18"/>
                <w:szCs w:val="18"/>
                <w:lang w:eastAsia="pl-PL"/>
                <w14:ligatures w14:val="none"/>
              </w:rPr>
              <w:t>S</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bCs/>
                <w:color w:val="000000"/>
                <w:spacing w:val="18"/>
                <w:kern w:val="0"/>
                <w:sz w:val="18"/>
                <w:szCs w:val="18"/>
                <w:lang w:eastAsia="pl-PL"/>
                <w14:ligatures w14:val="none"/>
              </w:rPr>
              <w:t>2,4</w:t>
            </w:r>
          </w:p>
        </w:tc>
        <w:tc>
          <w:tcPr>
            <w:tcW w:w="2449" w:type="dxa"/>
            <w:tcBorders>
              <w:top w:val="single" w:sz="6" w:space="0" w:color="000000"/>
              <w:left w:val="single" w:sz="6" w:space="0" w:color="000000"/>
              <w:bottom w:val="single" w:sz="6" w:space="0" w:color="000000"/>
              <w:right w:val="single" w:sz="6" w:space="0" w:color="000000"/>
            </w:tcBorders>
            <w:shd w:val="clear" w:color="auto" w:fill="FFFFFF"/>
          </w:tcPr>
          <w:p w14:paraId="5D6445AD" w14:textId="77777777" w:rsidR="0024133B" w:rsidRDefault="00000000">
            <w:pPr>
              <w:widowControl w:val="0"/>
              <w:shd w:val="clear" w:color="auto" w:fill="FFFFFF"/>
              <w:spacing w:after="0" w:line="240" w:lineRule="auto"/>
              <w:ind w:left="58"/>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5"/>
                <w:w w:val="128"/>
                <w:kern w:val="0"/>
                <w:sz w:val="18"/>
                <w:szCs w:val="18"/>
                <w:lang w:eastAsia="pl-PL"/>
                <w14:ligatures w14:val="none"/>
              </w:rPr>
              <w:t>S</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bCs/>
                <w:color w:val="000000"/>
                <w:spacing w:val="-5"/>
                <w:w w:val="128"/>
                <w:kern w:val="0"/>
                <w:sz w:val="18"/>
                <w:szCs w:val="18"/>
                <w:lang w:eastAsia="pl-PL"/>
                <w14:ligatures w14:val="none"/>
              </w:rPr>
              <w:t>4,1</w:t>
            </w:r>
          </w:p>
        </w:tc>
      </w:tr>
      <w:tr w:rsidR="0024133B" w14:paraId="7747BF1C" w14:textId="77777777">
        <w:trPr>
          <w:trHeight w:hRule="exact" w:val="259"/>
        </w:trPr>
        <w:tc>
          <w:tcPr>
            <w:tcW w:w="595" w:type="dxa"/>
            <w:tcBorders>
              <w:left w:val="single" w:sz="6" w:space="0" w:color="000000"/>
              <w:right w:val="single" w:sz="6" w:space="0" w:color="000000"/>
            </w:tcBorders>
            <w:shd w:val="clear" w:color="auto" w:fill="FFFFFF"/>
          </w:tcPr>
          <w:p w14:paraId="1046615C"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7711D29F"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266" w:type="dxa"/>
            <w:tcBorders>
              <w:left w:val="single" w:sz="6" w:space="0" w:color="000000"/>
              <w:right w:val="single" w:sz="6" w:space="0" w:color="000000"/>
            </w:tcBorders>
            <w:shd w:val="clear" w:color="auto" w:fill="FFFFFF"/>
          </w:tcPr>
          <w:p w14:paraId="01CA138E"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405CD061"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392" w:type="dxa"/>
            <w:tcBorders>
              <w:top w:val="single" w:sz="6" w:space="0" w:color="000000"/>
              <w:left w:val="single" w:sz="6" w:space="0" w:color="000000"/>
              <w:right w:val="single" w:sz="6" w:space="0" w:color="000000"/>
            </w:tcBorders>
            <w:shd w:val="clear" w:color="auto" w:fill="FFFFFF"/>
          </w:tcPr>
          <w:p w14:paraId="43B2F00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6"/>
                <w:w w:val="96"/>
                <w:kern w:val="0"/>
                <w:sz w:val="18"/>
                <w:szCs w:val="18"/>
                <w:lang w:eastAsia="pl-PL"/>
                <w14:ligatures w14:val="none"/>
              </w:rPr>
              <w:t>8&lt;</w:t>
            </w:r>
            <w:r>
              <w:rPr>
                <w:rFonts w:ascii="Tahoma" w:eastAsia="Times New Roman" w:hAnsi="Tahoma" w:cs="Tahoma"/>
                <w:bCs/>
                <w:color w:val="000000"/>
                <w:spacing w:val="-3"/>
                <w:kern w:val="0"/>
                <w:sz w:val="18"/>
                <w:szCs w:val="18"/>
                <w:lang w:eastAsia="pl-PL"/>
                <w14:ligatures w14:val="none"/>
              </w:rPr>
              <w:t xml:space="preserve"> Prob</w:t>
            </w:r>
            <w:r>
              <w:rPr>
                <w:rFonts w:ascii="Tahoma" w:eastAsia="Times New Roman" w:hAnsi="Tahoma" w:cs="Tahoma"/>
                <w:bCs/>
                <w:color w:val="000000"/>
                <w:spacing w:val="6"/>
                <w:w w:val="96"/>
                <w:kern w:val="0"/>
                <w:sz w:val="18"/>
                <w:szCs w:val="18"/>
                <w:lang w:eastAsia="pl-PL"/>
                <w14:ligatures w14:val="none"/>
              </w:rPr>
              <w:t xml:space="preserve"> </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bCs/>
                <w:color w:val="000000"/>
                <w:spacing w:val="6"/>
                <w:w w:val="96"/>
                <w:kern w:val="0"/>
                <w:sz w:val="18"/>
                <w:szCs w:val="18"/>
                <w:lang w:eastAsia="pl-PL"/>
                <w14:ligatures w14:val="none"/>
              </w:rPr>
              <w:t>l0</w:t>
            </w:r>
          </w:p>
        </w:tc>
        <w:tc>
          <w:tcPr>
            <w:tcW w:w="2275" w:type="dxa"/>
            <w:tcBorders>
              <w:top w:val="single" w:sz="6" w:space="0" w:color="000000"/>
              <w:left w:val="single" w:sz="6" w:space="0" w:color="000000"/>
              <w:bottom w:val="single" w:sz="4" w:space="0" w:color="000000"/>
              <w:right w:val="single" w:sz="6" w:space="0" w:color="000000"/>
            </w:tcBorders>
            <w:shd w:val="clear" w:color="auto" w:fill="FFFFFF"/>
          </w:tcPr>
          <w:p w14:paraId="42AE543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3"/>
                <w:w w:val="121"/>
                <w:kern w:val="0"/>
                <w:sz w:val="18"/>
                <w:szCs w:val="18"/>
                <w:lang w:eastAsia="pl-PL"/>
                <w14:ligatures w14:val="none"/>
              </w:rPr>
              <w:t>S</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bCs/>
                <w:color w:val="000000"/>
                <w:spacing w:val="-3"/>
                <w:w w:val="121"/>
                <w:kern w:val="0"/>
                <w:sz w:val="18"/>
                <w:szCs w:val="18"/>
                <w:lang w:eastAsia="pl-PL"/>
                <w14:ligatures w14:val="none"/>
              </w:rPr>
              <w:t>1,9</w:t>
            </w:r>
          </w:p>
        </w:tc>
        <w:tc>
          <w:tcPr>
            <w:tcW w:w="2449" w:type="dxa"/>
            <w:tcBorders>
              <w:top w:val="single" w:sz="6" w:space="0" w:color="000000"/>
              <w:left w:val="single" w:sz="6" w:space="0" w:color="000000"/>
              <w:bottom w:val="single" w:sz="6" w:space="0" w:color="000000"/>
              <w:right w:val="single" w:sz="6" w:space="0" w:color="000000"/>
            </w:tcBorders>
            <w:shd w:val="clear" w:color="auto" w:fill="FFFFFF"/>
          </w:tcPr>
          <w:p w14:paraId="34E2AE5C" w14:textId="77777777" w:rsidR="0024133B" w:rsidRDefault="00000000">
            <w:pPr>
              <w:widowControl w:val="0"/>
              <w:shd w:val="clear" w:color="auto" w:fill="FFFFFF"/>
              <w:spacing w:after="0" w:line="240" w:lineRule="auto"/>
              <w:ind w:left="58"/>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0"/>
                <w:w w:val="121"/>
                <w:kern w:val="0"/>
                <w:sz w:val="18"/>
                <w:szCs w:val="18"/>
                <w:lang w:eastAsia="pl-PL"/>
                <w14:ligatures w14:val="none"/>
              </w:rPr>
              <w:t>S</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color w:val="000000"/>
                <w:spacing w:val="-10"/>
                <w:w w:val="121"/>
                <w:kern w:val="0"/>
                <w:sz w:val="18"/>
                <w:szCs w:val="18"/>
                <w:lang w:eastAsia="pl-PL"/>
                <w14:ligatures w14:val="none"/>
              </w:rPr>
              <w:t xml:space="preserve"> 3,3</w:t>
            </w:r>
          </w:p>
        </w:tc>
      </w:tr>
      <w:tr w:rsidR="0024133B" w14:paraId="1F6831A6" w14:textId="77777777">
        <w:trPr>
          <w:trHeight w:hRule="exact" w:val="240"/>
        </w:trPr>
        <w:tc>
          <w:tcPr>
            <w:tcW w:w="595" w:type="dxa"/>
            <w:tcBorders>
              <w:left w:val="single" w:sz="6" w:space="0" w:color="000000"/>
              <w:bottom w:val="single" w:sz="6" w:space="0" w:color="000000"/>
              <w:right w:val="single" w:sz="6" w:space="0" w:color="000000"/>
            </w:tcBorders>
            <w:shd w:val="clear" w:color="auto" w:fill="FFFFFF"/>
          </w:tcPr>
          <w:p w14:paraId="167B7E26"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1AA33DB7"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266" w:type="dxa"/>
            <w:tcBorders>
              <w:left w:val="single" w:sz="6" w:space="0" w:color="000000"/>
              <w:bottom w:val="single" w:sz="6" w:space="0" w:color="000000"/>
              <w:right w:val="single" w:sz="6" w:space="0" w:color="000000"/>
            </w:tcBorders>
            <w:shd w:val="clear" w:color="auto" w:fill="FFFFFF"/>
          </w:tcPr>
          <w:p w14:paraId="03835B05"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61477182"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392" w:type="dxa"/>
            <w:tcBorders>
              <w:left w:val="single" w:sz="6" w:space="0" w:color="000000"/>
              <w:bottom w:val="single" w:sz="6" w:space="0" w:color="000000"/>
              <w:right w:val="single" w:sz="6" w:space="0" w:color="000000"/>
            </w:tcBorders>
            <w:shd w:val="clear" w:color="auto" w:fill="FFFFFF"/>
          </w:tcPr>
          <w:p w14:paraId="0CDA65E4"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6"/>
                <w:w w:val="96"/>
                <w:kern w:val="0"/>
                <w:sz w:val="18"/>
                <w:szCs w:val="18"/>
                <w:lang w:eastAsia="pl-PL"/>
                <w14:ligatures w14:val="none"/>
              </w:rPr>
              <w:t xml:space="preserve">10 &lt; </w:t>
            </w:r>
            <w:r>
              <w:rPr>
                <w:rFonts w:ascii="Tahoma" w:eastAsia="Times New Roman" w:hAnsi="Tahoma" w:cs="Tahoma"/>
                <w:bCs/>
                <w:color w:val="000000"/>
                <w:spacing w:val="-3"/>
                <w:kern w:val="0"/>
                <w:sz w:val="18"/>
                <w:szCs w:val="18"/>
                <w:lang w:eastAsia="pl-PL"/>
                <w14:ligatures w14:val="none"/>
              </w:rPr>
              <w:t>Prob</w:t>
            </w:r>
          </w:p>
        </w:tc>
        <w:tc>
          <w:tcPr>
            <w:tcW w:w="4724" w:type="dxa"/>
            <w:gridSpan w:val="2"/>
            <w:tcBorders>
              <w:left w:val="single" w:sz="6" w:space="0" w:color="000000"/>
              <w:bottom w:val="single" w:sz="6" w:space="0" w:color="000000"/>
              <w:right w:val="single" w:sz="6" w:space="0" w:color="000000"/>
            </w:tcBorders>
            <w:shd w:val="clear" w:color="auto" w:fill="FFFFFF"/>
          </w:tcPr>
          <w:p w14:paraId="31839141"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1"/>
                <w:kern w:val="0"/>
                <w:sz w:val="18"/>
                <w:szCs w:val="18"/>
                <w:lang w:eastAsia="pl-PL"/>
                <w14:ligatures w14:val="none"/>
              </w:rPr>
              <w:t>nie stosować</w:t>
            </w:r>
          </w:p>
        </w:tc>
      </w:tr>
      <w:tr w:rsidR="0024133B" w14:paraId="4E243136" w14:textId="77777777">
        <w:trPr>
          <w:trHeight w:hRule="exact" w:val="250"/>
        </w:trPr>
        <w:tc>
          <w:tcPr>
            <w:tcW w:w="595" w:type="dxa"/>
            <w:tcBorders>
              <w:top w:val="single" w:sz="6" w:space="0" w:color="000000"/>
              <w:left w:val="single" w:sz="6" w:space="0" w:color="000000"/>
              <w:right w:val="single" w:sz="6" w:space="0" w:color="000000"/>
            </w:tcBorders>
            <w:shd w:val="clear" w:color="auto" w:fill="FFFFFF"/>
          </w:tcPr>
          <w:p w14:paraId="7B456845"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3</w:t>
            </w:r>
          </w:p>
        </w:tc>
        <w:tc>
          <w:tcPr>
            <w:tcW w:w="1266" w:type="dxa"/>
            <w:tcBorders>
              <w:top w:val="single" w:sz="6" w:space="0" w:color="000000"/>
              <w:left w:val="single" w:sz="6" w:space="0" w:color="000000"/>
              <w:right w:val="single" w:sz="6" w:space="0" w:color="000000"/>
            </w:tcBorders>
            <w:shd w:val="clear" w:color="auto" w:fill="FFFFFF"/>
          </w:tcPr>
          <w:p w14:paraId="30BE1D66"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PB</w:t>
            </w:r>
          </w:p>
        </w:tc>
        <w:tc>
          <w:tcPr>
            <w:tcW w:w="1392" w:type="dxa"/>
            <w:tcBorders>
              <w:top w:val="single" w:sz="6" w:space="0" w:color="000000"/>
              <w:left w:val="single" w:sz="6" w:space="0" w:color="000000"/>
              <w:bottom w:val="single" w:sz="6" w:space="0" w:color="000000"/>
              <w:right w:val="single" w:sz="6" w:space="0" w:color="000000"/>
            </w:tcBorders>
            <w:shd w:val="clear" w:color="auto" w:fill="FFFFFF"/>
          </w:tcPr>
          <w:p w14:paraId="087A8F20"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3"/>
                <w:kern w:val="0"/>
                <w:sz w:val="18"/>
                <w:szCs w:val="18"/>
                <w:lang w:eastAsia="pl-PL"/>
                <w14:ligatures w14:val="none"/>
              </w:rPr>
              <w:t>Prob≤4</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Pr>
          <w:p w14:paraId="60D17386" w14:textId="77777777" w:rsidR="0024133B" w:rsidRDefault="00000000">
            <w:pPr>
              <w:widowControl w:val="0"/>
              <w:shd w:val="clear" w:color="auto" w:fill="FFFFFF"/>
              <w:spacing w:after="0" w:line="240" w:lineRule="auto"/>
              <w:ind w:right="696"/>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7"/>
                <w:w w:val="96"/>
                <w:kern w:val="0"/>
                <w:sz w:val="18"/>
                <w:szCs w:val="18"/>
                <w:lang w:eastAsia="pl-PL"/>
                <w14:ligatures w14:val="none"/>
              </w:rPr>
              <w:t>S</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bCs/>
                <w:color w:val="000000"/>
                <w:spacing w:val="-7"/>
                <w:w w:val="96"/>
                <w:kern w:val="0"/>
                <w:sz w:val="18"/>
                <w:szCs w:val="18"/>
                <w:lang w:eastAsia="pl-PL"/>
                <w14:ligatures w14:val="none"/>
              </w:rPr>
              <w:t>10,9</w:t>
            </w:r>
          </w:p>
        </w:tc>
        <w:tc>
          <w:tcPr>
            <w:tcW w:w="2449" w:type="dxa"/>
            <w:tcBorders>
              <w:top w:val="single" w:sz="6" w:space="0" w:color="000000"/>
              <w:left w:val="single" w:sz="6" w:space="0" w:color="000000"/>
              <w:bottom w:val="single" w:sz="6" w:space="0" w:color="000000"/>
              <w:right w:val="single" w:sz="6" w:space="0" w:color="000000"/>
            </w:tcBorders>
            <w:shd w:val="clear" w:color="auto" w:fill="FFFFFF"/>
          </w:tcPr>
          <w:p w14:paraId="5E49BEA9" w14:textId="77777777" w:rsidR="0024133B" w:rsidRDefault="00000000">
            <w:pPr>
              <w:widowControl w:val="0"/>
              <w:shd w:val="clear" w:color="auto" w:fill="FFFFFF"/>
              <w:spacing w:after="0" w:line="240" w:lineRule="auto"/>
              <w:ind w:left="5"/>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6"/>
                <w:kern w:val="0"/>
                <w:sz w:val="18"/>
                <w:szCs w:val="18"/>
                <w:lang w:eastAsia="pl-PL"/>
                <w14:ligatures w14:val="none"/>
              </w:rPr>
              <w:t xml:space="preserve">S </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i/>
                <w:iCs/>
                <w:color w:val="000000"/>
                <w:spacing w:val="-16"/>
                <w:kern w:val="0"/>
                <w:sz w:val="18"/>
                <w:szCs w:val="18"/>
                <w:lang w:eastAsia="pl-PL"/>
                <w14:ligatures w14:val="none"/>
              </w:rPr>
              <w:t xml:space="preserve"> </w:t>
            </w:r>
            <w:r>
              <w:rPr>
                <w:rFonts w:ascii="Tahoma" w:eastAsia="Times New Roman" w:hAnsi="Tahoma" w:cs="Tahoma"/>
                <w:bCs/>
                <w:color w:val="000000"/>
                <w:spacing w:val="-16"/>
                <w:kern w:val="0"/>
                <w:sz w:val="18"/>
                <w:szCs w:val="18"/>
                <w:lang w:eastAsia="pl-PL"/>
                <w14:ligatures w14:val="none"/>
              </w:rPr>
              <w:t>10,9</w:t>
            </w:r>
          </w:p>
        </w:tc>
      </w:tr>
      <w:tr w:rsidR="0024133B" w14:paraId="0E5FCA83" w14:textId="77777777">
        <w:trPr>
          <w:trHeight w:hRule="exact" w:val="259"/>
        </w:trPr>
        <w:tc>
          <w:tcPr>
            <w:tcW w:w="595" w:type="dxa"/>
            <w:tcBorders>
              <w:left w:val="single" w:sz="6" w:space="0" w:color="000000"/>
              <w:right w:val="single" w:sz="6" w:space="0" w:color="000000"/>
            </w:tcBorders>
            <w:shd w:val="clear" w:color="auto" w:fill="FFFFFF"/>
          </w:tcPr>
          <w:p w14:paraId="5D80B9F6"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2E6AE7F0"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266" w:type="dxa"/>
            <w:tcBorders>
              <w:left w:val="single" w:sz="6" w:space="0" w:color="000000"/>
              <w:right w:val="single" w:sz="6" w:space="0" w:color="000000"/>
            </w:tcBorders>
            <w:shd w:val="clear" w:color="auto" w:fill="FFFFFF"/>
          </w:tcPr>
          <w:p w14:paraId="5650A64C"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6F088FB7"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392" w:type="dxa"/>
            <w:tcBorders>
              <w:top w:val="single" w:sz="6" w:space="0" w:color="000000"/>
              <w:left w:val="single" w:sz="6" w:space="0" w:color="000000"/>
              <w:right w:val="single" w:sz="6" w:space="0" w:color="000000"/>
            </w:tcBorders>
            <w:shd w:val="clear" w:color="auto" w:fill="FFFFFF"/>
          </w:tcPr>
          <w:p w14:paraId="367E6514" w14:textId="77777777" w:rsidR="0024133B" w:rsidRDefault="00000000">
            <w:pPr>
              <w:widowControl w:val="0"/>
              <w:shd w:val="clear" w:color="auto" w:fill="FFFFFF"/>
              <w:spacing w:after="0" w:line="240" w:lineRule="auto"/>
              <w:ind w:left="120"/>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
                <w:kern w:val="0"/>
                <w:sz w:val="18"/>
                <w:szCs w:val="18"/>
                <w:lang w:eastAsia="pl-PL"/>
                <w14:ligatures w14:val="none"/>
              </w:rPr>
              <w:t>4 &lt;</w:t>
            </w:r>
            <w:r>
              <w:rPr>
                <w:rFonts w:ascii="Tahoma" w:eastAsia="Times New Roman" w:hAnsi="Tahoma" w:cs="Tahoma"/>
                <w:bCs/>
                <w:color w:val="000000"/>
                <w:spacing w:val="-3"/>
                <w:kern w:val="0"/>
                <w:sz w:val="18"/>
                <w:szCs w:val="18"/>
                <w:lang w:eastAsia="pl-PL"/>
                <w14:ligatures w14:val="none"/>
              </w:rPr>
              <w:t xml:space="preserve"> Prob</w:t>
            </w:r>
            <w:r>
              <w:rPr>
                <w:rFonts w:ascii="Tahoma" w:eastAsia="Times New Roman" w:hAnsi="Tahoma" w:cs="Tahoma"/>
                <w:bCs/>
                <w:color w:val="000000"/>
                <w:spacing w:val="-1"/>
                <w:kern w:val="0"/>
                <w:sz w:val="18"/>
                <w:szCs w:val="18"/>
                <w:lang w:eastAsia="pl-PL"/>
                <w14:ligatures w14:val="none"/>
              </w:rPr>
              <w:t xml:space="preserve"> </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bCs/>
                <w:color w:val="000000"/>
                <w:spacing w:val="-1"/>
                <w:kern w:val="0"/>
                <w:sz w:val="18"/>
                <w:szCs w:val="18"/>
                <w:lang w:eastAsia="pl-PL"/>
                <w14:ligatures w14:val="none"/>
              </w:rPr>
              <w:t xml:space="preserve"> 6</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Pr>
          <w:p w14:paraId="29F88503" w14:textId="77777777" w:rsidR="0024133B" w:rsidRDefault="00000000">
            <w:pPr>
              <w:widowControl w:val="0"/>
              <w:shd w:val="clear" w:color="auto" w:fill="FFFFFF"/>
              <w:tabs>
                <w:tab w:val="left" w:leader="dot" w:pos="1670"/>
              </w:tabs>
              <w:spacing w:after="0" w:line="240" w:lineRule="auto"/>
              <w:ind w:left="154"/>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S</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color w:val="000000"/>
                <w:spacing w:val="-2"/>
                <w:kern w:val="0"/>
                <w:sz w:val="18"/>
                <w:szCs w:val="18"/>
                <w:lang w:eastAsia="pl-PL"/>
                <w14:ligatures w14:val="none"/>
              </w:rPr>
              <w:t>7,2</w:t>
            </w:r>
          </w:p>
        </w:tc>
        <w:tc>
          <w:tcPr>
            <w:tcW w:w="2449" w:type="dxa"/>
            <w:tcBorders>
              <w:top w:val="single" w:sz="6" w:space="0" w:color="000000"/>
              <w:left w:val="single" w:sz="6" w:space="0" w:color="000000"/>
              <w:bottom w:val="single" w:sz="6" w:space="0" w:color="000000"/>
              <w:right w:val="single" w:sz="6" w:space="0" w:color="000000"/>
            </w:tcBorders>
            <w:shd w:val="clear" w:color="auto" w:fill="FFFFFF"/>
          </w:tcPr>
          <w:p w14:paraId="3E138846" w14:textId="77777777" w:rsidR="0024133B" w:rsidRDefault="00000000">
            <w:pPr>
              <w:widowControl w:val="0"/>
              <w:shd w:val="clear" w:color="auto" w:fill="FFFFFF"/>
              <w:spacing w:after="0" w:line="240" w:lineRule="auto"/>
              <w:ind w:left="53"/>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5"/>
                <w:kern w:val="0"/>
                <w:sz w:val="18"/>
                <w:szCs w:val="18"/>
                <w:lang w:eastAsia="pl-PL"/>
                <w14:ligatures w14:val="none"/>
              </w:rPr>
              <w:t>S</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bCs/>
                <w:color w:val="000000"/>
                <w:spacing w:val="15"/>
                <w:kern w:val="0"/>
                <w:sz w:val="18"/>
                <w:szCs w:val="18"/>
                <w:lang w:eastAsia="pl-PL"/>
                <w14:ligatures w14:val="none"/>
              </w:rPr>
              <w:t>9,1</w:t>
            </w:r>
          </w:p>
        </w:tc>
      </w:tr>
      <w:tr w:rsidR="0024133B" w14:paraId="6F547B19" w14:textId="77777777">
        <w:trPr>
          <w:trHeight w:hRule="exact" w:val="250"/>
        </w:trPr>
        <w:tc>
          <w:tcPr>
            <w:tcW w:w="595" w:type="dxa"/>
            <w:tcBorders>
              <w:left w:val="single" w:sz="6" w:space="0" w:color="000000"/>
              <w:right w:val="single" w:sz="6" w:space="0" w:color="000000"/>
            </w:tcBorders>
            <w:shd w:val="clear" w:color="auto" w:fill="FFFFFF"/>
          </w:tcPr>
          <w:p w14:paraId="0BE8B858"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79F4B6A5"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266" w:type="dxa"/>
            <w:tcBorders>
              <w:left w:val="single" w:sz="6" w:space="0" w:color="000000"/>
              <w:right w:val="single" w:sz="6" w:space="0" w:color="000000"/>
            </w:tcBorders>
            <w:shd w:val="clear" w:color="auto" w:fill="FFFFFF"/>
          </w:tcPr>
          <w:p w14:paraId="3C0FDE5D"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47D26A87"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392" w:type="dxa"/>
            <w:tcBorders>
              <w:left w:val="single" w:sz="6" w:space="0" w:color="000000"/>
              <w:right w:val="single" w:sz="6" w:space="0" w:color="000000"/>
            </w:tcBorders>
            <w:shd w:val="clear" w:color="auto" w:fill="FFFFFF"/>
          </w:tcPr>
          <w:p w14:paraId="6E4DA797" w14:textId="77777777" w:rsidR="0024133B" w:rsidRDefault="00000000">
            <w:pPr>
              <w:widowControl w:val="0"/>
              <w:shd w:val="clear" w:color="auto" w:fill="FFFFFF"/>
              <w:spacing w:after="0" w:line="240" w:lineRule="auto"/>
              <w:ind w:left="125"/>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5"/>
                <w:w w:val="96"/>
                <w:kern w:val="0"/>
                <w:sz w:val="18"/>
                <w:szCs w:val="18"/>
                <w:lang w:eastAsia="pl-PL"/>
                <w14:ligatures w14:val="none"/>
              </w:rPr>
              <w:t>6&lt;</w:t>
            </w:r>
            <w:r>
              <w:rPr>
                <w:rFonts w:ascii="Tahoma" w:eastAsia="Times New Roman" w:hAnsi="Tahoma" w:cs="Tahoma"/>
                <w:bCs/>
                <w:color w:val="000000"/>
                <w:spacing w:val="-3"/>
                <w:kern w:val="0"/>
                <w:sz w:val="18"/>
                <w:szCs w:val="18"/>
                <w:lang w:eastAsia="pl-PL"/>
                <w14:ligatures w14:val="none"/>
              </w:rPr>
              <w:t xml:space="preserve"> Prob</w:t>
            </w:r>
            <w:r>
              <w:rPr>
                <w:rFonts w:ascii="Tahoma" w:eastAsia="Times New Roman" w:hAnsi="Tahoma" w:cs="Tahoma"/>
                <w:bCs/>
                <w:color w:val="000000"/>
                <w:spacing w:val="15"/>
                <w:w w:val="96"/>
                <w:kern w:val="0"/>
                <w:sz w:val="18"/>
                <w:szCs w:val="18"/>
                <w:lang w:eastAsia="pl-PL"/>
                <w14:ligatures w14:val="none"/>
              </w:rPr>
              <w:t xml:space="preserve"> </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bCs/>
                <w:color w:val="000000"/>
                <w:spacing w:val="15"/>
                <w:w w:val="96"/>
                <w:kern w:val="0"/>
                <w:sz w:val="18"/>
                <w:szCs w:val="18"/>
                <w:lang w:eastAsia="pl-PL"/>
                <w14:ligatures w14:val="none"/>
              </w:rPr>
              <w:t>8</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Pr>
          <w:p w14:paraId="342330EF" w14:textId="77777777" w:rsidR="0024133B" w:rsidRDefault="00000000">
            <w:pPr>
              <w:widowControl w:val="0"/>
              <w:shd w:val="clear" w:color="auto" w:fill="FFFFFF"/>
              <w:spacing w:after="0" w:line="240" w:lineRule="auto"/>
              <w:ind w:right="744"/>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5"/>
                <w:w w:val="121"/>
                <w:kern w:val="0"/>
                <w:sz w:val="18"/>
                <w:szCs w:val="18"/>
                <w:lang w:eastAsia="pl-PL"/>
                <w14:ligatures w14:val="none"/>
              </w:rPr>
              <w:t>S</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bCs/>
                <w:color w:val="000000"/>
                <w:spacing w:val="-5"/>
                <w:w w:val="121"/>
                <w:kern w:val="0"/>
                <w:sz w:val="18"/>
                <w:szCs w:val="18"/>
                <w:lang w:eastAsia="pl-PL"/>
                <w14:ligatures w14:val="none"/>
              </w:rPr>
              <w:t>5,4</w:t>
            </w:r>
          </w:p>
        </w:tc>
        <w:tc>
          <w:tcPr>
            <w:tcW w:w="2449" w:type="dxa"/>
            <w:tcBorders>
              <w:top w:val="single" w:sz="6" w:space="0" w:color="000000"/>
              <w:left w:val="single" w:sz="6" w:space="0" w:color="000000"/>
              <w:bottom w:val="single" w:sz="6" w:space="0" w:color="000000"/>
              <w:right w:val="single" w:sz="6" w:space="0" w:color="000000"/>
            </w:tcBorders>
            <w:shd w:val="clear" w:color="auto" w:fill="FFFFFF"/>
          </w:tcPr>
          <w:p w14:paraId="45191C03" w14:textId="77777777" w:rsidR="0024133B" w:rsidRDefault="00000000">
            <w:pPr>
              <w:widowControl w:val="0"/>
              <w:shd w:val="clear" w:color="auto" w:fill="FFFFFF"/>
              <w:spacing w:after="0" w:line="240" w:lineRule="auto"/>
              <w:ind w:left="53"/>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6"/>
                <w:w w:val="121"/>
                <w:kern w:val="0"/>
                <w:sz w:val="18"/>
                <w:szCs w:val="18"/>
                <w:lang w:eastAsia="pl-PL"/>
                <w14:ligatures w14:val="none"/>
              </w:rPr>
              <w:t>S</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bCs/>
                <w:color w:val="000000"/>
                <w:spacing w:val="-6"/>
                <w:w w:val="121"/>
                <w:kern w:val="0"/>
                <w:sz w:val="18"/>
                <w:szCs w:val="18"/>
                <w:lang w:eastAsia="pl-PL"/>
                <w14:ligatures w14:val="none"/>
              </w:rPr>
              <w:t>6,8</w:t>
            </w:r>
          </w:p>
        </w:tc>
      </w:tr>
      <w:tr w:rsidR="0024133B" w14:paraId="5FCE1922" w14:textId="77777777">
        <w:trPr>
          <w:trHeight w:hRule="exact" w:val="250"/>
        </w:trPr>
        <w:tc>
          <w:tcPr>
            <w:tcW w:w="595" w:type="dxa"/>
            <w:tcBorders>
              <w:left w:val="single" w:sz="6" w:space="0" w:color="000000"/>
              <w:right w:val="single" w:sz="6" w:space="0" w:color="000000"/>
            </w:tcBorders>
            <w:shd w:val="clear" w:color="auto" w:fill="FFFFFF"/>
          </w:tcPr>
          <w:p w14:paraId="17037063"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79FB34A4"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266" w:type="dxa"/>
            <w:tcBorders>
              <w:left w:val="single" w:sz="6" w:space="0" w:color="000000"/>
              <w:right w:val="single" w:sz="6" w:space="0" w:color="000000"/>
            </w:tcBorders>
            <w:shd w:val="clear" w:color="auto" w:fill="FFFFFF"/>
          </w:tcPr>
          <w:p w14:paraId="351F7E00"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14319ABF"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392" w:type="dxa"/>
            <w:tcBorders>
              <w:left w:val="single" w:sz="6" w:space="0" w:color="000000"/>
              <w:bottom w:val="single" w:sz="6" w:space="0" w:color="000000"/>
              <w:right w:val="single" w:sz="6" w:space="0" w:color="000000"/>
            </w:tcBorders>
            <w:shd w:val="clear" w:color="auto" w:fill="FFFFFF"/>
          </w:tcPr>
          <w:p w14:paraId="4E0A5592" w14:textId="77777777" w:rsidR="0024133B" w:rsidRDefault="00000000">
            <w:pPr>
              <w:widowControl w:val="0"/>
              <w:shd w:val="clear" w:color="auto" w:fill="FFFFFF"/>
              <w:spacing w:after="0" w:line="240" w:lineRule="auto"/>
              <w:ind w:left="101"/>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9"/>
                <w:w w:val="96"/>
                <w:kern w:val="0"/>
                <w:sz w:val="18"/>
                <w:szCs w:val="18"/>
                <w:lang w:eastAsia="pl-PL"/>
                <w14:ligatures w14:val="none"/>
              </w:rPr>
              <w:t>8&lt;</w:t>
            </w:r>
            <w:r>
              <w:rPr>
                <w:rFonts w:ascii="Tahoma" w:eastAsia="Times New Roman" w:hAnsi="Tahoma" w:cs="Tahoma"/>
                <w:bCs/>
                <w:color w:val="000000"/>
                <w:spacing w:val="-3"/>
                <w:kern w:val="0"/>
                <w:sz w:val="18"/>
                <w:szCs w:val="18"/>
                <w:lang w:eastAsia="pl-PL"/>
                <w14:ligatures w14:val="none"/>
              </w:rPr>
              <w:t xml:space="preserve"> Prob</w:t>
            </w:r>
            <w:r>
              <w:rPr>
                <w:rFonts w:ascii="Tahoma" w:eastAsia="Times New Roman" w:hAnsi="Tahoma" w:cs="Tahoma"/>
                <w:bCs/>
                <w:color w:val="000000"/>
                <w:spacing w:val="9"/>
                <w:w w:val="96"/>
                <w:kern w:val="0"/>
                <w:sz w:val="18"/>
                <w:szCs w:val="18"/>
                <w:lang w:eastAsia="pl-PL"/>
                <w14:ligatures w14:val="none"/>
              </w:rPr>
              <w:t xml:space="preserve"> </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bCs/>
                <w:color w:val="000000"/>
                <w:spacing w:val="9"/>
                <w:w w:val="96"/>
                <w:kern w:val="0"/>
                <w:sz w:val="18"/>
                <w:szCs w:val="18"/>
                <w:lang w:eastAsia="pl-PL"/>
                <w14:ligatures w14:val="none"/>
              </w:rPr>
              <w:t>10</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Pr>
          <w:p w14:paraId="7D81A71D" w14:textId="77777777" w:rsidR="0024133B" w:rsidRDefault="00000000">
            <w:pPr>
              <w:widowControl w:val="0"/>
              <w:shd w:val="clear" w:color="auto" w:fill="FFFFFF"/>
              <w:spacing w:after="0" w:line="240" w:lineRule="auto"/>
              <w:ind w:right="744"/>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S</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bCs/>
                <w:color w:val="000000"/>
                <w:kern w:val="0"/>
                <w:sz w:val="18"/>
                <w:szCs w:val="18"/>
                <w:lang w:eastAsia="pl-PL"/>
                <w14:ligatures w14:val="none"/>
              </w:rPr>
              <w:t>4,3</w:t>
            </w:r>
          </w:p>
        </w:tc>
        <w:tc>
          <w:tcPr>
            <w:tcW w:w="2449" w:type="dxa"/>
            <w:tcBorders>
              <w:top w:val="single" w:sz="6" w:space="0" w:color="000000"/>
              <w:left w:val="single" w:sz="6" w:space="0" w:color="000000"/>
              <w:bottom w:val="single" w:sz="6" w:space="0" w:color="000000"/>
              <w:right w:val="single" w:sz="6" w:space="0" w:color="000000"/>
            </w:tcBorders>
            <w:shd w:val="clear" w:color="auto" w:fill="FFFFFF"/>
          </w:tcPr>
          <w:p w14:paraId="71F50502" w14:textId="77777777" w:rsidR="0024133B" w:rsidRDefault="00000000">
            <w:pPr>
              <w:widowControl w:val="0"/>
              <w:shd w:val="clear" w:color="auto" w:fill="FFFFFF"/>
              <w:spacing w:after="0" w:line="240" w:lineRule="auto"/>
              <w:ind w:left="53"/>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3"/>
                <w:w w:val="121"/>
                <w:kern w:val="0"/>
                <w:sz w:val="18"/>
                <w:szCs w:val="18"/>
                <w:lang w:eastAsia="pl-PL"/>
                <w14:ligatures w14:val="none"/>
              </w:rPr>
              <w:t>S</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bCs/>
                <w:color w:val="000000"/>
                <w:spacing w:val="-3"/>
                <w:w w:val="121"/>
                <w:kern w:val="0"/>
                <w:sz w:val="18"/>
                <w:szCs w:val="18"/>
                <w:lang w:eastAsia="pl-PL"/>
                <w14:ligatures w14:val="none"/>
              </w:rPr>
              <w:t>5,4</w:t>
            </w:r>
          </w:p>
        </w:tc>
      </w:tr>
      <w:tr w:rsidR="0024133B" w14:paraId="5780B021" w14:textId="77777777">
        <w:trPr>
          <w:trHeight w:hRule="exact" w:val="240"/>
        </w:trPr>
        <w:tc>
          <w:tcPr>
            <w:tcW w:w="595" w:type="dxa"/>
            <w:tcBorders>
              <w:left w:val="single" w:sz="6" w:space="0" w:color="000000"/>
              <w:bottom w:val="single" w:sz="6" w:space="0" w:color="000000"/>
              <w:right w:val="single" w:sz="6" w:space="0" w:color="000000"/>
            </w:tcBorders>
            <w:shd w:val="clear" w:color="auto" w:fill="FFFFFF"/>
          </w:tcPr>
          <w:p w14:paraId="00A70D7D"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23BD299C"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266" w:type="dxa"/>
            <w:tcBorders>
              <w:left w:val="single" w:sz="6" w:space="0" w:color="000000"/>
              <w:bottom w:val="single" w:sz="6" w:space="0" w:color="000000"/>
              <w:right w:val="single" w:sz="6" w:space="0" w:color="000000"/>
            </w:tcBorders>
            <w:shd w:val="clear" w:color="auto" w:fill="FFFFFF"/>
          </w:tcPr>
          <w:p w14:paraId="2AF21E2A"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257C0418"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392" w:type="dxa"/>
            <w:tcBorders>
              <w:top w:val="single" w:sz="6" w:space="0" w:color="000000"/>
              <w:left w:val="single" w:sz="6" w:space="0" w:color="000000"/>
              <w:bottom w:val="single" w:sz="6" w:space="0" w:color="000000"/>
              <w:right w:val="single" w:sz="6" w:space="0" w:color="000000"/>
            </w:tcBorders>
            <w:shd w:val="clear" w:color="auto" w:fill="FFFFFF"/>
          </w:tcPr>
          <w:p w14:paraId="21B5CBD9"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5"/>
                <w:w w:val="96"/>
                <w:kern w:val="0"/>
                <w:sz w:val="18"/>
                <w:szCs w:val="18"/>
                <w:lang w:eastAsia="pl-PL"/>
                <w14:ligatures w14:val="none"/>
              </w:rPr>
              <w:t xml:space="preserve">10 &lt; </w:t>
            </w:r>
            <w:r>
              <w:rPr>
                <w:rFonts w:ascii="Tahoma" w:eastAsia="Times New Roman" w:hAnsi="Tahoma" w:cs="Tahoma"/>
                <w:bCs/>
                <w:color w:val="000000"/>
                <w:spacing w:val="-3"/>
                <w:kern w:val="0"/>
                <w:sz w:val="18"/>
                <w:szCs w:val="18"/>
                <w:lang w:eastAsia="pl-PL"/>
                <w14:ligatures w14:val="none"/>
              </w:rPr>
              <w:t>Prob</w:t>
            </w:r>
          </w:p>
        </w:tc>
        <w:tc>
          <w:tcPr>
            <w:tcW w:w="4724" w:type="dxa"/>
            <w:gridSpan w:val="2"/>
            <w:tcBorders>
              <w:top w:val="single" w:sz="6" w:space="0" w:color="000000"/>
              <w:left w:val="single" w:sz="6" w:space="0" w:color="000000"/>
              <w:bottom w:val="single" w:sz="6" w:space="0" w:color="000000"/>
              <w:right w:val="single" w:sz="6" w:space="0" w:color="000000"/>
            </w:tcBorders>
            <w:shd w:val="clear" w:color="auto" w:fill="FFFFFF"/>
          </w:tcPr>
          <w:p w14:paraId="565A0BBA"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7"/>
                <w:kern w:val="0"/>
                <w:sz w:val="18"/>
                <w:szCs w:val="18"/>
                <w:lang w:eastAsia="pl-PL"/>
                <w14:ligatures w14:val="none"/>
              </w:rPr>
              <w:t>nie stosować</w:t>
            </w:r>
          </w:p>
        </w:tc>
      </w:tr>
    </w:tbl>
    <w:p w14:paraId="7EF1C424" w14:textId="77777777" w:rsidR="0024133B" w:rsidRDefault="0024133B">
      <w:pPr>
        <w:spacing w:after="566" w:line="1" w:lineRule="exact"/>
        <w:jc w:val="both"/>
        <w:rPr>
          <w:rFonts w:ascii="Tahoma" w:eastAsia="Times New Roman" w:hAnsi="Tahoma" w:cs="Tahoma"/>
          <w:kern w:val="0"/>
          <w:sz w:val="18"/>
          <w:szCs w:val="18"/>
          <w:lang w:val="en-US" w:eastAsia="pl-PL"/>
          <w14:ligatures w14:val="none"/>
        </w:rPr>
      </w:pPr>
    </w:p>
    <w:tbl>
      <w:tblPr>
        <w:tblW w:w="8389" w:type="dxa"/>
        <w:tblInd w:w="40" w:type="dxa"/>
        <w:tblLayout w:type="fixed"/>
        <w:tblCellMar>
          <w:left w:w="40" w:type="dxa"/>
          <w:right w:w="40" w:type="dxa"/>
        </w:tblCellMar>
        <w:tblLook w:val="0000" w:firstRow="0" w:lastRow="0" w:firstColumn="0" w:lastColumn="0" w:noHBand="0" w:noVBand="0"/>
      </w:tblPr>
      <w:tblGrid>
        <w:gridCol w:w="567"/>
        <w:gridCol w:w="28"/>
        <w:gridCol w:w="1268"/>
        <w:gridCol w:w="1382"/>
        <w:gridCol w:w="432"/>
        <w:gridCol w:w="1430"/>
        <w:gridCol w:w="423"/>
        <w:gridCol w:w="1189"/>
        <w:gridCol w:w="37"/>
        <w:gridCol w:w="1222"/>
        <w:gridCol w:w="411"/>
      </w:tblGrid>
      <w:tr w:rsidR="0024133B" w14:paraId="63CEC876" w14:textId="77777777">
        <w:trPr>
          <w:trHeight w:hRule="exact" w:val="1454"/>
        </w:trPr>
        <w:tc>
          <w:tcPr>
            <w:tcW w:w="7977" w:type="dxa"/>
            <w:gridSpan w:val="10"/>
            <w:tcBorders>
              <w:bottom w:val="single" w:sz="6" w:space="0" w:color="000000"/>
            </w:tcBorders>
            <w:shd w:val="clear" w:color="auto" w:fill="FFFFFF"/>
          </w:tcPr>
          <w:p w14:paraId="1BFE9756" w14:textId="77777777" w:rsidR="0024133B" w:rsidRDefault="00000000">
            <w:pPr>
              <w:widowControl w:val="0"/>
              <w:shd w:val="clear" w:color="auto" w:fill="FFFFFF"/>
              <w:spacing w:after="0" w:line="274" w:lineRule="exact"/>
              <w:ind w:left="408"/>
              <w:jc w:val="both"/>
              <w:rPr>
                <w:rFonts w:ascii="Tahoma" w:eastAsia="Times New Roman" w:hAnsi="Tahoma" w:cs="Tahoma"/>
                <w:b/>
                <w:bCs/>
                <w:color w:val="000000"/>
                <w:spacing w:val="-1"/>
                <w:kern w:val="0"/>
                <w:sz w:val="18"/>
                <w:szCs w:val="18"/>
                <w:lang w:eastAsia="pl-PL"/>
                <w14:ligatures w14:val="none"/>
              </w:rPr>
            </w:pPr>
            <w:r>
              <w:rPr>
                <w:rFonts w:ascii="Tahoma" w:eastAsia="Times New Roman" w:hAnsi="Tahoma" w:cs="Tahoma"/>
                <w:b/>
                <w:bCs/>
                <w:color w:val="000000"/>
                <w:spacing w:val="-1"/>
                <w:kern w:val="0"/>
                <w:sz w:val="18"/>
                <w:szCs w:val="18"/>
                <w:lang w:eastAsia="pl-PL"/>
                <w14:ligatures w14:val="none"/>
              </w:rPr>
              <w:t xml:space="preserve">Tablica 3 </w:t>
            </w:r>
          </w:p>
          <w:p w14:paraId="11007445" w14:textId="77777777" w:rsidR="0024133B" w:rsidRDefault="00000000">
            <w:pPr>
              <w:widowControl w:val="0"/>
              <w:shd w:val="clear" w:color="auto" w:fill="FFFFFF"/>
              <w:spacing w:after="0" w:line="274" w:lineRule="exact"/>
              <w:ind w:left="408"/>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spacing w:val="-2"/>
                <w:kern w:val="0"/>
                <w:sz w:val="18"/>
                <w:szCs w:val="18"/>
                <w:lang w:eastAsia="pl-PL"/>
                <w14:ligatures w14:val="none"/>
              </w:rPr>
              <w:t xml:space="preserve">Zalecany zakres stosowania przewodów z PVC </w:t>
            </w:r>
            <w:r>
              <w:rPr>
                <w:rFonts w:ascii="Tahoma" w:eastAsia="Times New Roman" w:hAnsi="Tahoma" w:cs="Tahoma"/>
                <w:b/>
                <w:bCs/>
                <w:color w:val="000000"/>
                <w:kern w:val="0"/>
                <w:sz w:val="18"/>
                <w:szCs w:val="18"/>
                <w:lang w:eastAsia="pl-PL"/>
                <w14:ligatures w14:val="none"/>
              </w:rPr>
              <w:t>w instalacjach wodociągowych</w:t>
            </w:r>
          </w:p>
          <w:p w14:paraId="59792D1E" w14:textId="77777777" w:rsidR="0024133B" w:rsidRDefault="00000000">
            <w:pPr>
              <w:widowControl w:val="0"/>
              <w:shd w:val="clear" w:color="auto" w:fill="FFFFFF"/>
              <w:spacing w:after="0" w:line="226" w:lineRule="exact"/>
              <w:ind w:left="408"/>
              <w:jc w:val="both"/>
              <w:rPr>
                <w:rFonts w:ascii="Tahoma" w:eastAsia="Times New Roman" w:hAnsi="Tahoma" w:cs="Tahoma"/>
                <w:color w:val="000000"/>
                <w:spacing w:val="-1"/>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UWAGA: odmienny zakres może być przyjęty tylko wtedy, gdy wynika to z warunków stosowania podanych w aprobacie technicznej</w:t>
            </w:r>
          </w:p>
          <w:p w14:paraId="18C4BEA1" w14:textId="77777777" w:rsidR="0024133B" w:rsidRDefault="0024133B">
            <w:pPr>
              <w:widowControl w:val="0"/>
              <w:shd w:val="clear" w:color="auto" w:fill="FFFFFF"/>
              <w:spacing w:after="0" w:line="226" w:lineRule="exact"/>
              <w:ind w:left="408"/>
              <w:jc w:val="both"/>
              <w:rPr>
                <w:rFonts w:ascii="Tahoma" w:eastAsia="Times New Roman" w:hAnsi="Tahoma" w:cs="Tahoma"/>
                <w:kern w:val="0"/>
                <w:sz w:val="18"/>
                <w:szCs w:val="18"/>
                <w:lang w:eastAsia="pl-PL"/>
                <w14:ligatures w14:val="none"/>
              </w:rPr>
            </w:pPr>
          </w:p>
        </w:tc>
        <w:tc>
          <w:tcPr>
            <w:tcW w:w="411" w:type="dxa"/>
          </w:tcPr>
          <w:p w14:paraId="4ED1DB16" w14:textId="77777777" w:rsidR="0024133B" w:rsidRDefault="0024133B">
            <w:pPr>
              <w:widowControl w:val="0"/>
            </w:pPr>
          </w:p>
        </w:tc>
      </w:tr>
      <w:tr w:rsidR="0024133B" w14:paraId="03D56985" w14:textId="77777777">
        <w:trPr>
          <w:trHeight w:hRule="exact" w:val="240"/>
        </w:trPr>
        <w:tc>
          <w:tcPr>
            <w:tcW w:w="594"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tcPr>
          <w:p w14:paraId="0EED3F2C" w14:textId="77777777" w:rsidR="0024133B" w:rsidRDefault="00000000">
            <w:pPr>
              <w:widowControl w:val="0"/>
              <w:shd w:val="clear" w:color="auto" w:fill="FFFFFF"/>
              <w:spacing w:after="0" w:line="240" w:lineRule="auto"/>
              <w:ind w:left="29"/>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6"/>
                <w:kern w:val="0"/>
                <w:sz w:val="18"/>
                <w:szCs w:val="18"/>
                <w:lang w:eastAsia="pl-PL"/>
                <w14:ligatures w14:val="none"/>
              </w:rPr>
              <w:t>Poz.</w:t>
            </w:r>
          </w:p>
        </w:tc>
        <w:tc>
          <w:tcPr>
            <w:tcW w:w="1268" w:type="dxa"/>
            <w:vMerge w:val="restart"/>
            <w:tcBorders>
              <w:top w:val="single" w:sz="6" w:space="0" w:color="000000"/>
              <w:left w:val="single" w:sz="6" w:space="0" w:color="000000"/>
              <w:bottom w:val="single" w:sz="6" w:space="0" w:color="000000"/>
              <w:right w:val="single" w:sz="6" w:space="0" w:color="000000"/>
            </w:tcBorders>
            <w:shd w:val="clear" w:color="auto" w:fill="FFFFFF"/>
          </w:tcPr>
          <w:p w14:paraId="3E9D2877" w14:textId="77777777" w:rsidR="0024133B" w:rsidRDefault="00000000">
            <w:pPr>
              <w:widowControl w:val="0"/>
              <w:shd w:val="clear" w:color="auto" w:fill="FFFFFF"/>
              <w:spacing w:after="0" w:line="221" w:lineRule="exact"/>
              <w:ind w:left="67" w:right="53"/>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 xml:space="preserve">Materiał </w:t>
            </w:r>
            <w:r>
              <w:rPr>
                <w:rFonts w:ascii="Tahoma" w:eastAsia="Times New Roman" w:hAnsi="Tahoma" w:cs="Tahoma"/>
                <w:color w:val="000000"/>
                <w:spacing w:val="-4"/>
                <w:kern w:val="0"/>
                <w:sz w:val="18"/>
                <w:szCs w:val="18"/>
                <w:lang w:eastAsia="pl-PL"/>
                <w14:ligatures w14:val="none"/>
              </w:rPr>
              <w:t>przewodów</w:t>
            </w:r>
          </w:p>
        </w:tc>
        <w:tc>
          <w:tcPr>
            <w:tcW w:w="1382" w:type="dxa"/>
            <w:vMerge w:val="restart"/>
            <w:tcBorders>
              <w:top w:val="single" w:sz="6" w:space="0" w:color="000000"/>
              <w:left w:val="single" w:sz="6" w:space="0" w:color="000000"/>
              <w:bottom w:val="single" w:sz="6" w:space="0" w:color="000000"/>
              <w:right w:val="single" w:sz="6" w:space="0" w:color="000000"/>
            </w:tcBorders>
            <w:shd w:val="clear" w:color="auto" w:fill="FFFFFF"/>
          </w:tcPr>
          <w:p w14:paraId="2E2640E3" w14:textId="77777777" w:rsidR="0024133B" w:rsidRDefault="00000000">
            <w:pPr>
              <w:widowControl w:val="0"/>
              <w:shd w:val="clear" w:color="auto" w:fill="FFFFFF"/>
              <w:spacing w:after="0" w:line="226" w:lineRule="exact"/>
              <w:ind w:left="211" w:right="187"/>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 xml:space="preserve">Ciśnienie </w:t>
            </w:r>
            <w:r>
              <w:rPr>
                <w:rFonts w:ascii="Tahoma" w:eastAsia="Times New Roman" w:hAnsi="Tahoma" w:cs="Tahoma"/>
                <w:color w:val="000000"/>
                <w:spacing w:val="-3"/>
                <w:kern w:val="0"/>
                <w:sz w:val="18"/>
                <w:szCs w:val="18"/>
                <w:lang w:eastAsia="pl-PL"/>
                <w14:ligatures w14:val="none"/>
              </w:rPr>
              <w:t xml:space="preserve">robocze </w:t>
            </w:r>
            <w:r>
              <w:rPr>
                <w:rFonts w:ascii="Tahoma" w:eastAsia="Times New Roman" w:hAnsi="Tahoma" w:cs="Tahoma"/>
                <w:color w:val="000000"/>
                <w:spacing w:val="-2"/>
                <w:kern w:val="0"/>
                <w:sz w:val="18"/>
                <w:szCs w:val="18"/>
                <w:lang w:eastAsia="pl-PL"/>
                <w14:ligatures w14:val="none"/>
              </w:rPr>
              <w:t>w barach</w:t>
            </w:r>
          </w:p>
        </w:tc>
        <w:tc>
          <w:tcPr>
            <w:tcW w:w="4733" w:type="dxa"/>
            <w:gridSpan w:val="6"/>
            <w:tcBorders>
              <w:top w:val="single" w:sz="6" w:space="0" w:color="000000"/>
              <w:left w:val="single" w:sz="6" w:space="0" w:color="000000"/>
              <w:bottom w:val="single" w:sz="6" w:space="0" w:color="000000"/>
              <w:right w:val="single" w:sz="6" w:space="0" w:color="000000"/>
            </w:tcBorders>
            <w:shd w:val="clear" w:color="auto" w:fill="FFFFFF"/>
          </w:tcPr>
          <w:p w14:paraId="0C940E46"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2"/>
                <w:kern w:val="0"/>
                <w:sz w:val="18"/>
                <w:szCs w:val="18"/>
                <w:lang w:eastAsia="pl-PL"/>
                <w14:ligatures w14:val="none"/>
              </w:rPr>
              <w:t>Instalacja wodociągowa</w:t>
            </w:r>
          </w:p>
        </w:tc>
        <w:tc>
          <w:tcPr>
            <w:tcW w:w="411" w:type="dxa"/>
          </w:tcPr>
          <w:p w14:paraId="26F443AF" w14:textId="77777777" w:rsidR="0024133B" w:rsidRDefault="0024133B">
            <w:pPr>
              <w:widowControl w:val="0"/>
            </w:pPr>
          </w:p>
        </w:tc>
      </w:tr>
      <w:tr w:rsidR="0024133B" w14:paraId="13491C56" w14:textId="77777777">
        <w:trPr>
          <w:trHeight w:hRule="exact" w:val="461"/>
        </w:trPr>
        <w:tc>
          <w:tcPr>
            <w:tcW w:w="594" w:type="dxa"/>
            <w:gridSpan w:val="2"/>
            <w:vMerge/>
            <w:tcBorders>
              <w:left w:val="single" w:sz="6" w:space="0" w:color="000000"/>
              <w:bottom w:val="single" w:sz="6" w:space="0" w:color="000000"/>
              <w:right w:val="single" w:sz="6" w:space="0" w:color="000000"/>
            </w:tcBorders>
            <w:shd w:val="clear" w:color="auto" w:fill="FFFFFF"/>
          </w:tcPr>
          <w:p w14:paraId="2D3DB7BC"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33BE656A"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268" w:type="dxa"/>
            <w:vMerge/>
            <w:tcBorders>
              <w:left w:val="single" w:sz="6" w:space="0" w:color="000000"/>
              <w:bottom w:val="single" w:sz="6" w:space="0" w:color="000000"/>
              <w:right w:val="single" w:sz="6" w:space="0" w:color="000000"/>
            </w:tcBorders>
            <w:shd w:val="clear" w:color="auto" w:fill="FFFFFF"/>
          </w:tcPr>
          <w:p w14:paraId="2A455D3D"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4216BCCF"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382" w:type="dxa"/>
            <w:vMerge/>
            <w:tcBorders>
              <w:left w:val="single" w:sz="6" w:space="0" w:color="000000"/>
              <w:bottom w:val="single" w:sz="6" w:space="0" w:color="000000"/>
              <w:right w:val="single" w:sz="6" w:space="0" w:color="000000"/>
            </w:tcBorders>
            <w:shd w:val="clear" w:color="auto" w:fill="FFFFFF"/>
          </w:tcPr>
          <w:p w14:paraId="7D562E42"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6E398ABE"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2285" w:type="dxa"/>
            <w:gridSpan w:val="3"/>
            <w:tcBorders>
              <w:top w:val="single" w:sz="6" w:space="0" w:color="000000"/>
              <w:left w:val="single" w:sz="6" w:space="0" w:color="000000"/>
              <w:bottom w:val="single" w:sz="6" w:space="0" w:color="000000"/>
              <w:right w:val="single" w:sz="6" w:space="0" w:color="000000"/>
            </w:tcBorders>
            <w:shd w:val="clear" w:color="auto" w:fill="FFFFFF"/>
          </w:tcPr>
          <w:p w14:paraId="308C831A"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2"/>
                <w:kern w:val="0"/>
                <w:sz w:val="18"/>
                <w:szCs w:val="18"/>
                <w:lang w:eastAsia="pl-PL"/>
                <w14:ligatures w14:val="none"/>
              </w:rPr>
              <w:t>wody ciepłej</w:t>
            </w:r>
          </w:p>
        </w:tc>
        <w:tc>
          <w:tcPr>
            <w:tcW w:w="2448" w:type="dxa"/>
            <w:gridSpan w:val="3"/>
            <w:tcBorders>
              <w:top w:val="single" w:sz="6" w:space="0" w:color="000000"/>
              <w:left w:val="single" w:sz="6" w:space="0" w:color="000000"/>
              <w:bottom w:val="single" w:sz="6" w:space="0" w:color="000000"/>
              <w:right w:val="single" w:sz="6" w:space="0" w:color="000000"/>
            </w:tcBorders>
            <w:shd w:val="clear" w:color="auto" w:fill="FFFFFF"/>
          </w:tcPr>
          <w:p w14:paraId="198E3B76"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2"/>
                <w:kern w:val="0"/>
                <w:sz w:val="18"/>
                <w:szCs w:val="18"/>
                <w:lang w:eastAsia="pl-PL"/>
                <w14:ligatures w14:val="none"/>
              </w:rPr>
              <w:t>wody zimnej</w:t>
            </w:r>
          </w:p>
        </w:tc>
        <w:tc>
          <w:tcPr>
            <w:tcW w:w="411" w:type="dxa"/>
          </w:tcPr>
          <w:p w14:paraId="008BEE7F" w14:textId="77777777" w:rsidR="0024133B" w:rsidRDefault="0024133B">
            <w:pPr>
              <w:widowControl w:val="0"/>
            </w:pPr>
          </w:p>
        </w:tc>
      </w:tr>
      <w:tr w:rsidR="0024133B" w14:paraId="269F3D51" w14:textId="77777777">
        <w:trPr>
          <w:trHeight w:hRule="exact" w:val="202"/>
        </w:trPr>
        <w:tc>
          <w:tcPr>
            <w:tcW w:w="594" w:type="dxa"/>
            <w:gridSpan w:val="2"/>
            <w:tcBorders>
              <w:top w:val="single" w:sz="6" w:space="0" w:color="000000"/>
              <w:left w:val="single" w:sz="6" w:space="0" w:color="000000"/>
              <w:bottom w:val="single" w:sz="6" w:space="0" w:color="000000"/>
              <w:right w:val="single" w:sz="6" w:space="0" w:color="000000"/>
            </w:tcBorders>
            <w:shd w:val="clear" w:color="auto" w:fill="FFFFFF"/>
          </w:tcPr>
          <w:p w14:paraId="76D0CA6F" w14:textId="77777777" w:rsidR="0024133B" w:rsidRDefault="00000000">
            <w:pPr>
              <w:widowControl w:val="0"/>
              <w:shd w:val="clear" w:color="auto" w:fill="FFFFFF"/>
              <w:spacing w:after="0" w:line="240" w:lineRule="auto"/>
              <w:ind w:left="182"/>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1</w:t>
            </w:r>
          </w:p>
        </w:tc>
        <w:tc>
          <w:tcPr>
            <w:tcW w:w="1268" w:type="dxa"/>
            <w:tcBorders>
              <w:top w:val="single" w:sz="6" w:space="0" w:color="000000"/>
              <w:left w:val="single" w:sz="6" w:space="0" w:color="000000"/>
              <w:bottom w:val="single" w:sz="6" w:space="0" w:color="000000"/>
              <w:right w:val="single" w:sz="6" w:space="0" w:color="000000"/>
            </w:tcBorders>
            <w:shd w:val="clear" w:color="auto" w:fill="FFFFFF"/>
          </w:tcPr>
          <w:p w14:paraId="42F2FCB2" w14:textId="77777777" w:rsidR="0024133B" w:rsidRDefault="00000000">
            <w:pPr>
              <w:widowControl w:val="0"/>
              <w:shd w:val="clear" w:color="auto" w:fill="FFFFFF"/>
              <w:spacing w:after="0" w:line="240" w:lineRule="auto"/>
              <w:ind w:left="490"/>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2</w:t>
            </w:r>
          </w:p>
        </w:tc>
        <w:tc>
          <w:tcPr>
            <w:tcW w:w="1382" w:type="dxa"/>
            <w:tcBorders>
              <w:top w:val="single" w:sz="6" w:space="0" w:color="000000"/>
              <w:left w:val="single" w:sz="6" w:space="0" w:color="000000"/>
              <w:bottom w:val="single" w:sz="6" w:space="0" w:color="000000"/>
              <w:right w:val="single" w:sz="6" w:space="0" w:color="000000"/>
            </w:tcBorders>
            <w:shd w:val="clear" w:color="auto" w:fill="FFFFFF"/>
          </w:tcPr>
          <w:p w14:paraId="7ED51E57" w14:textId="77777777" w:rsidR="0024133B" w:rsidRDefault="00000000">
            <w:pPr>
              <w:widowControl w:val="0"/>
              <w:shd w:val="clear" w:color="auto" w:fill="FFFFFF"/>
              <w:spacing w:after="0" w:line="240" w:lineRule="auto"/>
              <w:ind w:left="547"/>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3</w:t>
            </w:r>
          </w:p>
        </w:tc>
        <w:tc>
          <w:tcPr>
            <w:tcW w:w="2285" w:type="dxa"/>
            <w:gridSpan w:val="3"/>
            <w:tcBorders>
              <w:top w:val="single" w:sz="6" w:space="0" w:color="000000"/>
              <w:left w:val="single" w:sz="6" w:space="0" w:color="000000"/>
              <w:bottom w:val="single" w:sz="6" w:space="0" w:color="000000"/>
              <w:right w:val="single" w:sz="6" w:space="0" w:color="000000"/>
            </w:tcBorders>
            <w:shd w:val="clear" w:color="auto" w:fill="FFFFFF"/>
          </w:tcPr>
          <w:p w14:paraId="50F9DC1A"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4</w:t>
            </w:r>
          </w:p>
        </w:tc>
        <w:tc>
          <w:tcPr>
            <w:tcW w:w="2448" w:type="dxa"/>
            <w:gridSpan w:val="3"/>
            <w:tcBorders>
              <w:top w:val="single" w:sz="6" w:space="0" w:color="000000"/>
              <w:left w:val="single" w:sz="6" w:space="0" w:color="000000"/>
              <w:bottom w:val="single" w:sz="6" w:space="0" w:color="000000"/>
              <w:right w:val="single" w:sz="6" w:space="0" w:color="000000"/>
            </w:tcBorders>
            <w:shd w:val="clear" w:color="auto" w:fill="FFFFFF"/>
          </w:tcPr>
          <w:p w14:paraId="1C7DABE3"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5</w:t>
            </w:r>
          </w:p>
        </w:tc>
        <w:tc>
          <w:tcPr>
            <w:tcW w:w="411" w:type="dxa"/>
          </w:tcPr>
          <w:p w14:paraId="1C37E029" w14:textId="77777777" w:rsidR="0024133B" w:rsidRDefault="0024133B">
            <w:pPr>
              <w:widowControl w:val="0"/>
            </w:pPr>
          </w:p>
        </w:tc>
      </w:tr>
      <w:tr w:rsidR="0024133B" w14:paraId="67EFB31F" w14:textId="77777777">
        <w:trPr>
          <w:trHeight w:hRule="exact" w:val="259"/>
        </w:trPr>
        <w:tc>
          <w:tcPr>
            <w:tcW w:w="594"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tcPr>
          <w:p w14:paraId="46001DA6" w14:textId="77777777" w:rsidR="0024133B" w:rsidRDefault="00000000">
            <w:pPr>
              <w:widowControl w:val="0"/>
              <w:shd w:val="clear" w:color="auto" w:fill="FFFFFF"/>
              <w:spacing w:after="0" w:line="240" w:lineRule="auto"/>
              <w:ind w:left="331"/>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1</w:t>
            </w:r>
          </w:p>
        </w:tc>
        <w:tc>
          <w:tcPr>
            <w:tcW w:w="1268" w:type="dxa"/>
            <w:vMerge w:val="restart"/>
            <w:tcBorders>
              <w:top w:val="single" w:sz="6" w:space="0" w:color="000000"/>
              <w:left w:val="single" w:sz="6" w:space="0" w:color="000000"/>
              <w:bottom w:val="single" w:sz="6" w:space="0" w:color="000000"/>
              <w:right w:val="single" w:sz="6" w:space="0" w:color="000000"/>
            </w:tcBorders>
            <w:shd w:val="clear" w:color="auto" w:fill="FFFFFF"/>
          </w:tcPr>
          <w:p w14:paraId="0D7E3F40"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PVC-C</w:t>
            </w:r>
          </w:p>
        </w:tc>
        <w:tc>
          <w:tcPr>
            <w:tcW w:w="1382" w:type="dxa"/>
            <w:tcBorders>
              <w:top w:val="single" w:sz="6" w:space="0" w:color="000000"/>
              <w:left w:val="single" w:sz="6" w:space="0" w:color="000000"/>
              <w:bottom w:val="single" w:sz="6" w:space="0" w:color="000000"/>
              <w:right w:val="single" w:sz="6" w:space="0" w:color="000000"/>
            </w:tcBorders>
            <w:shd w:val="clear" w:color="auto" w:fill="FFFFFF"/>
          </w:tcPr>
          <w:p w14:paraId="3F4D3AD7" w14:textId="77777777" w:rsidR="0024133B" w:rsidRDefault="00000000">
            <w:pPr>
              <w:widowControl w:val="0"/>
              <w:shd w:val="clear" w:color="auto" w:fill="FFFFFF"/>
              <w:spacing w:after="0" w:line="240" w:lineRule="auto"/>
              <w:ind w:left="461"/>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3"/>
                <w:kern w:val="0"/>
                <w:sz w:val="18"/>
                <w:szCs w:val="18"/>
                <w:lang w:eastAsia="pl-PL"/>
                <w14:ligatures w14:val="none"/>
              </w:rPr>
              <w:t>p</w:t>
            </w:r>
            <w:r>
              <w:rPr>
                <w:rFonts w:ascii="Tahoma" w:eastAsia="Times New Roman" w:hAnsi="Tahoma" w:cs="Tahoma"/>
                <w:color w:val="000000"/>
                <w:spacing w:val="-13"/>
                <w:kern w:val="0"/>
                <w:sz w:val="18"/>
                <w:szCs w:val="18"/>
                <w:vertAlign w:val="subscript"/>
                <w:lang w:eastAsia="pl-PL"/>
                <w14:ligatures w14:val="none"/>
              </w:rPr>
              <w:t>rob</w:t>
            </w:r>
            <w:r>
              <w:rPr>
                <w:rFonts w:ascii="Tahoma" w:eastAsia="Times New Roman" w:hAnsi="Tahoma" w:cs="Tahoma"/>
                <w:color w:val="000000"/>
                <w:spacing w:val="-5"/>
                <w:kern w:val="0"/>
                <w:sz w:val="18"/>
                <w:szCs w:val="18"/>
                <w:lang w:eastAsia="pl-PL"/>
                <w14:ligatures w14:val="none"/>
              </w:rPr>
              <w:t xml:space="preserve"> </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color w:val="000000"/>
                <w:spacing w:val="-5"/>
                <w:kern w:val="0"/>
                <w:sz w:val="18"/>
                <w:szCs w:val="18"/>
                <w:lang w:eastAsia="pl-PL"/>
                <w14:ligatures w14:val="none"/>
              </w:rPr>
              <w:t>4</w:t>
            </w:r>
          </w:p>
        </w:tc>
        <w:tc>
          <w:tcPr>
            <w:tcW w:w="2285" w:type="dxa"/>
            <w:gridSpan w:val="3"/>
            <w:tcBorders>
              <w:top w:val="single" w:sz="6" w:space="0" w:color="000000"/>
              <w:left w:val="single" w:sz="6" w:space="0" w:color="000000"/>
              <w:bottom w:val="single" w:sz="6" w:space="0" w:color="000000"/>
              <w:right w:val="single" w:sz="6" w:space="0" w:color="000000"/>
            </w:tcBorders>
            <w:shd w:val="clear" w:color="auto" w:fill="FFFFFF"/>
          </w:tcPr>
          <w:p w14:paraId="10D7139D"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8"/>
                <w:kern w:val="0"/>
                <w:sz w:val="18"/>
                <w:szCs w:val="18"/>
                <w:lang w:eastAsia="pl-PL"/>
                <w14:ligatures w14:val="none"/>
              </w:rPr>
              <w:t xml:space="preserve">S </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color w:val="000000"/>
                <w:spacing w:val="-8"/>
                <w:kern w:val="0"/>
                <w:sz w:val="18"/>
                <w:szCs w:val="18"/>
                <w:lang w:eastAsia="pl-PL"/>
                <w14:ligatures w14:val="none"/>
              </w:rPr>
              <w:t>10,0</w:t>
            </w:r>
          </w:p>
        </w:tc>
        <w:tc>
          <w:tcPr>
            <w:tcW w:w="2448" w:type="dxa"/>
            <w:gridSpan w:val="3"/>
            <w:tcBorders>
              <w:top w:val="single" w:sz="6" w:space="0" w:color="000000"/>
              <w:left w:val="single" w:sz="6" w:space="0" w:color="000000"/>
              <w:bottom w:val="single" w:sz="6" w:space="0" w:color="000000"/>
              <w:right w:val="single" w:sz="6" w:space="0" w:color="000000"/>
            </w:tcBorders>
            <w:shd w:val="clear" w:color="auto" w:fill="FFFFFF"/>
          </w:tcPr>
          <w:p w14:paraId="261828C8"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7"/>
                <w:kern w:val="0"/>
                <w:sz w:val="18"/>
                <w:szCs w:val="18"/>
                <w:lang w:eastAsia="pl-PL"/>
                <w14:ligatures w14:val="none"/>
              </w:rPr>
              <w:t xml:space="preserve">S </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i/>
                <w:iCs/>
                <w:color w:val="000000"/>
                <w:spacing w:val="-17"/>
                <w:kern w:val="0"/>
                <w:sz w:val="18"/>
                <w:szCs w:val="18"/>
                <w:lang w:eastAsia="pl-PL"/>
                <w14:ligatures w14:val="none"/>
              </w:rPr>
              <w:t xml:space="preserve"> </w:t>
            </w:r>
            <w:r>
              <w:rPr>
                <w:rFonts w:ascii="Tahoma" w:eastAsia="Times New Roman" w:hAnsi="Tahoma" w:cs="Tahoma"/>
                <w:color w:val="000000"/>
                <w:spacing w:val="-17"/>
                <w:kern w:val="0"/>
                <w:sz w:val="18"/>
                <w:szCs w:val="18"/>
                <w:lang w:eastAsia="pl-PL"/>
                <w14:ligatures w14:val="none"/>
              </w:rPr>
              <w:t>10,0</w:t>
            </w:r>
          </w:p>
        </w:tc>
        <w:tc>
          <w:tcPr>
            <w:tcW w:w="411" w:type="dxa"/>
          </w:tcPr>
          <w:p w14:paraId="07E143B9" w14:textId="77777777" w:rsidR="0024133B" w:rsidRDefault="0024133B">
            <w:pPr>
              <w:widowControl w:val="0"/>
            </w:pPr>
          </w:p>
        </w:tc>
      </w:tr>
      <w:tr w:rsidR="0024133B" w14:paraId="7BB29455" w14:textId="77777777">
        <w:trPr>
          <w:trHeight w:hRule="exact" w:val="259"/>
        </w:trPr>
        <w:tc>
          <w:tcPr>
            <w:tcW w:w="594" w:type="dxa"/>
            <w:gridSpan w:val="2"/>
            <w:vMerge/>
            <w:tcBorders>
              <w:left w:val="single" w:sz="6" w:space="0" w:color="000000"/>
              <w:right w:val="single" w:sz="6" w:space="0" w:color="000000"/>
            </w:tcBorders>
            <w:shd w:val="clear" w:color="auto" w:fill="FFFFFF"/>
          </w:tcPr>
          <w:p w14:paraId="71B79ED3"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2C54FA71"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268" w:type="dxa"/>
            <w:vMerge/>
            <w:tcBorders>
              <w:left w:val="single" w:sz="6" w:space="0" w:color="000000"/>
              <w:right w:val="single" w:sz="6" w:space="0" w:color="000000"/>
            </w:tcBorders>
            <w:shd w:val="clear" w:color="auto" w:fill="FFFFFF"/>
          </w:tcPr>
          <w:p w14:paraId="53188935"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6F548D05"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382" w:type="dxa"/>
            <w:tcBorders>
              <w:top w:val="single" w:sz="6" w:space="0" w:color="000000"/>
              <w:left w:val="single" w:sz="6" w:space="0" w:color="000000"/>
              <w:bottom w:val="single" w:sz="6" w:space="0" w:color="000000"/>
              <w:right w:val="single" w:sz="6" w:space="0" w:color="000000"/>
            </w:tcBorders>
            <w:shd w:val="clear" w:color="auto" w:fill="FFFFFF"/>
          </w:tcPr>
          <w:p w14:paraId="19B2DFB2" w14:textId="77777777" w:rsidR="0024133B" w:rsidRDefault="00000000">
            <w:pPr>
              <w:widowControl w:val="0"/>
              <w:shd w:val="clear" w:color="auto" w:fill="FFFFFF"/>
              <w:spacing w:after="0" w:line="240" w:lineRule="auto"/>
              <w:ind w:left="125"/>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3"/>
                <w:kern w:val="0"/>
                <w:sz w:val="18"/>
                <w:szCs w:val="18"/>
                <w:lang w:eastAsia="pl-PL"/>
                <w14:ligatures w14:val="none"/>
              </w:rPr>
              <w:t>4 &lt;p</w:t>
            </w:r>
            <w:r>
              <w:rPr>
                <w:rFonts w:ascii="Tahoma" w:eastAsia="Times New Roman" w:hAnsi="Tahoma" w:cs="Tahoma"/>
                <w:color w:val="000000"/>
                <w:spacing w:val="-13"/>
                <w:kern w:val="0"/>
                <w:sz w:val="18"/>
                <w:szCs w:val="18"/>
                <w:vertAlign w:val="subscript"/>
                <w:lang w:eastAsia="pl-PL"/>
                <w14:ligatures w14:val="none"/>
              </w:rPr>
              <w:t>rob</w:t>
            </w:r>
            <w:r>
              <w:rPr>
                <w:rFonts w:ascii="Tahoma" w:eastAsia="Times New Roman" w:hAnsi="Tahoma" w:cs="Tahoma"/>
                <w:color w:val="000000"/>
                <w:spacing w:val="-13"/>
                <w:kern w:val="0"/>
                <w:sz w:val="18"/>
                <w:szCs w:val="18"/>
                <w:lang w:eastAsia="pl-PL"/>
                <w14:ligatures w14:val="none"/>
              </w:rPr>
              <w:t xml:space="preserve"> </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color w:val="000000"/>
                <w:spacing w:val="-13"/>
                <w:kern w:val="0"/>
                <w:sz w:val="18"/>
                <w:szCs w:val="18"/>
                <w:lang w:eastAsia="pl-PL"/>
                <w14:ligatures w14:val="none"/>
              </w:rPr>
              <w:t xml:space="preserve"> 6</w:t>
            </w:r>
          </w:p>
        </w:tc>
        <w:tc>
          <w:tcPr>
            <w:tcW w:w="2285" w:type="dxa"/>
            <w:gridSpan w:val="3"/>
            <w:tcBorders>
              <w:top w:val="single" w:sz="6" w:space="0" w:color="000000"/>
              <w:left w:val="single" w:sz="6" w:space="0" w:color="000000"/>
              <w:bottom w:val="single" w:sz="6" w:space="0" w:color="000000"/>
              <w:right w:val="single" w:sz="6" w:space="0" w:color="000000"/>
            </w:tcBorders>
            <w:shd w:val="clear" w:color="auto" w:fill="FFFFFF"/>
          </w:tcPr>
          <w:p w14:paraId="7E3C7246"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 xml:space="preserve">S </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i/>
                <w:iCs/>
                <w:color w:val="000000"/>
                <w:spacing w:val="-5"/>
                <w:kern w:val="0"/>
                <w:sz w:val="18"/>
                <w:szCs w:val="18"/>
                <w:lang w:eastAsia="pl-PL"/>
                <w14:ligatures w14:val="none"/>
              </w:rPr>
              <w:t xml:space="preserve"> </w:t>
            </w:r>
            <w:r>
              <w:rPr>
                <w:rFonts w:ascii="Tahoma" w:eastAsia="Times New Roman" w:hAnsi="Tahoma" w:cs="Tahoma"/>
                <w:color w:val="000000"/>
                <w:spacing w:val="-5"/>
                <w:kern w:val="0"/>
                <w:sz w:val="18"/>
                <w:szCs w:val="18"/>
                <w:lang w:eastAsia="pl-PL"/>
                <w14:ligatures w14:val="none"/>
              </w:rPr>
              <w:t>6,9</w:t>
            </w:r>
          </w:p>
        </w:tc>
        <w:tc>
          <w:tcPr>
            <w:tcW w:w="2448" w:type="dxa"/>
            <w:gridSpan w:val="3"/>
            <w:tcBorders>
              <w:top w:val="single" w:sz="6" w:space="0" w:color="000000"/>
              <w:left w:val="single" w:sz="6" w:space="0" w:color="000000"/>
              <w:bottom w:val="single" w:sz="6" w:space="0" w:color="000000"/>
              <w:right w:val="single" w:sz="6" w:space="0" w:color="000000"/>
            </w:tcBorders>
            <w:shd w:val="clear" w:color="auto" w:fill="FFFFFF"/>
          </w:tcPr>
          <w:p w14:paraId="6FF8D3A0"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0"/>
                <w:w w:val="138"/>
                <w:kern w:val="0"/>
                <w:sz w:val="18"/>
                <w:szCs w:val="18"/>
                <w:lang w:eastAsia="pl-PL"/>
                <w14:ligatures w14:val="none"/>
              </w:rPr>
              <w:t>S</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color w:val="000000"/>
                <w:spacing w:val="-10"/>
                <w:w w:val="138"/>
                <w:kern w:val="0"/>
                <w:sz w:val="18"/>
                <w:szCs w:val="18"/>
                <w:lang w:eastAsia="pl-PL"/>
                <w14:ligatures w14:val="none"/>
              </w:rPr>
              <w:t>7,3</w:t>
            </w:r>
          </w:p>
        </w:tc>
        <w:tc>
          <w:tcPr>
            <w:tcW w:w="411" w:type="dxa"/>
          </w:tcPr>
          <w:p w14:paraId="37DB860E" w14:textId="77777777" w:rsidR="0024133B" w:rsidRDefault="0024133B">
            <w:pPr>
              <w:widowControl w:val="0"/>
            </w:pPr>
          </w:p>
        </w:tc>
      </w:tr>
      <w:tr w:rsidR="0024133B" w14:paraId="12B3CA61" w14:textId="77777777">
        <w:trPr>
          <w:trHeight w:hRule="exact" w:val="250"/>
        </w:trPr>
        <w:tc>
          <w:tcPr>
            <w:tcW w:w="594" w:type="dxa"/>
            <w:gridSpan w:val="2"/>
            <w:vMerge/>
            <w:tcBorders>
              <w:left w:val="single" w:sz="6" w:space="0" w:color="000000"/>
              <w:right w:val="single" w:sz="6" w:space="0" w:color="000000"/>
            </w:tcBorders>
            <w:shd w:val="clear" w:color="auto" w:fill="FFFFFF"/>
          </w:tcPr>
          <w:p w14:paraId="0CF18B80"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2981627A"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268" w:type="dxa"/>
            <w:vMerge/>
            <w:tcBorders>
              <w:left w:val="single" w:sz="6" w:space="0" w:color="000000"/>
              <w:right w:val="single" w:sz="6" w:space="0" w:color="000000"/>
            </w:tcBorders>
            <w:shd w:val="clear" w:color="auto" w:fill="FFFFFF"/>
          </w:tcPr>
          <w:p w14:paraId="63ABA5E7"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4B0888FA"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382" w:type="dxa"/>
            <w:tcBorders>
              <w:top w:val="single" w:sz="6" w:space="0" w:color="000000"/>
              <w:left w:val="single" w:sz="6" w:space="0" w:color="000000"/>
              <w:bottom w:val="single" w:sz="6" w:space="0" w:color="000000"/>
              <w:right w:val="single" w:sz="6" w:space="0" w:color="000000"/>
            </w:tcBorders>
            <w:shd w:val="clear" w:color="auto" w:fill="FFFFFF"/>
          </w:tcPr>
          <w:p w14:paraId="217BB48A" w14:textId="77777777" w:rsidR="0024133B" w:rsidRDefault="00000000">
            <w:pPr>
              <w:widowControl w:val="0"/>
              <w:shd w:val="clear" w:color="auto" w:fill="FFFFFF"/>
              <w:spacing w:after="0" w:line="240" w:lineRule="auto"/>
              <w:ind w:left="125"/>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6&lt;p</w:t>
            </w:r>
            <w:r>
              <w:rPr>
                <w:rFonts w:ascii="Tahoma" w:eastAsia="Times New Roman" w:hAnsi="Tahoma" w:cs="Tahoma"/>
                <w:color w:val="000000"/>
                <w:spacing w:val="-5"/>
                <w:kern w:val="0"/>
                <w:sz w:val="18"/>
                <w:szCs w:val="18"/>
                <w:vertAlign w:val="subscript"/>
                <w:lang w:eastAsia="pl-PL"/>
                <w14:ligatures w14:val="none"/>
              </w:rPr>
              <w:t>rob</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color w:val="000000"/>
                <w:spacing w:val="-5"/>
                <w:kern w:val="0"/>
                <w:sz w:val="18"/>
                <w:szCs w:val="18"/>
                <w:lang w:eastAsia="pl-PL"/>
                <w14:ligatures w14:val="none"/>
              </w:rPr>
              <w:t>8</w:t>
            </w:r>
          </w:p>
        </w:tc>
        <w:tc>
          <w:tcPr>
            <w:tcW w:w="2285" w:type="dxa"/>
            <w:gridSpan w:val="3"/>
            <w:tcBorders>
              <w:top w:val="single" w:sz="6" w:space="0" w:color="000000"/>
              <w:left w:val="single" w:sz="6" w:space="0" w:color="000000"/>
              <w:bottom w:val="single" w:sz="6" w:space="0" w:color="000000"/>
              <w:right w:val="single" w:sz="6" w:space="0" w:color="000000"/>
            </w:tcBorders>
            <w:shd w:val="clear" w:color="auto" w:fill="FFFFFF"/>
          </w:tcPr>
          <w:p w14:paraId="21C9E42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8"/>
                <w:kern w:val="0"/>
                <w:sz w:val="18"/>
                <w:szCs w:val="18"/>
                <w:lang w:eastAsia="pl-PL"/>
                <w14:ligatures w14:val="none"/>
              </w:rPr>
              <w:t>S</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color w:val="000000"/>
                <w:spacing w:val="8"/>
                <w:kern w:val="0"/>
                <w:sz w:val="18"/>
                <w:szCs w:val="18"/>
                <w:lang w:eastAsia="pl-PL"/>
                <w14:ligatures w14:val="none"/>
              </w:rPr>
              <w:t>5,2</w:t>
            </w:r>
          </w:p>
        </w:tc>
        <w:tc>
          <w:tcPr>
            <w:tcW w:w="2448" w:type="dxa"/>
            <w:gridSpan w:val="3"/>
            <w:tcBorders>
              <w:top w:val="single" w:sz="6" w:space="0" w:color="000000"/>
              <w:left w:val="single" w:sz="6" w:space="0" w:color="000000"/>
              <w:bottom w:val="single" w:sz="6" w:space="0" w:color="000000"/>
              <w:right w:val="single" w:sz="6" w:space="0" w:color="000000"/>
            </w:tcBorders>
            <w:shd w:val="clear" w:color="auto" w:fill="FFFFFF"/>
          </w:tcPr>
          <w:p w14:paraId="59438E94"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iCs/>
                <w:color w:val="000000"/>
                <w:w w:val="119"/>
                <w:kern w:val="0"/>
                <w:sz w:val="18"/>
                <w:szCs w:val="18"/>
                <w:lang w:eastAsia="pl-PL"/>
                <w14:ligatures w14:val="none"/>
              </w:rPr>
              <w:t>S</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iCs/>
                <w:color w:val="000000"/>
                <w:w w:val="119"/>
                <w:kern w:val="0"/>
                <w:sz w:val="18"/>
                <w:szCs w:val="18"/>
                <w:lang w:eastAsia="pl-PL"/>
                <w14:ligatures w14:val="none"/>
              </w:rPr>
              <w:t>5,5</w:t>
            </w:r>
          </w:p>
        </w:tc>
        <w:tc>
          <w:tcPr>
            <w:tcW w:w="411" w:type="dxa"/>
          </w:tcPr>
          <w:p w14:paraId="0FC1A3C1" w14:textId="77777777" w:rsidR="0024133B" w:rsidRDefault="0024133B">
            <w:pPr>
              <w:widowControl w:val="0"/>
            </w:pPr>
          </w:p>
        </w:tc>
      </w:tr>
      <w:tr w:rsidR="0024133B" w14:paraId="0B2192EB" w14:textId="77777777">
        <w:trPr>
          <w:trHeight w:hRule="exact" w:val="259"/>
        </w:trPr>
        <w:tc>
          <w:tcPr>
            <w:tcW w:w="594" w:type="dxa"/>
            <w:gridSpan w:val="2"/>
            <w:vMerge/>
            <w:tcBorders>
              <w:left w:val="single" w:sz="6" w:space="0" w:color="000000"/>
              <w:right w:val="single" w:sz="6" w:space="0" w:color="000000"/>
            </w:tcBorders>
            <w:shd w:val="clear" w:color="auto" w:fill="FFFFFF"/>
          </w:tcPr>
          <w:p w14:paraId="1667A59C"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21491842"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268" w:type="dxa"/>
            <w:vMerge/>
            <w:tcBorders>
              <w:left w:val="single" w:sz="6" w:space="0" w:color="000000"/>
              <w:right w:val="single" w:sz="6" w:space="0" w:color="000000"/>
            </w:tcBorders>
            <w:shd w:val="clear" w:color="auto" w:fill="FFFFFF"/>
          </w:tcPr>
          <w:p w14:paraId="0C345380"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4E741FD4"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382" w:type="dxa"/>
            <w:tcBorders>
              <w:top w:val="single" w:sz="6" w:space="0" w:color="000000"/>
              <w:left w:val="single" w:sz="6" w:space="0" w:color="000000"/>
              <w:bottom w:val="single" w:sz="6" w:space="0" w:color="000000"/>
              <w:right w:val="single" w:sz="6" w:space="0" w:color="000000"/>
            </w:tcBorders>
            <w:shd w:val="clear" w:color="auto" w:fill="FFFFFF"/>
          </w:tcPr>
          <w:p w14:paraId="57F5E90C" w14:textId="77777777" w:rsidR="0024133B" w:rsidRDefault="00000000">
            <w:pPr>
              <w:widowControl w:val="0"/>
              <w:shd w:val="clear" w:color="auto" w:fill="FFFFFF"/>
              <w:spacing w:after="0" w:line="240" w:lineRule="auto"/>
              <w:ind w:left="106"/>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0"/>
                <w:kern w:val="0"/>
                <w:sz w:val="18"/>
                <w:szCs w:val="18"/>
                <w:lang w:eastAsia="pl-PL"/>
                <w14:ligatures w14:val="none"/>
              </w:rPr>
              <w:t>8&lt;p</w:t>
            </w:r>
            <w:r>
              <w:rPr>
                <w:rFonts w:ascii="Tahoma" w:eastAsia="Times New Roman" w:hAnsi="Tahoma" w:cs="Tahoma"/>
                <w:color w:val="000000"/>
                <w:spacing w:val="10"/>
                <w:kern w:val="0"/>
                <w:sz w:val="18"/>
                <w:szCs w:val="18"/>
                <w:vertAlign w:val="subscript"/>
                <w:lang w:eastAsia="pl-PL"/>
                <w14:ligatures w14:val="none"/>
              </w:rPr>
              <w:t>rob</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color w:val="000000"/>
                <w:spacing w:val="10"/>
                <w:kern w:val="0"/>
                <w:sz w:val="18"/>
                <w:szCs w:val="18"/>
                <w:lang w:eastAsia="pl-PL"/>
                <w14:ligatures w14:val="none"/>
              </w:rPr>
              <w:t>l0</w:t>
            </w:r>
          </w:p>
        </w:tc>
        <w:tc>
          <w:tcPr>
            <w:tcW w:w="2285" w:type="dxa"/>
            <w:gridSpan w:val="3"/>
            <w:tcBorders>
              <w:top w:val="single" w:sz="6" w:space="0" w:color="000000"/>
              <w:left w:val="single" w:sz="6" w:space="0" w:color="000000"/>
              <w:bottom w:val="single" w:sz="6" w:space="0" w:color="000000"/>
              <w:right w:val="single" w:sz="6" w:space="0" w:color="000000"/>
            </w:tcBorders>
            <w:shd w:val="clear" w:color="auto" w:fill="FFFFFF"/>
          </w:tcPr>
          <w:p w14:paraId="0FFA53D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8"/>
                <w:kern w:val="0"/>
                <w:sz w:val="18"/>
                <w:szCs w:val="18"/>
                <w:lang w:eastAsia="pl-PL"/>
                <w14:ligatures w14:val="none"/>
              </w:rPr>
              <w:t>S</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color w:val="000000"/>
                <w:spacing w:val="8"/>
                <w:kern w:val="0"/>
                <w:sz w:val="18"/>
                <w:szCs w:val="18"/>
                <w:lang w:eastAsia="pl-PL"/>
                <w14:ligatures w14:val="none"/>
              </w:rPr>
              <w:t>4,2</w:t>
            </w:r>
          </w:p>
        </w:tc>
        <w:tc>
          <w:tcPr>
            <w:tcW w:w="2448" w:type="dxa"/>
            <w:gridSpan w:val="3"/>
            <w:tcBorders>
              <w:top w:val="single" w:sz="6" w:space="0" w:color="000000"/>
              <w:left w:val="single" w:sz="6" w:space="0" w:color="000000"/>
              <w:bottom w:val="single" w:sz="6" w:space="0" w:color="000000"/>
              <w:right w:val="single" w:sz="6" w:space="0" w:color="000000"/>
            </w:tcBorders>
            <w:shd w:val="clear" w:color="auto" w:fill="FFFFFF"/>
          </w:tcPr>
          <w:p w14:paraId="116E4654"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8"/>
                <w:kern w:val="0"/>
                <w:sz w:val="18"/>
                <w:szCs w:val="18"/>
                <w:lang w:eastAsia="pl-PL"/>
                <w14:ligatures w14:val="none"/>
              </w:rPr>
              <w:t>S</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color w:val="000000"/>
                <w:spacing w:val="8"/>
                <w:kern w:val="0"/>
                <w:sz w:val="18"/>
                <w:szCs w:val="18"/>
                <w:lang w:eastAsia="pl-PL"/>
                <w14:ligatures w14:val="none"/>
              </w:rPr>
              <w:t>4,4</w:t>
            </w:r>
          </w:p>
        </w:tc>
        <w:tc>
          <w:tcPr>
            <w:tcW w:w="411" w:type="dxa"/>
          </w:tcPr>
          <w:p w14:paraId="4E8CD058" w14:textId="77777777" w:rsidR="0024133B" w:rsidRDefault="0024133B">
            <w:pPr>
              <w:widowControl w:val="0"/>
            </w:pPr>
          </w:p>
        </w:tc>
      </w:tr>
      <w:tr w:rsidR="0024133B" w14:paraId="2A4744E8" w14:textId="77777777">
        <w:trPr>
          <w:trHeight w:hRule="exact" w:val="314"/>
        </w:trPr>
        <w:tc>
          <w:tcPr>
            <w:tcW w:w="594" w:type="dxa"/>
            <w:gridSpan w:val="2"/>
            <w:vMerge/>
            <w:tcBorders>
              <w:left w:val="single" w:sz="6" w:space="0" w:color="000000"/>
              <w:bottom w:val="single" w:sz="6" w:space="0" w:color="000000"/>
              <w:right w:val="single" w:sz="6" w:space="0" w:color="000000"/>
            </w:tcBorders>
            <w:shd w:val="clear" w:color="auto" w:fill="FFFFFF"/>
          </w:tcPr>
          <w:p w14:paraId="220DF7C5"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0CE71577"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268" w:type="dxa"/>
            <w:vMerge/>
            <w:tcBorders>
              <w:left w:val="single" w:sz="6" w:space="0" w:color="000000"/>
              <w:bottom w:val="single" w:sz="6" w:space="0" w:color="000000"/>
              <w:right w:val="single" w:sz="6" w:space="0" w:color="000000"/>
            </w:tcBorders>
            <w:shd w:val="clear" w:color="auto" w:fill="FFFFFF"/>
          </w:tcPr>
          <w:p w14:paraId="182F21FE"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6337C3BF"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382" w:type="dxa"/>
            <w:tcBorders>
              <w:top w:val="single" w:sz="6" w:space="0" w:color="000000"/>
              <w:left w:val="single" w:sz="6" w:space="0" w:color="000000"/>
              <w:bottom w:val="single" w:sz="6" w:space="0" w:color="000000"/>
              <w:right w:val="single" w:sz="6" w:space="0" w:color="000000"/>
            </w:tcBorders>
            <w:shd w:val="clear" w:color="auto" w:fill="FFFFFF"/>
          </w:tcPr>
          <w:p w14:paraId="6D5D523F" w14:textId="77777777" w:rsidR="0024133B" w:rsidRDefault="00000000">
            <w:pPr>
              <w:widowControl w:val="0"/>
              <w:shd w:val="clear" w:color="auto" w:fill="FFFFFF"/>
              <w:spacing w:after="0" w:line="240" w:lineRule="auto"/>
              <w:jc w:val="both"/>
              <w:rPr>
                <w:rFonts w:ascii="Tahoma" w:eastAsia="Times New Roman" w:hAnsi="Tahoma" w:cs="Tahoma"/>
                <w:color w:val="000000"/>
                <w:spacing w:val="-13"/>
                <w:kern w:val="0"/>
                <w:sz w:val="18"/>
                <w:szCs w:val="18"/>
                <w:vertAlign w:val="subscript"/>
                <w:lang w:eastAsia="pl-PL"/>
                <w14:ligatures w14:val="none"/>
              </w:rPr>
            </w:pPr>
            <w:r>
              <w:rPr>
                <w:rFonts w:ascii="Tahoma" w:eastAsia="Times New Roman" w:hAnsi="Tahoma" w:cs="Tahoma"/>
                <w:bCs/>
                <w:color w:val="000000"/>
                <w:kern w:val="0"/>
                <w:sz w:val="18"/>
                <w:szCs w:val="18"/>
                <w:lang w:eastAsia="pl-PL"/>
                <w14:ligatures w14:val="none"/>
              </w:rPr>
              <w:t>10 &lt;</w:t>
            </w:r>
            <w:r>
              <w:rPr>
                <w:rFonts w:ascii="Tahoma" w:eastAsia="Times New Roman" w:hAnsi="Tahoma" w:cs="Tahoma"/>
                <w:b/>
                <w:bCs/>
                <w:color w:val="000000"/>
                <w:kern w:val="0"/>
                <w:sz w:val="18"/>
                <w:szCs w:val="18"/>
                <w:lang w:eastAsia="pl-PL"/>
                <w14:ligatures w14:val="none"/>
              </w:rPr>
              <w:t xml:space="preserve"> </w:t>
            </w:r>
            <w:r>
              <w:rPr>
                <w:rFonts w:ascii="Tahoma" w:eastAsia="Times New Roman" w:hAnsi="Tahoma" w:cs="Tahoma"/>
                <w:color w:val="000000"/>
                <w:spacing w:val="-13"/>
                <w:kern w:val="0"/>
                <w:sz w:val="18"/>
                <w:szCs w:val="18"/>
                <w:lang w:eastAsia="pl-PL"/>
                <w14:ligatures w14:val="none"/>
              </w:rPr>
              <w:t>p</w:t>
            </w:r>
            <w:r>
              <w:rPr>
                <w:rFonts w:ascii="Tahoma" w:eastAsia="Times New Roman" w:hAnsi="Tahoma" w:cs="Tahoma"/>
                <w:color w:val="000000"/>
                <w:spacing w:val="-13"/>
                <w:kern w:val="0"/>
                <w:sz w:val="18"/>
                <w:szCs w:val="18"/>
                <w:vertAlign w:val="subscript"/>
                <w:lang w:eastAsia="pl-PL"/>
                <w14:ligatures w14:val="none"/>
              </w:rPr>
              <w:t>rob</w:t>
            </w:r>
          </w:p>
          <w:p w14:paraId="30292F40"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4733" w:type="dxa"/>
            <w:gridSpan w:val="6"/>
            <w:tcBorders>
              <w:top w:val="single" w:sz="6" w:space="0" w:color="000000"/>
              <w:left w:val="single" w:sz="6" w:space="0" w:color="000000"/>
              <w:bottom w:val="single" w:sz="6" w:space="0" w:color="000000"/>
              <w:right w:val="single" w:sz="6" w:space="0" w:color="000000"/>
            </w:tcBorders>
            <w:shd w:val="clear" w:color="auto" w:fill="FFFFFF"/>
          </w:tcPr>
          <w:p w14:paraId="37068789"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8"/>
                <w:kern w:val="0"/>
                <w:sz w:val="18"/>
                <w:szCs w:val="18"/>
                <w:lang w:eastAsia="pl-PL"/>
                <w14:ligatures w14:val="none"/>
              </w:rPr>
              <w:t>nie stosować</w:t>
            </w:r>
          </w:p>
        </w:tc>
        <w:tc>
          <w:tcPr>
            <w:tcW w:w="411" w:type="dxa"/>
          </w:tcPr>
          <w:p w14:paraId="108A7215" w14:textId="77777777" w:rsidR="0024133B" w:rsidRDefault="0024133B">
            <w:pPr>
              <w:widowControl w:val="0"/>
            </w:pPr>
          </w:p>
        </w:tc>
      </w:tr>
      <w:tr w:rsidR="0024133B" w14:paraId="397639C7" w14:textId="77777777">
        <w:trPr>
          <w:trHeight w:hRule="exact" w:val="259"/>
        </w:trPr>
        <w:tc>
          <w:tcPr>
            <w:tcW w:w="594"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tcPr>
          <w:p w14:paraId="0B2B3161" w14:textId="77777777" w:rsidR="0024133B" w:rsidRDefault="00000000">
            <w:pPr>
              <w:widowControl w:val="0"/>
              <w:shd w:val="clear" w:color="auto" w:fill="FFFFFF"/>
              <w:spacing w:after="0" w:line="240" w:lineRule="auto"/>
              <w:ind w:left="312"/>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2</w:t>
            </w:r>
          </w:p>
        </w:tc>
        <w:tc>
          <w:tcPr>
            <w:tcW w:w="1268" w:type="dxa"/>
            <w:vMerge w:val="restart"/>
            <w:tcBorders>
              <w:top w:val="single" w:sz="6" w:space="0" w:color="000000"/>
              <w:left w:val="single" w:sz="6" w:space="0" w:color="000000"/>
              <w:bottom w:val="single" w:sz="6" w:space="0" w:color="000000"/>
              <w:right w:val="single" w:sz="6" w:space="0" w:color="000000"/>
            </w:tcBorders>
            <w:shd w:val="clear" w:color="auto" w:fill="FFFFFF"/>
          </w:tcPr>
          <w:p w14:paraId="13121974"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PVC-U</w:t>
            </w:r>
          </w:p>
        </w:tc>
        <w:tc>
          <w:tcPr>
            <w:tcW w:w="1382" w:type="dxa"/>
            <w:tcBorders>
              <w:top w:val="single" w:sz="6" w:space="0" w:color="000000"/>
              <w:left w:val="single" w:sz="6" w:space="0" w:color="000000"/>
              <w:bottom w:val="single" w:sz="6" w:space="0" w:color="000000"/>
              <w:right w:val="single" w:sz="6" w:space="0" w:color="000000"/>
            </w:tcBorders>
            <w:shd w:val="clear" w:color="auto" w:fill="FFFFFF"/>
          </w:tcPr>
          <w:p w14:paraId="386727FF" w14:textId="77777777" w:rsidR="0024133B" w:rsidRDefault="00000000">
            <w:pPr>
              <w:widowControl w:val="0"/>
              <w:shd w:val="clear" w:color="auto" w:fill="FFFFFF"/>
              <w:spacing w:after="0" w:line="240" w:lineRule="auto"/>
              <w:ind w:left="456"/>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3"/>
                <w:kern w:val="0"/>
                <w:sz w:val="18"/>
                <w:szCs w:val="18"/>
                <w:lang w:eastAsia="pl-PL"/>
                <w14:ligatures w14:val="none"/>
              </w:rPr>
              <w:t>p</w:t>
            </w:r>
            <w:r>
              <w:rPr>
                <w:rFonts w:ascii="Tahoma" w:eastAsia="Times New Roman" w:hAnsi="Tahoma" w:cs="Tahoma"/>
                <w:color w:val="000000"/>
                <w:spacing w:val="-13"/>
                <w:kern w:val="0"/>
                <w:sz w:val="18"/>
                <w:szCs w:val="18"/>
                <w:vertAlign w:val="subscript"/>
                <w:lang w:eastAsia="pl-PL"/>
                <w14:ligatures w14:val="none"/>
              </w:rPr>
              <w:t>rob</w:t>
            </w:r>
            <w:r>
              <w:rPr>
                <w:rFonts w:ascii="Tahoma" w:eastAsia="Times New Roman" w:hAnsi="Tahoma" w:cs="Tahoma"/>
                <w:color w:val="000000"/>
                <w:spacing w:val="6"/>
                <w:kern w:val="0"/>
                <w:sz w:val="18"/>
                <w:szCs w:val="18"/>
                <w:lang w:eastAsia="pl-PL"/>
                <w14:ligatures w14:val="none"/>
              </w:rPr>
              <w:t xml:space="preserve"> </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color w:val="000000"/>
                <w:spacing w:val="6"/>
                <w:kern w:val="0"/>
                <w:sz w:val="18"/>
                <w:szCs w:val="18"/>
                <w:lang w:eastAsia="pl-PL"/>
                <w14:ligatures w14:val="none"/>
              </w:rPr>
              <w:t>4</w:t>
            </w:r>
          </w:p>
        </w:tc>
        <w:tc>
          <w:tcPr>
            <w:tcW w:w="2285" w:type="dxa"/>
            <w:gridSpan w:val="3"/>
            <w:tcBorders>
              <w:top w:val="single" w:sz="6" w:space="0" w:color="000000"/>
              <w:left w:val="single" w:sz="6" w:space="0" w:color="000000"/>
              <w:bottom w:val="single" w:sz="6" w:space="0" w:color="000000"/>
              <w:right w:val="single" w:sz="6" w:space="0" w:color="000000"/>
            </w:tcBorders>
            <w:shd w:val="clear" w:color="auto" w:fill="FFFFFF"/>
          </w:tcPr>
          <w:p w14:paraId="68762598"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8"/>
                <w:kern w:val="0"/>
                <w:sz w:val="18"/>
                <w:szCs w:val="18"/>
                <w:lang w:eastAsia="pl-PL"/>
                <w14:ligatures w14:val="none"/>
              </w:rPr>
              <w:t>nie stosować</w:t>
            </w:r>
          </w:p>
        </w:tc>
        <w:tc>
          <w:tcPr>
            <w:tcW w:w="2448" w:type="dxa"/>
            <w:gridSpan w:val="3"/>
            <w:tcBorders>
              <w:top w:val="single" w:sz="6" w:space="0" w:color="000000"/>
              <w:left w:val="single" w:sz="6" w:space="0" w:color="000000"/>
              <w:bottom w:val="single" w:sz="6" w:space="0" w:color="000000"/>
              <w:right w:val="single" w:sz="6" w:space="0" w:color="000000"/>
            </w:tcBorders>
            <w:shd w:val="clear" w:color="auto" w:fill="FFFFFF"/>
          </w:tcPr>
          <w:p w14:paraId="178D2EC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8"/>
                <w:kern w:val="0"/>
                <w:sz w:val="18"/>
                <w:szCs w:val="18"/>
                <w:lang w:eastAsia="pl-PL"/>
                <w14:ligatures w14:val="none"/>
              </w:rPr>
              <w:t>S</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color w:val="000000"/>
                <w:spacing w:val="8"/>
                <w:kern w:val="0"/>
                <w:sz w:val="18"/>
                <w:szCs w:val="18"/>
                <w:lang w:eastAsia="pl-PL"/>
                <w14:ligatures w14:val="none"/>
              </w:rPr>
              <w:t>20,0</w:t>
            </w:r>
          </w:p>
        </w:tc>
        <w:tc>
          <w:tcPr>
            <w:tcW w:w="411" w:type="dxa"/>
          </w:tcPr>
          <w:p w14:paraId="1E478997" w14:textId="77777777" w:rsidR="0024133B" w:rsidRDefault="0024133B">
            <w:pPr>
              <w:widowControl w:val="0"/>
            </w:pPr>
          </w:p>
        </w:tc>
      </w:tr>
      <w:tr w:rsidR="0024133B" w14:paraId="05FF0509" w14:textId="77777777">
        <w:trPr>
          <w:trHeight w:hRule="exact" w:val="250"/>
        </w:trPr>
        <w:tc>
          <w:tcPr>
            <w:tcW w:w="594" w:type="dxa"/>
            <w:gridSpan w:val="2"/>
            <w:vMerge/>
            <w:tcBorders>
              <w:left w:val="single" w:sz="6" w:space="0" w:color="000000"/>
              <w:right w:val="single" w:sz="6" w:space="0" w:color="000000"/>
            </w:tcBorders>
            <w:shd w:val="clear" w:color="auto" w:fill="FFFFFF"/>
          </w:tcPr>
          <w:p w14:paraId="07934B8E"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38C64C45"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268" w:type="dxa"/>
            <w:vMerge/>
            <w:tcBorders>
              <w:left w:val="single" w:sz="6" w:space="0" w:color="000000"/>
              <w:right w:val="single" w:sz="6" w:space="0" w:color="000000"/>
            </w:tcBorders>
            <w:shd w:val="clear" w:color="auto" w:fill="FFFFFF"/>
          </w:tcPr>
          <w:p w14:paraId="2A68CA0F"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111C76DF"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382" w:type="dxa"/>
            <w:tcBorders>
              <w:top w:val="single" w:sz="6" w:space="0" w:color="000000"/>
              <w:left w:val="single" w:sz="6" w:space="0" w:color="000000"/>
              <w:bottom w:val="single" w:sz="6" w:space="0" w:color="000000"/>
              <w:right w:val="single" w:sz="6" w:space="0" w:color="000000"/>
            </w:tcBorders>
            <w:shd w:val="clear" w:color="auto" w:fill="FFFFFF"/>
          </w:tcPr>
          <w:p w14:paraId="0C08FF30" w14:textId="77777777" w:rsidR="0024133B" w:rsidRDefault="00000000">
            <w:pPr>
              <w:widowControl w:val="0"/>
              <w:shd w:val="clear" w:color="auto" w:fill="FFFFFF"/>
              <w:spacing w:after="0" w:line="240" w:lineRule="auto"/>
              <w:ind w:left="5"/>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7"/>
                <w:kern w:val="0"/>
                <w:sz w:val="18"/>
                <w:szCs w:val="18"/>
                <w:lang w:eastAsia="pl-PL"/>
                <w14:ligatures w14:val="none"/>
              </w:rPr>
              <w:t>4&lt;p</w:t>
            </w:r>
            <w:r>
              <w:rPr>
                <w:rFonts w:ascii="Tahoma" w:eastAsia="Times New Roman" w:hAnsi="Tahoma" w:cs="Tahoma"/>
                <w:color w:val="000000"/>
                <w:spacing w:val="7"/>
                <w:kern w:val="0"/>
                <w:sz w:val="18"/>
                <w:szCs w:val="18"/>
                <w:vertAlign w:val="subscript"/>
                <w:lang w:eastAsia="pl-PL"/>
                <w14:ligatures w14:val="none"/>
              </w:rPr>
              <w:t>rob</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color w:val="000000"/>
                <w:spacing w:val="7"/>
                <w:kern w:val="0"/>
                <w:sz w:val="18"/>
                <w:szCs w:val="18"/>
                <w:lang w:eastAsia="pl-PL"/>
                <w14:ligatures w14:val="none"/>
              </w:rPr>
              <w:t>6</w:t>
            </w:r>
          </w:p>
        </w:tc>
        <w:tc>
          <w:tcPr>
            <w:tcW w:w="2285" w:type="dxa"/>
            <w:gridSpan w:val="3"/>
            <w:tcBorders>
              <w:top w:val="single" w:sz="6" w:space="0" w:color="000000"/>
              <w:left w:val="single" w:sz="6" w:space="0" w:color="000000"/>
              <w:bottom w:val="single" w:sz="6" w:space="0" w:color="000000"/>
              <w:right w:val="single" w:sz="6" w:space="0" w:color="000000"/>
            </w:tcBorders>
            <w:shd w:val="clear" w:color="auto" w:fill="FFFFFF"/>
          </w:tcPr>
          <w:p w14:paraId="5032946D"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8"/>
                <w:kern w:val="0"/>
                <w:sz w:val="18"/>
                <w:szCs w:val="18"/>
                <w:lang w:eastAsia="pl-PL"/>
                <w14:ligatures w14:val="none"/>
              </w:rPr>
              <w:t>nie stosować</w:t>
            </w:r>
          </w:p>
        </w:tc>
        <w:tc>
          <w:tcPr>
            <w:tcW w:w="2448" w:type="dxa"/>
            <w:gridSpan w:val="3"/>
            <w:tcBorders>
              <w:top w:val="single" w:sz="6" w:space="0" w:color="000000"/>
              <w:left w:val="single" w:sz="6" w:space="0" w:color="000000"/>
              <w:bottom w:val="single" w:sz="6" w:space="0" w:color="000000"/>
              <w:right w:val="single" w:sz="6" w:space="0" w:color="000000"/>
            </w:tcBorders>
            <w:shd w:val="clear" w:color="auto" w:fill="FFFFFF"/>
          </w:tcPr>
          <w:p w14:paraId="3F74F815"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8"/>
                <w:kern w:val="0"/>
                <w:sz w:val="18"/>
                <w:szCs w:val="18"/>
                <w:lang w:eastAsia="pl-PL"/>
                <w14:ligatures w14:val="none"/>
              </w:rPr>
              <w:t>S</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color w:val="000000"/>
                <w:spacing w:val="8"/>
                <w:kern w:val="0"/>
                <w:sz w:val="18"/>
                <w:szCs w:val="18"/>
                <w:lang w:eastAsia="pl-PL"/>
                <w14:ligatures w14:val="none"/>
              </w:rPr>
              <w:t>16,7</w:t>
            </w:r>
          </w:p>
        </w:tc>
        <w:tc>
          <w:tcPr>
            <w:tcW w:w="411" w:type="dxa"/>
          </w:tcPr>
          <w:p w14:paraId="055E1958" w14:textId="77777777" w:rsidR="0024133B" w:rsidRDefault="0024133B">
            <w:pPr>
              <w:widowControl w:val="0"/>
            </w:pPr>
          </w:p>
        </w:tc>
      </w:tr>
      <w:tr w:rsidR="0024133B" w14:paraId="63F915AB" w14:textId="77777777">
        <w:trPr>
          <w:trHeight w:hRule="exact" w:val="269"/>
        </w:trPr>
        <w:tc>
          <w:tcPr>
            <w:tcW w:w="594" w:type="dxa"/>
            <w:gridSpan w:val="2"/>
            <w:vMerge/>
            <w:tcBorders>
              <w:left w:val="single" w:sz="6" w:space="0" w:color="000000"/>
              <w:right w:val="single" w:sz="6" w:space="0" w:color="000000"/>
            </w:tcBorders>
            <w:shd w:val="clear" w:color="auto" w:fill="FFFFFF"/>
          </w:tcPr>
          <w:p w14:paraId="2370E95C"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3DB54603"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268" w:type="dxa"/>
            <w:vMerge/>
            <w:tcBorders>
              <w:left w:val="single" w:sz="6" w:space="0" w:color="000000"/>
              <w:right w:val="single" w:sz="6" w:space="0" w:color="000000"/>
            </w:tcBorders>
            <w:shd w:val="clear" w:color="auto" w:fill="FFFFFF"/>
          </w:tcPr>
          <w:p w14:paraId="6E4BC7E4"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6C4057C2"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382" w:type="dxa"/>
            <w:tcBorders>
              <w:top w:val="single" w:sz="6" w:space="0" w:color="000000"/>
              <w:left w:val="single" w:sz="6" w:space="0" w:color="000000"/>
              <w:bottom w:val="single" w:sz="6" w:space="0" w:color="000000"/>
              <w:right w:val="single" w:sz="6" w:space="0" w:color="000000"/>
            </w:tcBorders>
            <w:shd w:val="clear" w:color="auto" w:fill="FFFFFF"/>
          </w:tcPr>
          <w:p w14:paraId="7B7396E6" w14:textId="77777777" w:rsidR="0024133B" w:rsidRDefault="00000000">
            <w:pPr>
              <w:widowControl w:val="0"/>
              <w:shd w:val="clear" w:color="auto" w:fill="FFFFFF"/>
              <w:spacing w:after="0" w:line="240" w:lineRule="auto"/>
              <w:ind w:left="5"/>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9"/>
                <w:kern w:val="0"/>
                <w:sz w:val="18"/>
                <w:szCs w:val="18"/>
                <w:lang w:eastAsia="pl-PL"/>
                <w14:ligatures w14:val="none"/>
              </w:rPr>
              <w:t>6&lt;p</w:t>
            </w:r>
            <w:r>
              <w:rPr>
                <w:rFonts w:ascii="Tahoma" w:eastAsia="Times New Roman" w:hAnsi="Tahoma" w:cs="Tahoma"/>
                <w:color w:val="000000"/>
                <w:spacing w:val="-9"/>
                <w:kern w:val="0"/>
                <w:sz w:val="18"/>
                <w:szCs w:val="18"/>
                <w:vertAlign w:val="subscript"/>
                <w:lang w:eastAsia="pl-PL"/>
                <w14:ligatures w14:val="none"/>
              </w:rPr>
              <w:t>rob</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color w:val="000000"/>
                <w:spacing w:val="-9"/>
                <w:kern w:val="0"/>
                <w:sz w:val="18"/>
                <w:szCs w:val="18"/>
                <w:lang w:eastAsia="pl-PL"/>
                <w14:ligatures w14:val="none"/>
              </w:rPr>
              <w:t>8</w:t>
            </w:r>
          </w:p>
        </w:tc>
        <w:tc>
          <w:tcPr>
            <w:tcW w:w="2285" w:type="dxa"/>
            <w:gridSpan w:val="3"/>
            <w:tcBorders>
              <w:top w:val="single" w:sz="6" w:space="0" w:color="000000"/>
              <w:left w:val="single" w:sz="6" w:space="0" w:color="000000"/>
              <w:bottom w:val="single" w:sz="6" w:space="0" w:color="000000"/>
              <w:right w:val="single" w:sz="6" w:space="0" w:color="000000"/>
            </w:tcBorders>
            <w:shd w:val="clear" w:color="auto" w:fill="FFFFFF"/>
          </w:tcPr>
          <w:p w14:paraId="1C70E546"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8"/>
                <w:kern w:val="0"/>
                <w:sz w:val="18"/>
                <w:szCs w:val="18"/>
                <w:lang w:eastAsia="pl-PL"/>
                <w14:ligatures w14:val="none"/>
              </w:rPr>
              <w:t>nie stosować</w:t>
            </w:r>
          </w:p>
        </w:tc>
        <w:tc>
          <w:tcPr>
            <w:tcW w:w="2448" w:type="dxa"/>
            <w:gridSpan w:val="3"/>
            <w:tcBorders>
              <w:top w:val="single" w:sz="6" w:space="0" w:color="000000"/>
              <w:left w:val="single" w:sz="6" w:space="0" w:color="000000"/>
              <w:bottom w:val="single" w:sz="6" w:space="0" w:color="000000"/>
              <w:right w:val="single" w:sz="6" w:space="0" w:color="000000"/>
            </w:tcBorders>
            <w:shd w:val="clear" w:color="auto" w:fill="FFFFFF"/>
          </w:tcPr>
          <w:p w14:paraId="321881AD"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8"/>
                <w:kern w:val="0"/>
                <w:sz w:val="18"/>
                <w:szCs w:val="18"/>
                <w:lang w:eastAsia="pl-PL"/>
                <w14:ligatures w14:val="none"/>
              </w:rPr>
              <w:t>S</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color w:val="000000"/>
                <w:spacing w:val="8"/>
                <w:kern w:val="0"/>
                <w:sz w:val="18"/>
                <w:szCs w:val="18"/>
                <w:lang w:eastAsia="pl-PL"/>
                <w14:ligatures w14:val="none"/>
              </w:rPr>
              <w:t>12,5</w:t>
            </w:r>
          </w:p>
        </w:tc>
        <w:tc>
          <w:tcPr>
            <w:tcW w:w="411" w:type="dxa"/>
          </w:tcPr>
          <w:p w14:paraId="71339C1E" w14:textId="77777777" w:rsidR="0024133B" w:rsidRDefault="0024133B">
            <w:pPr>
              <w:widowControl w:val="0"/>
            </w:pPr>
          </w:p>
        </w:tc>
      </w:tr>
      <w:tr w:rsidR="0024133B" w14:paraId="6FA0AF08" w14:textId="77777777">
        <w:trPr>
          <w:trHeight w:hRule="exact" w:val="250"/>
        </w:trPr>
        <w:tc>
          <w:tcPr>
            <w:tcW w:w="594" w:type="dxa"/>
            <w:gridSpan w:val="2"/>
            <w:vMerge/>
            <w:tcBorders>
              <w:left w:val="single" w:sz="6" w:space="0" w:color="000000"/>
              <w:right w:val="single" w:sz="6" w:space="0" w:color="000000"/>
            </w:tcBorders>
            <w:shd w:val="clear" w:color="auto" w:fill="FFFFFF"/>
          </w:tcPr>
          <w:p w14:paraId="65C13B2D"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4108296E"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268" w:type="dxa"/>
            <w:vMerge/>
            <w:tcBorders>
              <w:left w:val="single" w:sz="6" w:space="0" w:color="000000"/>
              <w:right w:val="single" w:sz="6" w:space="0" w:color="000000"/>
            </w:tcBorders>
            <w:shd w:val="clear" w:color="auto" w:fill="FFFFFF"/>
          </w:tcPr>
          <w:p w14:paraId="712A3301"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7AF3A997"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382" w:type="dxa"/>
            <w:tcBorders>
              <w:top w:val="single" w:sz="6" w:space="0" w:color="000000"/>
              <w:left w:val="single" w:sz="6" w:space="0" w:color="000000"/>
              <w:bottom w:val="single" w:sz="6" w:space="0" w:color="000000"/>
              <w:right w:val="single" w:sz="6" w:space="0" w:color="000000"/>
            </w:tcBorders>
            <w:shd w:val="clear" w:color="auto" w:fill="FFFFFF"/>
          </w:tcPr>
          <w:p w14:paraId="70BE0C59"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7"/>
                <w:kern w:val="0"/>
                <w:sz w:val="18"/>
                <w:szCs w:val="18"/>
                <w:lang w:eastAsia="pl-PL"/>
                <w14:ligatures w14:val="none"/>
              </w:rPr>
              <w:t>8 &lt; p</w:t>
            </w:r>
            <w:r>
              <w:rPr>
                <w:rFonts w:ascii="Tahoma" w:eastAsia="Times New Roman" w:hAnsi="Tahoma" w:cs="Tahoma"/>
                <w:color w:val="000000"/>
                <w:spacing w:val="-17"/>
                <w:kern w:val="0"/>
                <w:sz w:val="18"/>
                <w:szCs w:val="18"/>
                <w:vertAlign w:val="subscript"/>
                <w:lang w:eastAsia="pl-PL"/>
                <w14:ligatures w14:val="none"/>
              </w:rPr>
              <w:t>rob</w:t>
            </w:r>
            <w:r>
              <w:rPr>
                <w:rFonts w:ascii="Tahoma" w:eastAsia="Times New Roman" w:hAnsi="Tahoma" w:cs="Tahoma"/>
                <w:color w:val="000000"/>
                <w:spacing w:val="-17"/>
                <w:kern w:val="0"/>
                <w:sz w:val="18"/>
                <w:szCs w:val="18"/>
                <w:lang w:eastAsia="pl-PL"/>
                <w14:ligatures w14:val="none"/>
              </w:rPr>
              <w:t xml:space="preserve"> </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color w:val="000000"/>
                <w:spacing w:val="-17"/>
                <w:kern w:val="0"/>
                <w:sz w:val="18"/>
                <w:szCs w:val="18"/>
                <w:lang w:eastAsia="pl-PL"/>
                <w14:ligatures w14:val="none"/>
              </w:rPr>
              <w:t xml:space="preserve"> 10</w:t>
            </w:r>
          </w:p>
        </w:tc>
        <w:tc>
          <w:tcPr>
            <w:tcW w:w="2285" w:type="dxa"/>
            <w:gridSpan w:val="3"/>
            <w:tcBorders>
              <w:top w:val="single" w:sz="6" w:space="0" w:color="000000"/>
              <w:left w:val="single" w:sz="6" w:space="0" w:color="000000"/>
              <w:bottom w:val="single" w:sz="6" w:space="0" w:color="000000"/>
              <w:right w:val="single" w:sz="6" w:space="0" w:color="000000"/>
            </w:tcBorders>
            <w:shd w:val="clear" w:color="auto" w:fill="FFFFFF"/>
          </w:tcPr>
          <w:p w14:paraId="45ECB455"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8"/>
                <w:kern w:val="0"/>
                <w:sz w:val="18"/>
                <w:szCs w:val="18"/>
                <w:lang w:eastAsia="pl-PL"/>
                <w14:ligatures w14:val="none"/>
              </w:rPr>
              <w:t>nie stosować</w:t>
            </w:r>
          </w:p>
        </w:tc>
        <w:tc>
          <w:tcPr>
            <w:tcW w:w="2448" w:type="dxa"/>
            <w:gridSpan w:val="3"/>
            <w:tcBorders>
              <w:top w:val="single" w:sz="6" w:space="0" w:color="000000"/>
              <w:left w:val="single" w:sz="6" w:space="0" w:color="000000"/>
              <w:bottom w:val="single" w:sz="6" w:space="0" w:color="000000"/>
              <w:right w:val="single" w:sz="6" w:space="0" w:color="000000"/>
            </w:tcBorders>
            <w:shd w:val="clear" w:color="auto" w:fill="FFFFFF"/>
          </w:tcPr>
          <w:p w14:paraId="24CF006A"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8"/>
                <w:kern w:val="0"/>
                <w:sz w:val="18"/>
                <w:szCs w:val="18"/>
                <w:lang w:eastAsia="pl-PL"/>
                <w14:ligatures w14:val="none"/>
              </w:rPr>
              <w:t>S</w:t>
            </w:r>
            <w:r>
              <w:rPr>
                <w:rFonts w:ascii="Tahoma" w:eastAsia="Times New Roman" w:hAnsi="Tahoma" w:cs="Tahoma"/>
                <w:bCs/>
                <w:color w:val="000000"/>
                <w:spacing w:val="-3"/>
                <w:kern w:val="0"/>
                <w:sz w:val="18"/>
                <w:szCs w:val="18"/>
                <w:lang w:eastAsia="pl-PL"/>
                <w14:ligatures w14:val="none"/>
              </w:rPr>
              <w:t>≤</w:t>
            </w:r>
            <w:r>
              <w:rPr>
                <w:rFonts w:ascii="Tahoma" w:eastAsia="Times New Roman" w:hAnsi="Tahoma" w:cs="Tahoma"/>
                <w:color w:val="000000"/>
                <w:spacing w:val="8"/>
                <w:kern w:val="0"/>
                <w:sz w:val="18"/>
                <w:szCs w:val="18"/>
                <w:lang w:eastAsia="pl-PL"/>
                <w14:ligatures w14:val="none"/>
              </w:rPr>
              <w:t>10,0</w:t>
            </w:r>
          </w:p>
        </w:tc>
        <w:tc>
          <w:tcPr>
            <w:tcW w:w="411" w:type="dxa"/>
          </w:tcPr>
          <w:p w14:paraId="344FACB0" w14:textId="77777777" w:rsidR="0024133B" w:rsidRDefault="0024133B">
            <w:pPr>
              <w:widowControl w:val="0"/>
            </w:pPr>
          </w:p>
        </w:tc>
      </w:tr>
      <w:tr w:rsidR="0024133B" w14:paraId="68E57B0D" w14:textId="77777777">
        <w:trPr>
          <w:trHeight w:hRule="exact" w:val="376"/>
        </w:trPr>
        <w:tc>
          <w:tcPr>
            <w:tcW w:w="594" w:type="dxa"/>
            <w:gridSpan w:val="2"/>
            <w:vMerge/>
            <w:tcBorders>
              <w:left w:val="single" w:sz="6" w:space="0" w:color="000000"/>
              <w:bottom w:val="single" w:sz="6" w:space="0" w:color="000000"/>
              <w:right w:val="single" w:sz="6" w:space="0" w:color="000000"/>
            </w:tcBorders>
            <w:shd w:val="clear" w:color="auto" w:fill="FFFFFF"/>
          </w:tcPr>
          <w:p w14:paraId="0267B09C"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5EEEF6F5"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268" w:type="dxa"/>
            <w:vMerge/>
            <w:tcBorders>
              <w:left w:val="single" w:sz="6" w:space="0" w:color="000000"/>
              <w:bottom w:val="single" w:sz="6" w:space="0" w:color="000000"/>
              <w:right w:val="single" w:sz="6" w:space="0" w:color="000000"/>
            </w:tcBorders>
            <w:shd w:val="clear" w:color="auto" w:fill="FFFFFF"/>
          </w:tcPr>
          <w:p w14:paraId="10850E3E"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5B8026F4"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382" w:type="dxa"/>
            <w:tcBorders>
              <w:top w:val="single" w:sz="6" w:space="0" w:color="000000"/>
              <w:left w:val="single" w:sz="6" w:space="0" w:color="000000"/>
              <w:bottom w:val="single" w:sz="6" w:space="0" w:color="000000"/>
              <w:right w:val="single" w:sz="6" w:space="0" w:color="000000"/>
            </w:tcBorders>
            <w:shd w:val="clear" w:color="auto" w:fill="FFFFFF"/>
          </w:tcPr>
          <w:p w14:paraId="5E6354F3"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2"/>
                <w:kern w:val="0"/>
                <w:sz w:val="18"/>
                <w:szCs w:val="18"/>
                <w:lang w:eastAsia="pl-PL"/>
                <w14:ligatures w14:val="none"/>
              </w:rPr>
              <w:t>10&lt;p</w:t>
            </w:r>
            <w:r>
              <w:rPr>
                <w:rFonts w:ascii="Tahoma" w:eastAsia="Times New Roman" w:hAnsi="Tahoma" w:cs="Tahoma"/>
                <w:color w:val="000000"/>
                <w:spacing w:val="-12"/>
                <w:kern w:val="0"/>
                <w:sz w:val="18"/>
                <w:szCs w:val="18"/>
                <w:vertAlign w:val="subscript"/>
                <w:lang w:eastAsia="pl-PL"/>
                <w14:ligatures w14:val="none"/>
              </w:rPr>
              <w:t>rob</w:t>
            </w:r>
          </w:p>
        </w:tc>
        <w:tc>
          <w:tcPr>
            <w:tcW w:w="4733" w:type="dxa"/>
            <w:gridSpan w:val="6"/>
            <w:tcBorders>
              <w:top w:val="single" w:sz="6" w:space="0" w:color="000000"/>
              <w:left w:val="single" w:sz="6" w:space="0" w:color="000000"/>
              <w:bottom w:val="single" w:sz="6" w:space="0" w:color="000000"/>
              <w:right w:val="single" w:sz="6" w:space="0" w:color="000000"/>
            </w:tcBorders>
            <w:shd w:val="clear" w:color="auto" w:fill="FFFFFF"/>
          </w:tcPr>
          <w:p w14:paraId="23BEE737"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8"/>
                <w:kern w:val="0"/>
                <w:sz w:val="18"/>
                <w:szCs w:val="18"/>
                <w:lang w:eastAsia="pl-PL"/>
                <w14:ligatures w14:val="none"/>
              </w:rPr>
              <w:t>nie stosować</w:t>
            </w:r>
          </w:p>
        </w:tc>
        <w:tc>
          <w:tcPr>
            <w:tcW w:w="411" w:type="dxa"/>
          </w:tcPr>
          <w:p w14:paraId="6DB8E2E6" w14:textId="77777777" w:rsidR="0024133B" w:rsidRDefault="0024133B">
            <w:pPr>
              <w:widowControl w:val="0"/>
            </w:pPr>
          </w:p>
        </w:tc>
      </w:tr>
      <w:tr w:rsidR="0024133B" w14:paraId="0A70AC5B" w14:textId="77777777">
        <w:trPr>
          <w:trHeight w:hRule="exact" w:val="2818"/>
        </w:trPr>
        <w:tc>
          <w:tcPr>
            <w:tcW w:w="566" w:type="dxa"/>
            <w:tcBorders>
              <w:bottom w:val="single" w:sz="6" w:space="0" w:color="000000"/>
            </w:tcBorders>
            <w:shd w:val="clear" w:color="auto" w:fill="FFFFFF"/>
          </w:tcPr>
          <w:p w14:paraId="46AE9856"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p w14:paraId="3316E353"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p w14:paraId="101BB6F4"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p w14:paraId="12467347"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p w14:paraId="33C12CF5"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p w14:paraId="14E67565"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7822" w:type="dxa"/>
            <w:gridSpan w:val="10"/>
            <w:tcBorders>
              <w:bottom w:val="single" w:sz="6" w:space="0" w:color="000000"/>
            </w:tcBorders>
            <w:shd w:val="clear" w:color="auto" w:fill="FFFFFF"/>
          </w:tcPr>
          <w:p w14:paraId="6832549E" w14:textId="77777777" w:rsidR="0024133B" w:rsidRDefault="00000000">
            <w:pPr>
              <w:widowControl w:val="0"/>
              <w:shd w:val="clear" w:color="auto" w:fill="FFFFFF"/>
              <w:spacing w:after="0" w:line="274" w:lineRule="exact"/>
              <w:rPr>
                <w:rFonts w:ascii="Tahoma" w:eastAsia="Times New Roman" w:hAnsi="Tahoma" w:cs="Tahoma"/>
                <w:b/>
                <w:bCs/>
                <w:color w:val="000000"/>
                <w:spacing w:val="-1"/>
                <w:kern w:val="0"/>
                <w:sz w:val="18"/>
                <w:szCs w:val="18"/>
                <w:lang w:eastAsia="pl-PL"/>
                <w14:ligatures w14:val="none"/>
              </w:rPr>
            </w:pPr>
            <w:r>
              <w:rPr>
                <w:rFonts w:ascii="Tahoma" w:eastAsia="Times New Roman" w:hAnsi="Tahoma" w:cs="Tahoma"/>
                <w:b/>
                <w:bCs/>
                <w:color w:val="000000"/>
                <w:spacing w:val="-1"/>
                <w:kern w:val="0"/>
                <w:sz w:val="18"/>
                <w:szCs w:val="18"/>
                <w:lang w:eastAsia="pl-PL"/>
                <w14:ligatures w14:val="none"/>
              </w:rPr>
              <w:t xml:space="preserve">Tablica 4 </w:t>
            </w:r>
          </w:p>
          <w:p w14:paraId="6DE522B0" w14:textId="77777777" w:rsidR="0024133B" w:rsidRDefault="00000000">
            <w:pPr>
              <w:widowControl w:val="0"/>
              <w:shd w:val="clear" w:color="auto" w:fill="FFFFFF"/>
              <w:spacing w:after="0" w:line="274" w:lineRule="exact"/>
              <w:rPr>
                <w:rFonts w:ascii="Tahoma" w:eastAsia="Times New Roman" w:hAnsi="Tahoma" w:cs="Tahoma"/>
                <w:kern w:val="0"/>
                <w:sz w:val="18"/>
                <w:szCs w:val="18"/>
                <w:lang w:eastAsia="pl-PL"/>
                <w14:ligatures w14:val="none"/>
              </w:rPr>
            </w:pPr>
            <w:r>
              <w:rPr>
                <w:rFonts w:ascii="Tahoma" w:eastAsia="Times New Roman" w:hAnsi="Tahoma" w:cs="Tahoma"/>
                <w:b/>
                <w:bCs/>
                <w:color w:val="000000"/>
                <w:spacing w:val="-2"/>
                <w:kern w:val="0"/>
                <w:sz w:val="18"/>
                <w:szCs w:val="18"/>
                <w:lang w:eastAsia="pl-PL"/>
                <w14:ligatures w14:val="none"/>
              </w:rPr>
              <w:t xml:space="preserve">Zalecany zakres stosowania przewodów metalowych </w:t>
            </w:r>
            <w:r>
              <w:rPr>
                <w:rFonts w:ascii="Tahoma" w:eastAsia="Times New Roman" w:hAnsi="Tahoma" w:cs="Tahoma"/>
                <w:b/>
                <w:bCs/>
                <w:color w:val="000000"/>
                <w:kern w:val="0"/>
                <w:sz w:val="18"/>
                <w:szCs w:val="18"/>
                <w:lang w:eastAsia="pl-PL"/>
                <w14:ligatures w14:val="none"/>
              </w:rPr>
              <w:t>w instalacjach wodociągowych</w:t>
            </w:r>
          </w:p>
        </w:tc>
      </w:tr>
      <w:tr w:rsidR="0024133B" w14:paraId="760378EA" w14:textId="77777777">
        <w:trPr>
          <w:trHeight w:hRule="exact" w:val="778"/>
        </w:trPr>
        <w:tc>
          <w:tcPr>
            <w:tcW w:w="566" w:type="dxa"/>
            <w:tcBorders>
              <w:top w:val="single" w:sz="6" w:space="0" w:color="000000"/>
              <w:left w:val="single" w:sz="6" w:space="0" w:color="000000"/>
              <w:right w:val="single" w:sz="6" w:space="0" w:color="000000"/>
            </w:tcBorders>
            <w:shd w:val="clear" w:color="auto" w:fill="FFFFFF"/>
          </w:tcPr>
          <w:p w14:paraId="1F90E0A0" w14:textId="77777777" w:rsidR="0024133B" w:rsidRDefault="00000000">
            <w:pPr>
              <w:widowControl w:val="0"/>
              <w:shd w:val="clear" w:color="auto" w:fill="FFFFFF"/>
              <w:spacing w:after="0" w:line="240" w:lineRule="auto"/>
              <w:ind w:right="5"/>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Poz.</w:t>
            </w:r>
          </w:p>
        </w:tc>
        <w:tc>
          <w:tcPr>
            <w:tcW w:w="3110" w:type="dxa"/>
            <w:gridSpan w:val="4"/>
            <w:tcBorders>
              <w:top w:val="single" w:sz="6" w:space="0" w:color="000000"/>
              <w:left w:val="single" w:sz="6" w:space="0" w:color="000000"/>
              <w:right w:val="single" w:sz="6" w:space="0" w:color="000000"/>
            </w:tcBorders>
            <w:shd w:val="clear" w:color="auto" w:fill="FFFFFF"/>
          </w:tcPr>
          <w:p w14:paraId="14060B22" w14:textId="77777777" w:rsidR="0024133B" w:rsidRDefault="00000000">
            <w:pPr>
              <w:widowControl w:val="0"/>
              <w:shd w:val="clear" w:color="auto" w:fill="FFFFFF"/>
              <w:spacing w:after="0" w:line="230" w:lineRule="exact"/>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Materiał przewodów oraz dla miedzi typ złączy</w:t>
            </w:r>
          </w:p>
        </w:tc>
        <w:tc>
          <w:tcPr>
            <w:tcW w:w="1430" w:type="dxa"/>
            <w:tcBorders>
              <w:top w:val="single" w:sz="6" w:space="0" w:color="000000"/>
              <w:left w:val="single" w:sz="6" w:space="0" w:color="000000"/>
              <w:right w:val="single" w:sz="6" w:space="0" w:color="000000"/>
            </w:tcBorders>
            <w:shd w:val="clear" w:color="auto" w:fill="FFFFFF"/>
          </w:tcPr>
          <w:p w14:paraId="46E5C2E3" w14:textId="77777777" w:rsidR="0024133B" w:rsidRDefault="00000000">
            <w:pPr>
              <w:widowControl w:val="0"/>
              <w:shd w:val="clear" w:color="auto" w:fill="FFFFFF"/>
              <w:spacing w:after="0" w:line="226" w:lineRule="exact"/>
              <w:ind w:left="226" w:right="211"/>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 xml:space="preserve">Ciśnienie </w:t>
            </w:r>
            <w:r>
              <w:rPr>
                <w:rFonts w:ascii="Tahoma" w:eastAsia="Times New Roman" w:hAnsi="Tahoma" w:cs="Tahoma"/>
                <w:color w:val="000000"/>
                <w:spacing w:val="-2"/>
                <w:kern w:val="0"/>
                <w:sz w:val="18"/>
                <w:szCs w:val="18"/>
                <w:lang w:eastAsia="pl-PL"/>
                <w14:ligatures w14:val="none"/>
              </w:rPr>
              <w:t>robocze w barach</w:t>
            </w:r>
          </w:p>
        </w:tc>
        <w:tc>
          <w:tcPr>
            <w:tcW w:w="3282" w:type="dxa"/>
            <w:gridSpan w:val="5"/>
            <w:tcBorders>
              <w:top w:val="single" w:sz="6" w:space="0" w:color="000000"/>
              <w:left w:val="single" w:sz="6" w:space="0" w:color="000000"/>
              <w:bottom w:val="single" w:sz="6" w:space="0" w:color="000000"/>
              <w:right w:val="single" w:sz="6" w:space="0" w:color="000000"/>
            </w:tcBorders>
            <w:shd w:val="clear" w:color="auto" w:fill="FFFFFF"/>
          </w:tcPr>
          <w:p w14:paraId="77724665"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Instalacja wodociągowa</w:t>
            </w:r>
          </w:p>
        </w:tc>
      </w:tr>
      <w:tr w:rsidR="0024133B" w14:paraId="5A3CC73C" w14:textId="77777777">
        <w:trPr>
          <w:trHeight w:hRule="exact" w:val="461"/>
        </w:trPr>
        <w:tc>
          <w:tcPr>
            <w:tcW w:w="566" w:type="dxa"/>
            <w:tcBorders>
              <w:left w:val="single" w:sz="6" w:space="0" w:color="000000"/>
              <w:bottom w:val="single" w:sz="4" w:space="0" w:color="000000"/>
              <w:right w:val="single" w:sz="6" w:space="0" w:color="000000"/>
            </w:tcBorders>
            <w:shd w:val="clear" w:color="auto" w:fill="FFFFFF"/>
          </w:tcPr>
          <w:p w14:paraId="7E429C52"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p w14:paraId="5C73E49B"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3110" w:type="dxa"/>
            <w:gridSpan w:val="4"/>
            <w:tcBorders>
              <w:left w:val="single" w:sz="6" w:space="0" w:color="000000"/>
              <w:bottom w:val="single" w:sz="4" w:space="0" w:color="000000"/>
              <w:right w:val="single" w:sz="6" w:space="0" w:color="000000"/>
            </w:tcBorders>
            <w:shd w:val="clear" w:color="auto" w:fill="FFFFFF"/>
          </w:tcPr>
          <w:p w14:paraId="65160106"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p w14:paraId="1832208B"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1430" w:type="dxa"/>
            <w:tcBorders>
              <w:left w:val="single" w:sz="6" w:space="0" w:color="000000"/>
              <w:bottom w:val="single" w:sz="6" w:space="0" w:color="000000"/>
              <w:right w:val="single" w:sz="6" w:space="0" w:color="000000"/>
            </w:tcBorders>
            <w:shd w:val="clear" w:color="auto" w:fill="FFFFFF"/>
          </w:tcPr>
          <w:p w14:paraId="56173469"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p w14:paraId="534277A9"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1612" w:type="dxa"/>
            <w:gridSpan w:val="2"/>
            <w:tcBorders>
              <w:top w:val="single" w:sz="6" w:space="0" w:color="000000"/>
              <w:left w:val="single" w:sz="6" w:space="0" w:color="000000"/>
              <w:bottom w:val="single" w:sz="6" w:space="0" w:color="000000"/>
              <w:right w:val="single" w:sz="6" w:space="0" w:color="000000"/>
            </w:tcBorders>
            <w:shd w:val="clear" w:color="auto" w:fill="FFFFFF"/>
          </w:tcPr>
          <w:p w14:paraId="37F56E3B"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wody ciepłej</w:t>
            </w:r>
          </w:p>
        </w:tc>
        <w:tc>
          <w:tcPr>
            <w:tcW w:w="1670" w:type="dxa"/>
            <w:gridSpan w:val="3"/>
            <w:tcBorders>
              <w:top w:val="single" w:sz="6" w:space="0" w:color="000000"/>
              <w:left w:val="single" w:sz="6" w:space="0" w:color="000000"/>
              <w:bottom w:val="single" w:sz="6" w:space="0" w:color="000000"/>
              <w:right w:val="single" w:sz="6" w:space="0" w:color="000000"/>
            </w:tcBorders>
            <w:shd w:val="clear" w:color="auto" w:fill="FFFFFF"/>
          </w:tcPr>
          <w:p w14:paraId="5D928D1F"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wody zimnej</w:t>
            </w:r>
          </w:p>
        </w:tc>
      </w:tr>
      <w:tr w:rsidR="0024133B" w14:paraId="4D37C1FC" w14:textId="77777777">
        <w:trPr>
          <w:trHeight w:hRule="exact" w:val="250"/>
        </w:trPr>
        <w:tc>
          <w:tcPr>
            <w:tcW w:w="566" w:type="dxa"/>
            <w:tcBorders>
              <w:top w:val="single" w:sz="4" w:space="0" w:color="000000"/>
              <w:left w:val="single" w:sz="6" w:space="0" w:color="000000"/>
              <w:bottom w:val="single" w:sz="6" w:space="0" w:color="000000"/>
              <w:right w:val="single" w:sz="6" w:space="0" w:color="000000"/>
            </w:tcBorders>
            <w:shd w:val="clear" w:color="auto" w:fill="FFFFFF"/>
          </w:tcPr>
          <w:p w14:paraId="68B434FE" w14:textId="77777777" w:rsidR="0024133B" w:rsidRDefault="00000000">
            <w:pPr>
              <w:widowControl w:val="0"/>
              <w:shd w:val="clear" w:color="auto" w:fill="FFFFFF"/>
              <w:spacing w:after="0" w:line="240" w:lineRule="auto"/>
              <w:ind w:left="144"/>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1</w:t>
            </w:r>
          </w:p>
        </w:tc>
        <w:tc>
          <w:tcPr>
            <w:tcW w:w="3110" w:type="dxa"/>
            <w:gridSpan w:val="4"/>
            <w:tcBorders>
              <w:top w:val="single" w:sz="4" w:space="0" w:color="000000"/>
              <w:left w:val="single" w:sz="6" w:space="0" w:color="000000"/>
              <w:bottom w:val="single" w:sz="6" w:space="0" w:color="000000"/>
              <w:right w:val="single" w:sz="6" w:space="0" w:color="000000"/>
            </w:tcBorders>
            <w:shd w:val="clear" w:color="auto" w:fill="FFFFFF"/>
          </w:tcPr>
          <w:p w14:paraId="6461D933" w14:textId="77777777" w:rsidR="0024133B" w:rsidRDefault="00000000">
            <w:pPr>
              <w:widowControl w:val="0"/>
              <w:shd w:val="clear" w:color="auto" w:fill="FFFFFF"/>
              <w:spacing w:after="0" w:line="240" w:lineRule="auto"/>
              <w:ind w:left="1397"/>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2</w:t>
            </w:r>
          </w:p>
        </w:tc>
        <w:tc>
          <w:tcPr>
            <w:tcW w:w="1430" w:type="dxa"/>
            <w:tcBorders>
              <w:top w:val="single" w:sz="6" w:space="0" w:color="000000"/>
              <w:left w:val="single" w:sz="6" w:space="0" w:color="000000"/>
              <w:bottom w:val="single" w:sz="6" w:space="0" w:color="000000"/>
              <w:right w:val="single" w:sz="6" w:space="0" w:color="000000"/>
            </w:tcBorders>
            <w:shd w:val="clear" w:color="auto" w:fill="FFFFFF"/>
          </w:tcPr>
          <w:p w14:paraId="18D66D1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3</w:t>
            </w:r>
          </w:p>
        </w:tc>
        <w:tc>
          <w:tcPr>
            <w:tcW w:w="1612" w:type="dxa"/>
            <w:gridSpan w:val="2"/>
            <w:tcBorders>
              <w:top w:val="single" w:sz="6" w:space="0" w:color="000000"/>
              <w:left w:val="single" w:sz="6" w:space="0" w:color="000000"/>
              <w:bottom w:val="single" w:sz="6" w:space="0" w:color="000000"/>
              <w:right w:val="single" w:sz="6" w:space="0" w:color="000000"/>
            </w:tcBorders>
            <w:shd w:val="clear" w:color="auto" w:fill="FFFFFF"/>
          </w:tcPr>
          <w:p w14:paraId="75230275"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4</w:t>
            </w:r>
          </w:p>
        </w:tc>
        <w:tc>
          <w:tcPr>
            <w:tcW w:w="1670" w:type="dxa"/>
            <w:gridSpan w:val="3"/>
            <w:tcBorders>
              <w:top w:val="single" w:sz="6" w:space="0" w:color="000000"/>
              <w:left w:val="single" w:sz="6" w:space="0" w:color="000000"/>
              <w:bottom w:val="single" w:sz="6" w:space="0" w:color="000000"/>
              <w:right w:val="single" w:sz="6" w:space="0" w:color="000000"/>
            </w:tcBorders>
            <w:shd w:val="clear" w:color="auto" w:fill="FFFFFF"/>
          </w:tcPr>
          <w:p w14:paraId="5B22482D"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5</w:t>
            </w:r>
          </w:p>
        </w:tc>
      </w:tr>
      <w:tr w:rsidR="0024133B" w14:paraId="5398D116" w14:textId="77777777">
        <w:trPr>
          <w:trHeight w:hRule="exact" w:val="1265"/>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14:paraId="6F19C001"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1</w:t>
            </w:r>
          </w:p>
        </w:tc>
        <w:tc>
          <w:tcPr>
            <w:tcW w:w="3110" w:type="dxa"/>
            <w:gridSpan w:val="4"/>
            <w:tcBorders>
              <w:top w:val="single" w:sz="6" w:space="0" w:color="000000"/>
              <w:left w:val="single" w:sz="6" w:space="0" w:color="000000"/>
              <w:bottom w:val="single" w:sz="6" w:space="0" w:color="000000"/>
              <w:right w:val="single" w:sz="6" w:space="0" w:color="000000"/>
            </w:tcBorders>
            <w:shd w:val="clear" w:color="auto" w:fill="FFFFFF"/>
          </w:tcPr>
          <w:p w14:paraId="49E7CFF0"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stal węglowa zwykła ocynkowana</w:t>
            </w:r>
          </w:p>
        </w:tc>
        <w:tc>
          <w:tcPr>
            <w:tcW w:w="1430" w:type="dxa"/>
            <w:tcBorders>
              <w:top w:val="single" w:sz="6" w:space="0" w:color="000000"/>
              <w:left w:val="single" w:sz="6" w:space="0" w:color="000000"/>
              <w:bottom w:val="single" w:sz="6" w:space="0" w:color="000000"/>
              <w:right w:val="single" w:sz="6" w:space="0" w:color="000000"/>
            </w:tcBorders>
            <w:shd w:val="clear" w:color="auto" w:fill="FFFFFF"/>
          </w:tcPr>
          <w:p w14:paraId="5D21017A"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i/>
                <w:iCs/>
                <w:color w:val="000000"/>
                <w:kern w:val="0"/>
                <w:sz w:val="18"/>
                <w:szCs w:val="18"/>
                <w:lang w:eastAsia="pl-PL"/>
                <w14:ligatures w14:val="none"/>
              </w:rPr>
              <w:t>1)</w:t>
            </w:r>
          </w:p>
        </w:tc>
        <w:tc>
          <w:tcPr>
            <w:tcW w:w="3282" w:type="dxa"/>
            <w:gridSpan w:val="5"/>
            <w:tcBorders>
              <w:top w:val="single" w:sz="6" w:space="0" w:color="000000"/>
              <w:left w:val="single" w:sz="6" w:space="0" w:color="000000"/>
              <w:bottom w:val="single" w:sz="6" w:space="0" w:color="000000"/>
              <w:right w:val="single" w:sz="6" w:space="0" w:color="000000"/>
            </w:tcBorders>
            <w:shd w:val="clear" w:color="auto" w:fill="FFFFFF"/>
          </w:tcPr>
          <w:p w14:paraId="5642969C"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i/>
                <w:iCs/>
                <w:color w:val="000000"/>
                <w:kern w:val="0"/>
                <w:sz w:val="18"/>
                <w:szCs w:val="18"/>
                <w:lang w:eastAsia="pl-PL"/>
                <w14:ligatures w14:val="none"/>
              </w:rPr>
              <w:t>1)</w:t>
            </w:r>
          </w:p>
        </w:tc>
      </w:tr>
      <w:tr w:rsidR="0024133B" w14:paraId="584EB398" w14:textId="77777777">
        <w:trPr>
          <w:trHeight w:hRule="exact" w:val="240"/>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14:paraId="289A20D8"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2</w:t>
            </w:r>
          </w:p>
        </w:tc>
        <w:tc>
          <w:tcPr>
            <w:tcW w:w="3110" w:type="dxa"/>
            <w:gridSpan w:val="4"/>
            <w:tcBorders>
              <w:top w:val="single" w:sz="6" w:space="0" w:color="000000"/>
              <w:left w:val="single" w:sz="6" w:space="0" w:color="000000"/>
              <w:bottom w:val="single" w:sz="6" w:space="0" w:color="000000"/>
              <w:right w:val="single" w:sz="6" w:space="0" w:color="000000"/>
            </w:tcBorders>
            <w:shd w:val="clear" w:color="auto" w:fill="FFFFFF"/>
          </w:tcPr>
          <w:p w14:paraId="3BEACED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stal odporna na korozję</w:t>
            </w:r>
          </w:p>
        </w:tc>
        <w:tc>
          <w:tcPr>
            <w:tcW w:w="1430" w:type="dxa"/>
            <w:tcBorders>
              <w:top w:val="single" w:sz="6" w:space="0" w:color="000000"/>
              <w:left w:val="single" w:sz="6" w:space="0" w:color="000000"/>
              <w:bottom w:val="single" w:sz="6" w:space="0" w:color="000000"/>
              <w:right w:val="single" w:sz="6" w:space="0" w:color="000000"/>
            </w:tcBorders>
            <w:shd w:val="clear" w:color="auto" w:fill="FFFFFF"/>
          </w:tcPr>
          <w:p w14:paraId="3A0EF0AB"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i/>
                <w:iCs/>
                <w:color w:val="000000"/>
                <w:kern w:val="0"/>
                <w:sz w:val="18"/>
                <w:szCs w:val="18"/>
                <w:lang w:eastAsia="pl-PL"/>
                <w14:ligatures w14:val="none"/>
              </w:rPr>
              <w:t>1)</w:t>
            </w:r>
          </w:p>
        </w:tc>
        <w:tc>
          <w:tcPr>
            <w:tcW w:w="3282" w:type="dxa"/>
            <w:gridSpan w:val="5"/>
            <w:tcBorders>
              <w:top w:val="single" w:sz="6" w:space="0" w:color="000000"/>
              <w:left w:val="single" w:sz="6" w:space="0" w:color="000000"/>
              <w:bottom w:val="single" w:sz="6" w:space="0" w:color="000000"/>
              <w:right w:val="single" w:sz="6" w:space="0" w:color="000000"/>
            </w:tcBorders>
            <w:shd w:val="clear" w:color="auto" w:fill="FFFFFF"/>
          </w:tcPr>
          <w:p w14:paraId="6A3397AD"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i/>
                <w:iCs/>
                <w:color w:val="000000"/>
                <w:kern w:val="0"/>
                <w:sz w:val="18"/>
                <w:szCs w:val="18"/>
                <w:lang w:eastAsia="pl-PL"/>
                <w14:ligatures w14:val="none"/>
              </w:rPr>
              <w:t>1)</w:t>
            </w:r>
          </w:p>
        </w:tc>
      </w:tr>
      <w:tr w:rsidR="0024133B" w14:paraId="57AF3759" w14:textId="77777777">
        <w:trPr>
          <w:trHeight w:hRule="exact" w:val="250"/>
        </w:trPr>
        <w:tc>
          <w:tcPr>
            <w:tcW w:w="566" w:type="dxa"/>
            <w:tcBorders>
              <w:top w:val="single" w:sz="6" w:space="0" w:color="000000"/>
              <w:left w:val="single" w:sz="6" w:space="0" w:color="000000"/>
              <w:right w:val="single" w:sz="6" w:space="0" w:color="000000"/>
            </w:tcBorders>
            <w:shd w:val="clear" w:color="auto" w:fill="FFFFFF"/>
          </w:tcPr>
          <w:p w14:paraId="5E4CAFB3"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3</w:t>
            </w:r>
          </w:p>
        </w:tc>
        <w:tc>
          <w:tcPr>
            <w:tcW w:w="3110" w:type="dxa"/>
            <w:gridSpan w:val="4"/>
            <w:tcBorders>
              <w:top w:val="single" w:sz="6" w:space="0" w:color="000000"/>
              <w:left w:val="single" w:sz="6" w:space="0" w:color="000000"/>
              <w:right w:val="single" w:sz="6" w:space="0" w:color="000000"/>
            </w:tcBorders>
            <w:shd w:val="clear" w:color="auto" w:fill="FFFFFF"/>
          </w:tcPr>
          <w:p w14:paraId="3EFD4BE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miedź - złącza lutowane kapilarnie</w:t>
            </w:r>
          </w:p>
        </w:tc>
        <w:tc>
          <w:tcPr>
            <w:tcW w:w="1430" w:type="dxa"/>
            <w:tcBorders>
              <w:top w:val="single" w:sz="6" w:space="0" w:color="000000"/>
              <w:left w:val="single" w:sz="6" w:space="0" w:color="000000"/>
              <w:bottom w:val="single" w:sz="6" w:space="0" w:color="000000"/>
              <w:right w:val="single" w:sz="6" w:space="0" w:color="000000"/>
            </w:tcBorders>
            <w:shd w:val="clear" w:color="auto" w:fill="FFFFFF"/>
          </w:tcPr>
          <w:p w14:paraId="1656C480" w14:textId="77777777" w:rsidR="0024133B" w:rsidRDefault="00000000">
            <w:pPr>
              <w:widowControl w:val="0"/>
              <w:shd w:val="clear" w:color="auto" w:fill="FFFFFF"/>
              <w:spacing w:after="0" w:line="240" w:lineRule="auto"/>
              <w:ind w:left="82"/>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p</w:t>
            </w:r>
            <w:r>
              <w:rPr>
                <w:rFonts w:ascii="Tahoma" w:eastAsia="Times New Roman" w:hAnsi="Tahoma" w:cs="Tahoma"/>
                <w:color w:val="000000"/>
                <w:spacing w:val="-3"/>
                <w:kern w:val="0"/>
                <w:sz w:val="18"/>
                <w:szCs w:val="18"/>
                <w:vertAlign w:val="subscript"/>
                <w:lang w:eastAsia="pl-PL"/>
                <w14:ligatures w14:val="none"/>
              </w:rPr>
              <w:t>rob</w:t>
            </w:r>
            <w:r>
              <w:rPr>
                <w:rFonts w:ascii="Tahoma" w:eastAsia="Times New Roman" w:hAnsi="Tahoma" w:cs="Tahoma"/>
                <w:color w:val="000000"/>
                <w:spacing w:val="-2"/>
                <w:kern w:val="0"/>
                <w:sz w:val="18"/>
                <w:szCs w:val="18"/>
                <w:lang w:eastAsia="pl-PL"/>
                <w14:ligatures w14:val="none"/>
              </w:rPr>
              <w:t xml:space="preserve"> ≤10</w:t>
            </w:r>
          </w:p>
        </w:tc>
        <w:tc>
          <w:tcPr>
            <w:tcW w:w="1649" w:type="dxa"/>
            <w:gridSpan w:val="3"/>
            <w:tcBorders>
              <w:top w:val="single" w:sz="6" w:space="0" w:color="000000"/>
              <w:left w:val="single" w:sz="6" w:space="0" w:color="000000"/>
              <w:bottom w:val="single" w:sz="6" w:space="0" w:color="000000"/>
              <w:right w:val="single" w:sz="4" w:space="0" w:color="000000"/>
            </w:tcBorders>
            <w:shd w:val="clear" w:color="auto" w:fill="FFFFFF"/>
          </w:tcPr>
          <w:p w14:paraId="19BD3094"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d</w:t>
            </w:r>
            <w:r>
              <w:rPr>
                <w:rFonts w:ascii="Tahoma" w:eastAsia="Times New Roman" w:hAnsi="Tahoma" w:cs="Tahoma"/>
                <w:color w:val="000000"/>
                <w:spacing w:val="4"/>
                <w:kern w:val="0"/>
                <w:sz w:val="18"/>
                <w:szCs w:val="18"/>
                <w:vertAlign w:val="subscript"/>
                <w:lang w:eastAsia="pl-PL"/>
                <w14:ligatures w14:val="none"/>
              </w:rPr>
              <w:t>nom</w:t>
            </w:r>
            <w:r>
              <w:rPr>
                <w:rFonts w:ascii="Tahoma" w:eastAsia="Times New Roman" w:hAnsi="Tahoma" w:cs="Tahoma"/>
                <w:color w:val="000000"/>
                <w:spacing w:val="4"/>
                <w:kern w:val="0"/>
                <w:sz w:val="18"/>
                <w:szCs w:val="18"/>
                <w:lang w:eastAsia="pl-PL"/>
                <w14:ligatures w14:val="none"/>
              </w:rPr>
              <w:t xml:space="preserve"> ≤108</w:t>
            </w:r>
          </w:p>
        </w:tc>
        <w:tc>
          <w:tcPr>
            <w:tcW w:w="1633" w:type="dxa"/>
            <w:gridSpan w:val="2"/>
            <w:tcBorders>
              <w:top w:val="single" w:sz="6" w:space="0" w:color="000000"/>
              <w:left w:val="single" w:sz="4" w:space="0" w:color="000000"/>
              <w:bottom w:val="single" w:sz="6" w:space="0" w:color="000000"/>
              <w:right w:val="single" w:sz="6" w:space="0" w:color="000000"/>
            </w:tcBorders>
            <w:shd w:val="clear" w:color="auto" w:fill="FFFFFF"/>
          </w:tcPr>
          <w:p w14:paraId="09FD5B96"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d</w:t>
            </w:r>
            <w:r>
              <w:rPr>
                <w:rFonts w:ascii="Tahoma" w:eastAsia="Times New Roman" w:hAnsi="Tahoma" w:cs="Tahoma"/>
                <w:color w:val="000000"/>
                <w:spacing w:val="4"/>
                <w:kern w:val="0"/>
                <w:sz w:val="18"/>
                <w:szCs w:val="18"/>
                <w:vertAlign w:val="subscript"/>
                <w:lang w:eastAsia="pl-PL"/>
                <w14:ligatures w14:val="none"/>
              </w:rPr>
              <w:t>nom</w:t>
            </w:r>
            <w:r>
              <w:rPr>
                <w:rFonts w:ascii="Tahoma" w:eastAsia="Times New Roman" w:hAnsi="Tahoma" w:cs="Tahoma"/>
                <w:color w:val="000000"/>
                <w:spacing w:val="4"/>
                <w:kern w:val="0"/>
                <w:sz w:val="18"/>
                <w:szCs w:val="18"/>
                <w:lang w:eastAsia="pl-PL"/>
                <w14:ligatures w14:val="none"/>
              </w:rPr>
              <w:t>≤108</w:t>
            </w:r>
          </w:p>
        </w:tc>
      </w:tr>
      <w:tr w:rsidR="0024133B" w14:paraId="62CABB41" w14:textId="77777777">
        <w:trPr>
          <w:trHeight w:hRule="exact" w:val="240"/>
        </w:trPr>
        <w:tc>
          <w:tcPr>
            <w:tcW w:w="566" w:type="dxa"/>
            <w:tcBorders>
              <w:left w:val="single" w:sz="6" w:space="0" w:color="000000"/>
              <w:bottom w:val="single" w:sz="6" w:space="0" w:color="000000"/>
              <w:right w:val="single" w:sz="6" w:space="0" w:color="000000"/>
            </w:tcBorders>
            <w:shd w:val="clear" w:color="auto" w:fill="FFFFFF"/>
          </w:tcPr>
          <w:p w14:paraId="77EB3176"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p w14:paraId="14D57DCC"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3110" w:type="dxa"/>
            <w:gridSpan w:val="4"/>
            <w:tcBorders>
              <w:left w:val="single" w:sz="6" w:space="0" w:color="000000"/>
              <w:bottom w:val="single" w:sz="6" w:space="0" w:color="000000"/>
              <w:right w:val="single" w:sz="6" w:space="0" w:color="000000"/>
            </w:tcBorders>
            <w:shd w:val="clear" w:color="auto" w:fill="FFFFFF"/>
          </w:tcPr>
          <w:p w14:paraId="5D47AD63"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p w14:paraId="21D3843C"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1430" w:type="dxa"/>
            <w:tcBorders>
              <w:top w:val="single" w:sz="6" w:space="0" w:color="000000"/>
              <w:left w:val="single" w:sz="6" w:space="0" w:color="000000"/>
              <w:bottom w:val="single" w:sz="6" w:space="0" w:color="000000"/>
              <w:right w:val="single" w:sz="6" w:space="0" w:color="000000"/>
            </w:tcBorders>
            <w:shd w:val="clear" w:color="auto" w:fill="FFFFFF"/>
          </w:tcPr>
          <w:p w14:paraId="4A84C065"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10&lt;p</w:t>
            </w:r>
            <w:r>
              <w:rPr>
                <w:rFonts w:ascii="Tahoma" w:eastAsia="Times New Roman" w:hAnsi="Tahoma" w:cs="Tahoma"/>
                <w:color w:val="000000"/>
                <w:spacing w:val="-3"/>
                <w:kern w:val="0"/>
                <w:sz w:val="18"/>
                <w:szCs w:val="18"/>
                <w:vertAlign w:val="subscript"/>
                <w:lang w:eastAsia="pl-PL"/>
                <w14:ligatures w14:val="none"/>
              </w:rPr>
              <w:t>rob</w:t>
            </w:r>
          </w:p>
        </w:tc>
        <w:tc>
          <w:tcPr>
            <w:tcW w:w="3282" w:type="dxa"/>
            <w:gridSpan w:val="5"/>
            <w:tcBorders>
              <w:top w:val="single" w:sz="6" w:space="0" w:color="000000"/>
              <w:left w:val="single" w:sz="6" w:space="0" w:color="000000"/>
              <w:bottom w:val="single" w:sz="6" w:space="0" w:color="000000"/>
              <w:right w:val="single" w:sz="6" w:space="0" w:color="000000"/>
            </w:tcBorders>
            <w:shd w:val="clear" w:color="auto" w:fill="FFFFFF"/>
          </w:tcPr>
          <w:p w14:paraId="61D5D149"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nie stosować</w:t>
            </w:r>
          </w:p>
        </w:tc>
      </w:tr>
      <w:tr w:rsidR="0024133B" w14:paraId="199CB844" w14:textId="77777777">
        <w:trPr>
          <w:trHeight w:hRule="exact" w:val="250"/>
        </w:trPr>
        <w:tc>
          <w:tcPr>
            <w:tcW w:w="566" w:type="dxa"/>
            <w:tcBorders>
              <w:top w:val="single" w:sz="6" w:space="0" w:color="000000"/>
              <w:left w:val="single" w:sz="6" w:space="0" w:color="000000"/>
              <w:right w:val="single" w:sz="6" w:space="0" w:color="000000"/>
            </w:tcBorders>
            <w:shd w:val="clear" w:color="auto" w:fill="FFFFFF"/>
          </w:tcPr>
          <w:p w14:paraId="167E8F5F"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4</w:t>
            </w:r>
          </w:p>
        </w:tc>
        <w:tc>
          <w:tcPr>
            <w:tcW w:w="3110" w:type="dxa"/>
            <w:gridSpan w:val="4"/>
            <w:tcBorders>
              <w:top w:val="single" w:sz="6" w:space="0" w:color="000000"/>
              <w:left w:val="single" w:sz="6" w:space="0" w:color="000000"/>
              <w:right w:val="single" w:sz="6" w:space="0" w:color="000000"/>
            </w:tcBorders>
            <w:shd w:val="clear" w:color="auto" w:fill="FFFFFF"/>
          </w:tcPr>
          <w:p w14:paraId="104EF26D"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miedź - złącza zaciskowe</w:t>
            </w:r>
          </w:p>
        </w:tc>
        <w:tc>
          <w:tcPr>
            <w:tcW w:w="1430" w:type="dxa"/>
            <w:tcBorders>
              <w:top w:val="single" w:sz="6" w:space="0" w:color="000000"/>
              <w:left w:val="single" w:sz="6" w:space="0" w:color="000000"/>
              <w:bottom w:val="single" w:sz="6" w:space="0" w:color="000000"/>
              <w:right w:val="single" w:sz="6" w:space="0" w:color="000000"/>
            </w:tcBorders>
            <w:shd w:val="clear" w:color="auto" w:fill="FFFFFF"/>
          </w:tcPr>
          <w:p w14:paraId="3FB6FAF1" w14:textId="77777777" w:rsidR="0024133B" w:rsidRDefault="00000000">
            <w:pPr>
              <w:widowControl w:val="0"/>
              <w:shd w:val="clear" w:color="auto" w:fill="FFFFFF"/>
              <w:spacing w:after="0" w:line="240" w:lineRule="auto"/>
              <w:ind w:left="461"/>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p</w:t>
            </w:r>
            <w:r>
              <w:rPr>
                <w:rFonts w:ascii="Tahoma" w:eastAsia="Times New Roman" w:hAnsi="Tahoma" w:cs="Tahoma"/>
                <w:color w:val="000000"/>
                <w:spacing w:val="-3"/>
                <w:kern w:val="0"/>
                <w:sz w:val="18"/>
                <w:szCs w:val="18"/>
                <w:vertAlign w:val="subscript"/>
                <w:lang w:eastAsia="pl-PL"/>
                <w14:ligatures w14:val="none"/>
              </w:rPr>
              <w:t>rob</w:t>
            </w:r>
            <w:r>
              <w:rPr>
                <w:rFonts w:ascii="Tahoma" w:eastAsia="Times New Roman" w:hAnsi="Tahoma" w:cs="Tahoma"/>
                <w:color w:val="000000"/>
                <w:spacing w:val="-2"/>
                <w:kern w:val="0"/>
                <w:sz w:val="18"/>
                <w:szCs w:val="18"/>
                <w:lang w:eastAsia="pl-PL"/>
                <w14:ligatures w14:val="none"/>
              </w:rPr>
              <w:t xml:space="preserve"> ≤4</w:t>
            </w:r>
          </w:p>
        </w:tc>
        <w:tc>
          <w:tcPr>
            <w:tcW w:w="1612" w:type="dxa"/>
            <w:gridSpan w:val="2"/>
            <w:tcBorders>
              <w:top w:val="single" w:sz="6" w:space="0" w:color="000000"/>
              <w:left w:val="single" w:sz="6" w:space="0" w:color="000000"/>
              <w:bottom w:val="single" w:sz="6" w:space="0" w:color="000000"/>
              <w:right w:val="single" w:sz="6" w:space="0" w:color="000000"/>
            </w:tcBorders>
            <w:shd w:val="clear" w:color="auto" w:fill="FFFFFF"/>
          </w:tcPr>
          <w:p w14:paraId="69C5C3FE" w14:textId="77777777" w:rsidR="0024133B" w:rsidRDefault="00000000">
            <w:pPr>
              <w:widowControl w:val="0"/>
              <w:shd w:val="clear" w:color="auto" w:fill="FFFFFF"/>
              <w:tabs>
                <w:tab w:val="left" w:leader="dot" w:pos="1584"/>
              </w:tabs>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d</w:t>
            </w:r>
            <w:r>
              <w:rPr>
                <w:rFonts w:ascii="Tahoma" w:eastAsia="Times New Roman" w:hAnsi="Tahoma" w:cs="Tahoma"/>
                <w:color w:val="000000"/>
                <w:spacing w:val="4"/>
                <w:kern w:val="0"/>
                <w:sz w:val="18"/>
                <w:szCs w:val="18"/>
                <w:vertAlign w:val="subscript"/>
                <w:lang w:eastAsia="pl-PL"/>
                <w14:ligatures w14:val="none"/>
              </w:rPr>
              <w:t>nom</w:t>
            </w:r>
            <w:r>
              <w:rPr>
                <w:rFonts w:ascii="Tahoma" w:eastAsia="Times New Roman" w:hAnsi="Tahoma" w:cs="Tahoma"/>
                <w:color w:val="000000"/>
                <w:spacing w:val="4"/>
                <w:kern w:val="0"/>
                <w:sz w:val="18"/>
                <w:szCs w:val="18"/>
                <w:lang w:eastAsia="pl-PL"/>
                <w14:ligatures w14:val="none"/>
              </w:rPr>
              <w:t xml:space="preserve"> ≤108</w:t>
            </w:r>
          </w:p>
        </w:tc>
        <w:tc>
          <w:tcPr>
            <w:tcW w:w="1670" w:type="dxa"/>
            <w:gridSpan w:val="3"/>
            <w:tcBorders>
              <w:top w:val="single" w:sz="6" w:space="0" w:color="000000"/>
              <w:left w:val="single" w:sz="6" w:space="0" w:color="000000"/>
              <w:bottom w:val="single" w:sz="6" w:space="0" w:color="000000"/>
              <w:right w:val="single" w:sz="6" w:space="0" w:color="000000"/>
            </w:tcBorders>
            <w:shd w:val="clear" w:color="auto" w:fill="FFFFFF"/>
          </w:tcPr>
          <w:p w14:paraId="62FCDC4F"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d</w:t>
            </w:r>
            <w:r>
              <w:rPr>
                <w:rFonts w:ascii="Tahoma" w:eastAsia="Times New Roman" w:hAnsi="Tahoma" w:cs="Tahoma"/>
                <w:color w:val="000000"/>
                <w:spacing w:val="4"/>
                <w:kern w:val="0"/>
                <w:sz w:val="18"/>
                <w:szCs w:val="18"/>
                <w:vertAlign w:val="subscript"/>
                <w:lang w:eastAsia="pl-PL"/>
                <w14:ligatures w14:val="none"/>
              </w:rPr>
              <w:t>nom</w:t>
            </w:r>
            <w:r>
              <w:rPr>
                <w:rFonts w:ascii="Tahoma" w:eastAsia="Times New Roman" w:hAnsi="Tahoma" w:cs="Tahoma"/>
                <w:color w:val="000000"/>
                <w:spacing w:val="4"/>
                <w:kern w:val="0"/>
                <w:sz w:val="18"/>
                <w:szCs w:val="18"/>
                <w:lang w:eastAsia="pl-PL"/>
                <w14:ligatures w14:val="none"/>
              </w:rPr>
              <w:t xml:space="preserve"> ≤108</w:t>
            </w:r>
          </w:p>
        </w:tc>
      </w:tr>
      <w:tr w:rsidR="0024133B" w14:paraId="1669C76E" w14:textId="77777777">
        <w:trPr>
          <w:trHeight w:hRule="exact" w:val="403"/>
        </w:trPr>
        <w:tc>
          <w:tcPr>
            <w:tcW w:w="566" w:type="dxa"/>
            <w:tcBorders>
              <w:left w:val="single" w:sz="6" w:space="0" w:color="000000"/>
              <w:right w:val="single" w:sz="6" w:space="0" w:color="000000"/>
            </w:tcBorders>
            <w:shd w:val="clear" w:color="auto" w:fill="FFFFFF"/>
          </w:tcPr>
          <w:p w14:paraId="2C55BBF5"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p w14:paraId="701862C5"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3110" w:type="dxa"/>
            <w:gridSpan w:val="4"/>
            <w:tcBorders>
              <w:left w:val="single" w:sz="6" w:space="0" w:color="000000"/>
              <w:right w:val="single" w:sz="6" w:space="0" w:color="000000"/>
            </w:tcBorders>
            <w:shd w:val="clear" w:color="auto" w:fill="FFFFFF"/>
          </w:tcPr>
          <w:p w14:paraId="72920551"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p w14:paraId="66E2E80A"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1430" w:type="dxa"/>
            <w:tcBorders>
              <w:top w:val="single" w:sz="6" w:space="0" w:color="000000"/>
              <w:left w:val="single" w:sz="6" w:space="0" w:color="000000"/>
              <w:bottom w:val="single" w:sz="6" w:space="0" w:color="000000"/>
              <w:right w:val="single" w:sz="6" w:space="0" w:color="000000"/>
            </w:tcBorders>
            <w:shd w:val="clear" w:color="auto" w:fill="FFFFFF"/>
          </w:tcPr>
          <w:p w14:paraId="29ECABF7"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3"/>
                <w:kern w:val="0"/>
                <w:sz w:val="18"/>
                <w:szCs w:val="18"/>
                <w:lang w:eastAsia="pl-PL"/>
                <w14:ligatures w14:val="none"/>
              </w:rPr>
              <w:t xml:space="preserve">4 &lt; </w:t>
            </w:r>
            <w:r>
              <w:rPr>
                <w:rFonts w:ascii="Tahoma" w:eastAsia="Times New Roman" w:hAnsi="Tahoma" w:cs="Tahoma"/>
                <w:color w:val="000000"/>
                <w:spacing w:val="-3"/>
                <w:kern w:val="0"/>
                <w:sz w:val="18"/>
                <w:szCs w:val="18"/>
                <w:lang w:eastAsia="pl-PL"/>
                <w14:ligatures w14:val="none"/>
              </w:rPr>
              <w:t>p</w:t>
            </w:r>
            <w:r>
              <w:rPr>
                <w:rFonts w:ascii="Tahoma" w:eastAsia="Times New Roman" w:hAnsi="Tahoma" w:cs="Tahoma"/>
                <w:color w:val="000000"/>
                <w:spacing w:val="-3"/>
                <w:kern w:val="0"/>
                <w:sz w:val="18"/>
                <w:szCs w:val="18"/>
                <w:vertAlign w:val="subscript"/>
                <w:lang w:eastAsia="pl-PL"/>
                <w14:ligatures w14:val="none"/>
              </w:rPr>
              <w:t>rob</w:t>
            </w:r>
            <w:r>
              <w:rPr>
                <w:rFonts w:ascii="Tahoma" w:eastAsia="Times New Roman" w:hAnsi="Tahoma" w:cs="Tahoma"/>
                <w:color w:val="000000"/>
                <w:spacing w:val="-2"/>
                <w:kern w:val="0"/>
                <w:sz w:val="18"/>
                <w:szCs w:val="18"/>
                <w:lang w:eastAsia="pl-PL"/>
                <w14:ligatures w14:val="none"/>
              </w:rPr>
              <w:t xml:space="preserve"> ≤6</w:t>
            </w:r>
          </w:p>
        </w:tc>
        <w:tc>
          <w:tcPr>
            <w:tcW w:w="1612" w:type="dxa"/>
            <w:gridSpan w:val="2"/>
            <w:tcBorders>
              <w:top w:val="single" w:sz="6" w:space="0" w:color="000000"/>
              <w:left w:val="single" w:sz="6" w:space="0" w:color="000000"/>
              <w:bottom w:val="single" w:sz="6" w:space="0" w:color="000000"/>
              <w:right w:val="single" w:sz="6" w:space="0" w:color="000000"/>
            </w:tcBorders>
            <w:shd w:val="clear" w:color="auto" w:fill="FFFFFF"/>
          </w:tcPr>
          <w:p w14:paraId="778DDE85"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d</w:t>
            </w:r>
            <w:r>
              <w:rPr>
                <w:rFonts w:ascii="Tahoma" w:eastAsia="Times New Roman" w:hAnsi="Tahoma" w:cs="Tahoma"/>
                <w:color w:val="000000"/>
                <w:spacing w:val="4"/>
                <w:kern w:val="0"/>
                <w:sz w:val="18"/>
                <w:szCs w:val="18"/>
                <w:vertAlign w:val="subscript"/>
                <w:lang w:eastAsia="pl-PL"/>
                <w14:ligatures w14:val="none"/>
              </w:rPr>
              <w:t>nom</w:t>
            </w:r>
            <w:r>
              <w:rPr>
                <w:rFonts w:ascii="Tahoma" w:eastAsia="Times New Roman" w:hAnsi="Tahoma" w:cs="Tahoma"/>
                <w:color w:val="000000"/>
                <w:spacing w:val="4"/>
                <w:kern w:val="0"/>
                <w:sz w:val="18"/>
                <w:szCs w:val="18"/>
                <w:lang w:eastAsia="pl-PL"/>
                <w14:ligatures w14:val="none"/>
              </w:rPr>
              <w:t xml:space="preserve"> ≤54</w:t>
            </w:r>
          </w:p>
        </w:tc>
        <w:tc>
          <w:tcPr>
            <w:tcW w:w="1670" w:type="dxa"/>
            <w:gridSpan w:val="3"/>
            <w:tcBorders>
              <w:top w:val="single" w:sz="6" w:space="0" w:color="000000"/>
              <w:left w:val="single" w:sz="6" w:space="0" w:color="000000"/>
              <w:bottom w:val="single" w:sz="6" w:space="0" w:color="000000"/>
              <w:right w:val="single" w:sz="6" w:space="0" w:color="000000"/>
            </w:tcBorders>
            <w:shd w:val="clear" w:color="auto" w:fill="FFFFFF"/>
          </w:tcPr>
          <w:p w14:paraId="189E9293"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d</w:t>
            </w:r>
            <w:r>
              <w:rPr>
                <w:rFonts w:ascii="Tahoma" w:eastAsia="Times New Roman" w:hAnsi="Tahoma" w:cs="Tahoma"/>
                <w:color w:val="000000"/>
                <w:spacing w:val="4"/>
                <w:kern w:val="0"/>
                <w:sz w:val="18"/>
                <w:szCs w:val="18"/>
                <w:vertAlign w:val="subscript"/>
                <w:lang w:eastAsia="pl-PL"/>
                <w14:ligatures w14:val="none"/>
              </w:rPr>
              <w:t>nom</w:t>
            </w:r>
            <w:r>
              <w:rPr>
                <w:rFonts w:ascii="Tahoma" w:eastAsia="Times New Roman" w:hAnsi="Tahoma" w:cs="Tahoma"/>
                <w:color w:val="000000"/>
                <w:spacing w:val="4"/>
                <w:kern w:val="0"/>
                <w:sz w:val="18"/>
                <w:szCs w:val="18"/>
                <w:lang w:eastAsia="pl-PL"/>
                <w14:ligatures w14:val="none"/>
              </w:rPr>
              <w:t xml:space="preserve"> ≤108</w:t>
            </w:r>
          </w:p>
        </w:tc>
      </w:tr>
      <w:tr w:rsidR="0024133B" w14:paraId="02FBD98C" w14:textId="77777777">
        <w:trPr>
          <w:trHeight w:hRule="exact" w:val="394"/>
        </w:trPr>
        <w:tc>
          <w:tcPr>
            <w:tcW w:w="566" w:type="dxa"/>
            <w:tcBorders>
              <w:left w:val="single" w:sz="6" w:space="0" w:color="000000"/>
              <w:right w:val="single" w:sz="6" w:space="0" w:color="000000"/>
            </w:tcBorders>
            <w:shd w:val="clear" w:color="auto" w:fill="FFFFFF"/>
          </w:tcPr>
          <w:p w14:paraId="73147903"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p w14:paraId="73734ED0"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3110" w:type="dxa"/>
            <w:gridSpan w:val="4"/>
            <w:tcBorders>
              <w:left w:val="single" w:sz="6" w:space="0" w:color="000000"/>
              <w:right w:val="single" w:sz="6" w:space="0" w:color="000000"/>
            </w:tcBorders>
            <w:shd w:val="clear" w:color="auto" w:fill="FFFFFF"/>
          </w:tcPr>
          <w:p w14:paraId="29A382F7"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p w14:paraId="00E40BE3"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1430" w:type="dxa"/>
            <w:tcBorders>
              <w:top w:val="single" w:sz="6" w:space="0" w:color="000000"/>
              <w:left w:val="single" w:sz="6" w:space="0" w:color="000000"/>
              <w:right w:val="single" w:sz="6" w:space="0" w:color="000000"/>
            </w:tcBorders>
            <w:shd w:val="clear" w:color="auto" w:fill="FFFFFF"/>
          </w:tcPr>
          <w:p w14:paraId="47A8A1E3"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7"/>
                <w:kern w:val="0"/>
                <w:sz w:val="18"/>
                <w:szCs w:val="18"/>
                <w:lang w:eastAsia="pl-PL"/>
                <w14:ligatures w14:val="none"/>
              </w:rPr>
              <w:t xml:space="preserve">6 &lt; </w:t>
            </w:r>
            <w:r>
              <w:rPr>
                <w:rFonts w:ascii="Tahoma" w:eastAsia="Times New Roman" w:hAnsi="Tahoma" w:cs="Tahoma"/>
                <w:color w:val="000000"/>
                <w:spacing w:val="-3"/>
                <w:kern w:val="0"/>
                <w:sz w:val="18"/>
                <w:szCs w:val="18"/>
                <w:lang w:eastAsia="pl-PL"/>
                <w14:ligatures w14:val="none"/>
              </w:rPr>
              <w:t>p</w:t>
            </w:r>
            <w:r>
              <w:rPr>
                <w:rFonts w:ascii="Tahoma" w:eastAsia="Times New Roman" w:hAnsi="Tahoma" w:cs="Tahoma"/>
                <w:color w:val="000000"/>
                <w:spacing w:val="-3"/>
                <w:kern w:val="0"/>
                <w:sz w:val="18"/>
                <w:szCs w:val="18"/>
                <w:vertAlign w:val="subscript"/>
                <w:lang w:eastAsia="pl-PL"/>
                <w14:ligatures w14:val="none"/>
              </w:rPr>
              <w:t>rob</w:t>
            </w:r>
            <w:r>
              <w:rPr>
                <w:rFonts w:ascii="Tahoma" w:eastAsia="Times New Roman" w:hAnsi="Tahoma" w:cs="Tahoma"/>
                <w:color w:val="000000"/>
                <w:spacing w:val="-2"/>
                <w:kern w:val="0"/>
                <w:sz w:val="18"/>
                <w:szCs w:val="18"/>
                <w:lang w:eastAsia="pl-PL"/>
                <w14:ligatures w14:val="none"/>
              </w:rPr>
              <w:t xml:space="preserve"> ≤10</w:t>
            </w:r>
          </w:p>
        </w:tc>
        <w:tc>
          <w:tcPr>
            <w:tcW w:w="1612" w:type="dxa"/>
            <w:gridSpan w:val="2"/>
            <w:tcBorders>
              <w:top w:val="single" w:sz="6" w:space="0" w:color="000000"/>
              <w:left w:val="single" w:sz="6" w:space="0" w:color="000000"/>
              <w:right w:val="single" w:sz="6" w:space="0" w:color="000000"/>
            </w:tcBorders>
            <w:shd w:val="clear" w:color="auto" w:fill="FFFFFF"/>
          </w:tcPr>
          <w:p w14:paraId="2B575191"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1670" w:type="dxa"/>
            <w:gridSpan w:val="3"/>
            <w:tcBorders>
              <w:top w:val="single" w:sz="6" w:space="0" w:color="000000"/>
              <w:left w:val="single" w:sz="6" w:space="0" w:color="000000"/>
              <w:bottom w:val="single" w:sz="6" w:space="0" w:color="000000"/>
              <w:right w:val="single" w:sz="6" w:space="0" w:color="000000"/>
            </w:tcBorders>
            <w:shd w:val="clear" w:color="auto" w:fill="FFFFFF"/>
          </w:tcPr>
          <w:p w14:paraId="4FE0ED49"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d</w:t>
            </w:r>
            <w:r>
              <w:rPr>
                <w:rFonts w:ascii="Tahoma" w:eastAsia="Times New Roman" w:hAnsi="Tahoma" w:cs="Tahoma"/>
                <w:color w:val="000000"/>
                <w:spacing w:val="4"/>
                <w:kern w:val="0"/>
                <w:sz w:val="18"/>
                <w:szCs w:val="18"/>
                <w:vertAlign w:val="subscript"/>
                <w:lang w:eastAsia="pl-PL"/>
                <w14:ligatures w14:val="none"/>
              </w:rPr>
              <w:t>nom</w:t>
            </w:r>
            <w:r>
              <w:rPr>
                <w:rFonts w:ascii="Tahoma" w:eastAsia="Times New Roman" w:hAnsi="Tahoma" w:cs="Tahoma"/>
                <w:color w:val="000000"/>
                <w:spacing w:val="4"/>
                <w:kern w:val="0"/>
                <w:sz w:val="18"/>
                <w:szCs w:val="18"/>
                <w:lang w:eastAsia="pl-PL"/>
                <w14:ligatures w14:val="none"/>
              </w:rPr>
              <w:t xml:space="preserve"> ≤54</w:t>
            </w:r>
          </w:p>
        </w:tc>
      </w:tr>
      <w:tr w:rsidR="0024133B" w14:paraId="47A0014F" w14:textId="77777777">
        <w:trPr>
          <w:trHeight w:hRule="exact" w:val="422"/>
        </w:trPr>
        <w:tc>
          <w:tcPr>
            <w:tcW w:w="566" w:type="dxa"/>
            <w:tcBorders>
              <w:left w:val="single" w:sz="6" w:space="0" w:color="000000"/>
              <w:bottom w:val="single" w:sz="6" w:space="0" w:color="000000"/>
              <w:right w:val="single" w:sz="6" w:space="0" w:color="000000"/>
            </w:tcBorders>
            <w:shd w:val="clear" w:color="auto" w:fill="FFFFFF"/>
          </w:tcPr>
          <w:p w14:paraId="12D5830A"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p w14:paraId="2410CC70"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3110" w:type="dxa"/>
            <w:gridSpan w:val="4"/>
            <w:tcBorders>
              <w:left w:val="single" w:sz="6" w:space="0" w:color="000000"/>
              <w:bottom w:val="single" w:sz="6" w:space="0" w:color="000000"/>
              <w:right w:val="single" w:sz="6" w:space="0" w:color="000000"/>
            </w:tcBorders>
            <w:shd w:val="clear" w:color="auto" w:fill="FFFFFF"/>
          </w:tcPr>
          <w:p w14:paraId="337F98D7"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p w14:paraId="411733C4"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1430" w:type="dxa"/>
            <w:tcBorders>
              <w:left w:val="single" w:sz="6" w:space="0" w:color="000000"/>
              <w:bottom w:val="single" w:sz="6" w:space="0" w:color="000000"/>
              <w:right w:val="single" w:sz="6" w:space="0" w:color="000000"/>
            </w:tcBorders>
            <w:shd w:val="clear" w:color="auto" w:fill="FFFFFF"/>
          </w:tcPr>
          <w:p w14:paraId="3229C0D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3"/>
                <w:kern w:val="0"/>
                <w:sz w:val="18"/>
                <w:szCs w:val="18"/>
                <w:lang w:eastAsia="pl-PL"/>
                <w14:ligatures w14:val="none"/>
              </w:rPr>
              <w:t xml:space="preserve">10 &lt; </w:t>
            </w:r>
            <w:r>
              <w:rPr>
                <w:rFonts w:ascii="Tahoma" w:eastAsia="Times New Roman" w:hAnsi="Tahoma" w:cs="Tahoma"/>
                <w:color w:val="000000"/>
                <w:spacing w:val="-3"/>
                <w:kern w:val="0"/>
                <w:sz w:val="18"/>
                <w:szCs w:val="18"/>
                <w:lang w:eastAsia="pl-PL"/>
                <w14:ligatures w14:val="none"/>
              </w:rPr>
              <w:t>p</w:t>
            </w:r>
            <w:r>
              <w:rPr>
                <w:rFonts w:ascii="Tahoma" w:eastAsia="Times New Roman" w:hAnsi="Tahoma" w:cs="Tahoma"/>
                <w:color w:val="000000"/>
                <w:spacing w:val="-3"/>
                <w:kern w:val="0"/>
                <w:sz w:val="18"/>
                <w:szCs w:val="18"/>
                <w:vertAlign w:val="subscript"/>
                <w:lang w:eastAsia="pl-PL"/>
                <w14:ligatures w14:val="none"/>
              </w:rPr>
              <w:t>rob</w:t>
            </w:r>
            <w:r>
              <w:rPr>
                <w:rFonts w:ascii="Tahoma" w:eastAsia="Times New Roman" w:hAnsi="Tahoma" w:cs="Tahoma"/>
                <w:color w:val="000000"/>
                <w:spacing w:val="-2"/>
                <w:kern w:val="0"/>
                <w:sz w:val="18"/>
                <w:szCs w:val="18"/>
                <w:lang w:eastAsia="pl-PL"/>
                <w14:ligatures w14:val="none"/>
              </w:rPr>
              <w:t xml:space="preserve"> </w:t>
            </w:r>
          </w:p>
        </w:tc>
        <w:tc>
          <w:tcPr>
            <w:tcW w:w="3282" w:type="dxa"/>
            <w:gridSpan w:val="5"/>
            <w:tcBorders>
              <w:left w:val="single" w:sz="6" w:space="0" w:color="000000"/>
              <w:bottom w:val="single" w:sz="6" w:space="0" w:color="000000"/>
              <w:right w:val="single" w:sz="6" w:space="0" w:color="000000"/>
            </w:tcBorders>
            <w:shd w:val="clear" w:color="auto" w:fill="FFFFFF"/>
          </w:tcPr>
          <w:p w14:paraId="06D8D640"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nie stosować</w:t>
            </w:r>
          </w:p>
        </w:tc>
      </w:tr>
      <w:tr w:rsidR="0024133B" w14:paraId="3877C5BD" w14:textId="77777777">
        <w:trPr>
          <w:trHeight w:hRule="exact" w:val="380"/>
        </w:trPr>
        <w:tc>
          <w:tcPr>
            <w:tcW w:w="8388" w:type="dxa"/>
            <w:gridSpan w:val="11"/>
            <w:tcBorders>
              <w:top w:val="single" w:sz="6" w:space="0" w:color="000000"/>
              <w:left w:val="single" w:sz="6" w:space="0" w:color="000000"/>
              <w:bottom w:val="single" w:sz="6" w:space="0" w:color="000000"/>
              <w:right w:val="single" w:sz="6" w:space="0" w:color="000000"/>
            </w:tcBorders>
            <w:shd w:val="clear" w:color="auto" w:fill="FFFFFF"/>
          </w:tcPr>
          <w:p w14:paraId="605F060B" w14:textId="77777777" w:rsidR="0024133B" w:rsidRDefault="00000000">
            <w:pPr>
              <w:widowControl w:val="0"/>
              <w:shd w:val="clear" w:color="auto" w:fill="FFFFFF"/>
              <w:spacing w:after="0" w:line="182" w:lineRule="exact"/>
              <w:jc w:val="both"/>
              <w:rPr>
                <w:rFonts w:ascii="Tahoma" w:eastAsia="Times New Roman" w:hAnsi="Tahoma" w:cs="Tahoma"/>
                <w:kern w:val="0"/>
                <w:sz w:val="18"/>
                <w:szCs w:val="18"/>
                <w:lang w:eastAsia="pl-PL"/>
                <w14:ligatures w14:val="none"/>
              </w:rPr>
            </w:pPr>
            <w:r>
              <w:rPr>
                <w:rFonts w:ascii="Tahoma" w:eastAsia="Times New Roman" w:hAnsi="Tahoma" w:cs="Tahoma"/>
                <w:bCs/>
                <w:i/>
                <w:color w:val="000000"/>
                <w:spacing w:val="2"/>
                <w:kern w:val="0"/>
                <w:sz w:val="18"/>
                <w:szCs w:val="18"/>
                <w:lang w:eastAsia="pl-PL"/>
                <w14:ligatures w14:val="none"/>
              </w:rPr>
              <w:t xml:space="preserve">1) </w:t>
            </w:r>
            <w:r>
              <w:rPr>
                <w:rFonts w:ascii="Tahoma" w:eastAsia="Times New Roman" w:hAnsi="Tahoma" w:cs="Tahoma"/>
                <w:bCs/>
                <w:color w:val="000000"/>
                <w:spacing w:val="2"/>
                <w:kern w:val="0"/>
                <w:sz w:val="18"/>
                <w:szCs w:val="18"/>
                <w:lang w:eastAsia="pl-PL"/>
                <w14:ligatures w14:val="none"/>
              </w:rPr>
              <w:t>Stosować zgodnie z warunkami podanymi w polskiej normie lub aprobacie technicznej</w:t>
            </w:r>
          </w:p>
        </w:tc>
      </w:tr>
    </w:tbl>
    <w:p w14:paraId="65E9B328" w14:textId="77777777" w:rsidR="0024133B" w:rsidRDefault="0024133B">
      <w:pPr>
        <w:spacing w:after="0" w:line="240" w:lineRule="auto"/>
        <w:jc w:val="both"/>
        <w:rPr>
          <w:rFonts w:ascii="Tahoma" w:eastAsia="Times New Roman" w:hAnsi="Tahoma" w:cs="Tahoma"/>
          <w:kern w:val="0"/>
          <w:sz w:val="18"/>
          <w:szCs w:val="18"/>
          <w:lang w:eastAsia="pl-PL"/>
          <w14:ligatures w14:val="none"/>
        </w:rPr>
      </w:pPr>
    </w:p>
    <w:p w14:paraId="518AFB05" w14:textId="77777777" w:rsidR="0024133B" w:rsidRDefault="00000000">
      <w:pPr>
        <w:spacing w:before="340" w:after="0" w:line="240" w:lineRule="auto"/>
        <w:ind w:right="2"/>
        <w:jc w:val="both"/>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4.3 Prowadzenie przewodów instalacji wodociągowych i kanalizacyjnych</w:t>
      </w:r>
    </w:p>
    <w:p w14:paraId="5BCCC176" w14:textId="77777777" w:rsidR="0024133B" w:rsidRDefault="0024133B">
      <w:pPr>
        <w:spacing w:after="0" w:line="240" w:lineRule="auto"/>
        <w:ind w:right="3024"/>
        <w:jc w:val="both"/>
        <w:rPr>
          <w:rFonts w:ascii="Tahoma" w:eastAsia="Times New Roman" w:hAnsi="Tahoma" w:cs="Tahoma"/>
          <w:b/>
          <w:kern w:val="0"/>
          <w:sz w:val="18"/>
          <w:szCs w:val="18"/>
          <w:lang w:eastAsia="pl-PL"/>
          <w14:ligatures w14:val="none"/>
        </w:rPr>
      </w:pPr>
    </w:p>
    <w:p w14:paraId="5926B31E" w14:textId="77777777" w:rsidR="0024133B" w:rsidRDefault="00000000">
      <w:pPr>
        <w:spacing w:after="0" w:line="240" w:lineRule="auto"/>
        <w:ind w:left="284" w:right="72" w:hanging="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4.3.1 Przewody poziome powinny być prowadzone ze spadkiem tak, żeby w najniższych miejscach załamań przewodów zapewnić możliwość odwadniania instalacji, oraz możliwość odpowietrzania przez punkty czerpalne. Dopuszcza się możliwość układania odcinków przewodów bez spadku, jeżeli opróżnianie z wody jest możliwe przez przedmuchanie sprężonym powietrzem</w:t>
      </w:r>
    </w:p>
    <w:p w14:paraId="3CB26B47" w14:textId="77777777" w:rsidR="0024133B" w:rsidRDefault="00000000">
      <w:pPr>
        <w:spacing w:before="153" w:after="0" w:line="240" w:lineRule="auto"/>
        <w:ind w:left="284" w:right="2" w:hanging="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4.3.2 Przewody instalacji wodociągowej i kanalizacyjnej należy prowadzić po ścianach wewnętrznych.</w:t>
      </w:r>
    </w:p>
    <w:p w14:paraId="23CA536B" w14:textId="77777777" w:rsidR="0024133B" w:rsidRDefault="0024133B">
      <w:pPr>
        <w:spacing w:before="153" w:after="0" w:line="240" w:lineRule="auto"/>
        <w:ind w:right="648"/>
        <w:jc w:val="both"/>
        <w:rPr>
          <w:rFonts w:ascii="Tahoma" w:eastAsia="Times New Roman" w:hAnsi="Tahoma" w:cs="Tahoma"/>
          <w:kern w:val="0"/>
          <w:sz w:val="18"/>
          <w:szCs w:val="18"/>
          <w:lang w:eastAsia="pl-PL"/>
          <w14:ligatures w14:val="none"/>
        </w:rPr>
      </w:pPr>
    </w:p>
    <w:p w14:paraId="23EEF46F" w14:textId="77777777" w:rsidR="0024133B" w:rsidRDefault="00000000">
      <w:pPr>
        <w:spacing w:after="0" w:line="240" w:lineRule="auto"/>
        <w:ind w:left="284" w:right="72" w:hanging="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4.3.3 W przypadkach technicznie uzasadnionych dopuszcza się prowadzenie przewodów po ścianach zewnętrznych pod warunkiem zabezpieczenia ich przed ewentualnym zamarzaniem i wykraplaniem pary wodnej (izolowanie cieplne przewodów lub stosowanie elektrycznego kabla grzejnego).</w:t>
      </w:r>
    </w:p>
    <w:p w14:paraId="21240185" w14:textId="77777777" w:rsidR="0024133B" w:rsidRDefault="0024133B">
      <w:pPr>
        <w:spacing w:after="0" w:line="240" w:lineRule="auto"/>
        <w:ind w:left="284" w:right="72" w:hanging="284"/>
        <w:jc w:val="both"/>
        <w:rPr>
          <w:rFonts w:ascii="Tahoma" w:eastAsia="Times New Roman" w:hAnsi="Tahoma" w:cs="Tahoma"/>
          <w:kern w:val="0"/>
          <w:sz w:val="18"/>
          <w:szCs w:val="18"/>
          <w:lang w:eastAsia="pl-PL"/>
          <w14:ligatures w14:val="none"/>
        </w:rPr>
      </w:pPr>
    </w:p>
    <w:p w14:paraId="7D5B11D2" w14:textId="77777777" w:rsidR="0024133B" w:rsidRDefault="00000000">
      <w:pPr>
        <w:spacing w:before="14" w:after="0" w:line="240" w:lineRule="auto"/>
        <w:ind w:left="567" w:right="72" w:hanging="567"/>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4.3.4 Nie wolno układać przewodów wodociągowych i kanalizacyjnych w ziemi, jeżeli podłoga tworzy szczelną płytę nad przewodem.</w:t>
      </w:r>
    </w:p>
    <w:p w14:paraId="29C7A292" w14:textId="77777777" w:rsidR="0024133B" w:rsidRDefault="0024133B">
      <w:pPr>
        <w:spacing w:before="14" w:after="0" w:line="240" w:lineRule="auto"/>
        <w:ind w:right="72"/>
        <w:jc w:val="both"/>
        <w:rPr>
          <w:rFonts w:ascii="Tahoma" w:eastAsia="Times New Roman" w:hAnsi="Tahoma" w:cs="Tahoma"/>
          <w:kern w:val="0"/>
          <w:sz w:val="18"/>
          <w:szCs w:val="18"/>
          <w:lang w:eastAsia="pl-PL"/>
          <w14:ligatures w14:val="none"/>
        </w:rPr>
      </w:pPr>
    </w:p>
    <w:p w14:paraId="6AB4897D" w14:textId="77777777" w:rsidR="0024133B" w:rsidRDefault="00000000">
      <w:pPr>
        <w:spacing w:before="14" w:after="0" w:line="240" w:lineRule="auto"/>
        <w:ind w:left="284" w:right="72" w:hanging="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4.3.5 Rozdzielcze przewody wodociągowe mogą być układane poniżej poziomu podłogi budynku niepodpiwniczonego lub poniżej poziomu podłogi piwnicy, przy spełnieniu następujących warunków:</w:t>
      </w:r>
    </w:p>
    <w:p w14:paraId="2B0B6112" w14:textId="77777777" w:rsidR="0024133B" w:rsidRDefault="00000000">
      <w:pPr>
        <w:spacing w:after="0" w:line="240" w:lineRule="auto"/>
        <w:ind w:right="2" w:firstLine="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a) temperatura wewnętrzna pomieszczeń jest zawsze powyżej 0ºC,</w:t>
      </w:r>
    </w:p>
    <w:p w14:paraId="6E97AF27" w14:textId="77777777" w:rsidR="0024133B" w:rsidRDefault="00000000">
      <w:pPr>
        <w:spacing w:after="0" w:line="240" w:lineRule="auto"/>
        <w:ind w:left="288" w:right="72" w:hanging="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b) przewody układane są na głębokości co najmniej 0,3 m poniżej poziomu podłogi w kanałach odkrywanych na całej długości lub przełazowych albo podłoga nie tworzy szczelnej płyty nad przewodem.</w:t>
      </w:r>
    </w:p>
    <w:p w14:paraId="4C274D2C" w14:textId="77777777" w:rsidR="0024133B" w:rsidRDefault="0024133B">
      <w:pPr>
        <w:spacing w:after="0" w:line="240" w:lineRule="auto"/>
        <w:ind w:left="288" w:right="72" w:hanging="4"/>
        <w:jc w:val="both"/>
        <w:rPr>
          <w:rFonts w:ascii="Tahoma" w:eastAsia="Times New Roman" w:hAnsi="Tahoma" w:cs="Tahoma"/>
          <w:kern w:val="0"/>
          <w:sz w:val="18"/>
          <w:szCs w:val="18"/>
          <w:lang w:eastAsia="pl-PL"/>
          <w14:ligatures w14:val="none"/>
        </w:rPr>
      </w:pPr>
    </w:p>
    <w:p w14:paraId="1AC8814E" w14:textId="77777777" w:rsidR="0024133B" w:rsidRDefault="00000000">
      <w:pPr>
        <w:spacing w:before="4" w:after="0" w:line="240" w:lineRule="auto"/>
        <w:ind w:left="284" w:right="72" w:hanging="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4.3.6 Przewody poziome prowadzone przy ścianach, na lub pod stropami itp, powinny spoczywać na podporach stałych (w uchwytach) i ruchomych (w uchwytach, na wspornikach, zawieszeniach itp) usytuowanych w odstępach nie mniejszych niż wynika to z wymagań dla materiału, z którego wykonane są rury.</w:t>
      </w:r>
    </w:p>
    <w:p w14:paraId="19154B87" w14:textId="77777777" w:rsidR="0024133B" w:rsidRDefault="0024133B">
      <w:pPr>
        <w:spacing w:before="4" w:after="0" w:line="240" w:lineRule="auto"/>
        <w:ind w:left="284" w:right="72" w:hanging="284"/>
        <w:jc w:val="both"/>
        <w:rPr>
          <w:rFonts w:ascii="Tahoma" w:eastAsia="Times New Roman" w:hAnsi="Tahoma" w:cs="Tahoma"/>
          <w:kern w:val="0"/>
          <w:sz w:val="18"/>
          <w:szCs w:val="18"/>
          <w:lang w:eastAsia="pl-PL"/>
          <w14:ligatures w14:val="none"/>
        </w:rPr>
      </w:pPr>
    </w:p>
    <w:p w14:paraId="60FF4ABD" w14:textId="77777777" w:rsidR="0024133B" w:rsidRDefault="00000000">
      <w:pPr>
        <w:spacing w:after="0" w:line="240" w:lineRule="auto"/>
        <w:ind w:right="72"/>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4.3.7 Przewody podejść wody zimnej i ciepłej powinny być dodatkowo mocowane przy punktach poboru wody.</w:t>
      </w:r>
    </w:p>
    <w:p w14:paraId="3CE3268D" w14:textId="77777777" w:rsidR="0024133B" w:rsidRDefault="0024133B">
      <w:pPr>
        <w:spacing w:after="0" w:line="240" w:lineRule="auto"/>
        <w:ind w:right="72"/>
        <w:jc w:val="both"/>
        <w:rPr>
          <w:rFonts w:ascii="Tahoma" w:eastAsia="Times New Roman" w:hAnsi="Tahoma" w:cs="Tahoma"/>
          <w:kern w:val="0"/>
          <w:sz w:val="18"/>
          <w:szCs w:val="18"/>
          <w:lang w:eastAsia="pl-PL"/>
          <w14:ligatures w14:val="none"/>
        </w:rPr>
      </w:pPr>
    </w:p>
    <w:p w14:paraId="714ACCA8" w14:textId="77777777" w:rsidR="0024133B" w:rsidRDefault="00000000">
      <w:pPr>
        <w:spacing w:after="0" w:line="240" w:lineRule="auto"/>
        <w:ind w:left="284" w:right="72" w:hanging="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lastRenderedPageBreak/>
        <w:t>4.3.8 Przewody wodociągowe i kanalizacyjne mogą być prowadzone w obudowanych węzłach sanitarnych, przy czym należy zapewnić dostęp do wszystkich zaworów odcinających odgałęzienia.</w:t>
      </w:r>
    </w:p>
    <w:p w14:paraId="5D9A3646" w14:textId="77777777" w:rsidR="0024133B" w:rsidRDefault="0024133B">
      <w:pPr>
        <w:spacing w:after="0" w:line="240" w:lineRule="auto"/>
        <w:ind w:left="284" w:right="72" w:hanging="284"/>
        <w:jc w:val="both"/>
        <w:rPr>
          <w:rFonts w:ascii="Tahoma" w:eastAsia="Times New Roman" w:hAnsi="Tahoma" w:cs="Tahoma"/>
          <w:kern w:val="0"/>
          <w:sz w:val="18"/>
          <w:szCs w:val="18"/>
          <w:lang w:eastAsia="pl-PL"/>
          <w14:ligatures w14:val="none"/>
        </w:rPr>
      </w:pPr>
    </w:p>
    <w:p w14:paraId="00211558" w14:textId="77777777" w:rsidR="0024133B" w:rsidRDefault="00000000">
      <w:pPr>
        <w:spacing w:after="0" w:line="240" w:lineRule="auto"/>
        <w:ind w:left="284" w:right="72" w:hanging="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4.3.9 Przewody układane w zakrywanych bruzdach ściennych i w szlichcie podłogowej powinny być układane zgodnie z projektem technicznym. Trasy przewodów powinny być zinwentaryzowane i naniesione w dokumentacji technicznej powykonawczej.</w:t>
      </w:r>
    </w:p>
    <w:p w14:paraId="103C7264" w14:textId="77777777" w:rsidR="0024133B" w:rsidRDefault="0024133B">
      <w:pPr>
        <w:spacing w:after="0" w:line="240" w:lineRule="auto"/>
        <w:ind w:left="284" w:right="72" w:hanging="284"/>
        <w:jc w:val="both"/>
        <w:rPr>
          <w:rFonts w:ascii="Tahoma" w:eastAsia="Times New Roman" w:hAnsi="Tahoma" w:cs="Tahoma"/>
          <w:kern w:val="0"/>
          <w:sz w:val="18"/>
          <w:szCs w:val="18"/>
          <w:lang w:eastAsia="pl-PL"/>
          <w14:ligatures w14:val="none"/>
        </w:rPr>
      </w:pPr>
    </w:p>
    <w:p w14:paraId="79FD1A40" w14:textId="77777777" w:rsidR="0024133B" w:rsidRDefault="00000000">
      <w:pPr>
        <w:spacing w:after="0" w:line="240" w:lineRule="auto"/>
        <w:ind w:left="284" w:hanging="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4.3.10 Przewody w bruzdach powinny być prowadzone w otulinie (izolacji cieplnej), rurze płaszczowej lub, co najmniej z izolacją powietrzną (dopuszcza się układanie w bruździe przewodu owiniętego np. tekturą falistą) w taki sposób, aby przy wydłużeniach cieplnych:</w:t>
      </w:r>
    </w:p>
    <w:p w14:paraId="7DE51319" w14:textId="77777777" w:rsidR="0024133B" w:rsidRDefault="00000000">
      <w:pPr>
        <w:spacing w:after="0" w:line="240" w:lineRule="auto"/>
        <w:ind w:left="288" w:hanging="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a) powierzchnia przewodu była zabezpieczona przed tarciem o ścianki bruzdy i materiał ją zakrywający,</w:t>
      </w:r>
    </w:p>
    <w:p w14:paraId="581A9041" w14:textId="77777777" w:rsidR="0024133B" w:rsidRDefault="00000000">
      <w:pPr>
        <w:spacing w:before="9" w:after="0" w:line="240" w:lineRule="auto"/>
        <w:ind w:left="288" w:hanging="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b) w połączeniach i na odgałęzieniach przewodu nie powstawały dodatkowe naprężenia lub siły rozrywające połączenia.</w:t>
      </w:r>
    </w:p>
    <w:p w14:paraId="0E1CF64B" w14:textId="77777777" w:rsidR="0024133B" w:rsidRDefault="0024133B">
      <w:pPr>
        <w:spacing w:before="9" w:after="0" w:line="240" w:lineRule="auto"/>
        <w:ind w:left="288" w:hanging="4"/>
        <w:jc w:val="both"/>
        <w:rPr>
          <w:rFonts w:ascii="Tahoma" w:eastAsia="Times New Roman" w:hAnsi="Tahoma" w:cs="Tahoma"/>
          <w:kern w:val="0"/>
          <w:sz w:val="18"/>
          <w:szCs w:val="18"/>
          <w:lang w:eastAsia="pl-PL"/>
          <w14:ligatures w14:val="none"/>
        </w:rPr>
      </w:pPr>
    </w:p>
    <w:p w14:paraId="08214536" w14:textId="77777777" w:rsidR="0024133B" w:rsidRDefault="00000000">
      <w:pPr>
        <w:spacing w:before="4" w:after="0" w:line="240" w:lineRule="auto"/>
        <w:ind w:left="284" w:hanging="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4.3.11 Zakrycie bruzdy powinno nastąpić po dokonaniu odbioru częściowego instalacji wodociągowej.</w:t>
      </w:r>
    </w:p>
    <w:p w14:paraId="7F68D14D" w14:textId="77777777" w:rsidR="0024133B" w:rsidRDefault="0024133B">
      <w:pPr>
        <w:spacing w:before="4" w:after="0" w:line="240" w:lineRule="auto"/>
        <w:jc w:val="both"/>
        <w:rPr>
          <w:rFonts w:ascii="Tahoma" w:eastAsia="Times New Roman" w:hAnsi="Tahoma" w:cs="Tahoma"/>
          <w:kern w:val="0"/>
          <w:sz w:val="18"/>
          <w:szCs w:val="18"/>
          <w:lang w:eastAsia="pl-PL"/>
          <w14:ligatures w14:val="none"/>
        </w:rPr>
      </w:pPr>
    </w:p>
    <w:p w14:paraId="73326903" w14:textId="77777777" w:rsidR="0024133B" w:rsidRDefault="00000000">
      <w:pPr>
        <w:spacing w:after="0" w:line="240" w:lineRule="auto"/>
        <w:ind w:left="284" w:hanging="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4.3.12 Przewody instalacji wodociągowej wykonanej z tworzywa sztucznego powinny być prowadzone w odległości większej niż O,I m od rurociągów cieplnych, mierząc od powierzchni rur. W przypadku, gdy ta jest mniejsza należy stosować izolację cieplną.</w:t>
      </w:r>
    </w:p>
    <w:p w14:paraId="6FF3839C" w14:textId="77777777" w:rsidR="0024133B" w:rsidRDefault="0024133B">
      <w:pPr>
        <w:spacing w:after="0" w:line="240" w:lineRule="auto"/>
        <w:ind w:left="284" w:hanging="284"/>
        <w:jc w:val="both"/>
        <w:rPr>
          <w:rFonts w:ascii="Tahoma" w:eastAsia="Times New Roman" w:hAnsi="Tahoma" w:cs="Tahoma"/>
          <w:kern w:val="0"/>
          <w:sz w:val="18"/>
          <w:szCs w:val="18"/>
          <w:lang w:eastAsia="pl-PL"/>
          <w14:ligatures w14:val="none"/>
        </w:rPr>
      </w:pPr>
    </w:p>
    <w:p w14:paraId="6C0CEAAF" w14:textId="77777777" w:rsidR="0024133B" w:rsidRDefault="00000000">
      <w:pPr>
        <w:spacing w:after="0" w:line="240" w:lineRule="auto"/>
        <w:ind w:left="284" w:hanging="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4.3.13 Przewody instalacji wodociągowej należy izolować, gdy działanie dowolnego źródła ciepła mogłoby spowodować podwyższenie temperatury ścianki rurociągu powyżej + 30ºC.</w:t>
      </w:r>
    </w:p>
    <w:p w14:paraId="469434E2" w14:textId="77777777" w:rsidR="0024133B" w:rsidRDefault="00000000">
      <w:pPr>
        <w:spacing w:after="0" w:line="240" w:lineRule="auto"/>
        <w:ind w:left="284" w:hanging="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4.3.14 Przewody wodociągowe prowadzone przez pomieszczenia nieogrzewane lub o znacznej zawartości pary wodnej, należy izolować przed zamarznięciem i wykraplaniem pary na zewnętrznej powierzchni przewodów.</w:t>
      </w:r>
    </w:p>
    <w:p w14:paraId="3EBD9EF0" w14:textId="77777777" w:rsidR="0024133B" w:rsidRDefault="0024133B">
      <w:pPr>
        <w:spacing w:after="0" w:line="240" w:lineRule="auto"/>
        <w:jc w:val="both"/>
        <w:rPr>
          <w:rFonts w:ascii="Tahoma" w:eastAsia="Times New Roman" w:hAnsi="Tahoma" w:cs="Tahoma"/>
          <w:kern w:val="0"/>
          <w:sz w:val="18"/>
          <w:szCs w:val="18"/>
          <w:lang w:eastAsia="pl-PL"/>
          <w14:ligatures w14:val="none"/>
        </w:rPr>
      </w:pPr>
    </w:p>
    <w:p w14:paraId="0B87390E" w14:textId="77777777" w:rsidR="0024133B" w:rsidRDefault="00000000">
      <w:p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4.3.15 Przewody należy prowadzić w sposób umożliwiający wykonanie izolacji cieplnej.</w:t>
      </w:r>
    </w:p>
    <w:p w14:paraId="5DA475B9" w14:textId="77777777" w:rsidR="0024133B" w:rsidRDefault="0024133B">
      <w:pPr>
        <w:spacing w:after="0" w:line="240" w:lineRule="auto"/>
        <w:jc w:val="both"/>
        <w:rPr>
          <w:rFonts w:ascii="Tahoma" w:eastAsia="Times New Roman" w:hAnsi="Tahoma" w:cs="Tahoma"/>
          <w:kern w:val="0"/>
          <w:sz w:val="18"/>
          <w:szCs w:val="18"/>
          <w:lang w:eastAsia="pl-PL"/>
          <w14:ligatures w14:val="none"/>
        </w:rPr>
      </w:pPr>
    </w:p>
    <w:p w14:paraId="0945176C" w14:textId="77777777" w:rsidR="0024133B" w:rsidRDefault="00000000">
      <w:pPr>
        <w:spacing w:after="0" w:line="240" w:lineRule="auto"/>
        <w:ind w:left="284" w:hanging="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4.3.16 Odległość zewnętrznej powierzchni przewodu wodociągowego lub jego izolacji cieplnej od ściany, stropu albo podłogi powinna wynosić, co najmniej:</w:t>
      </w:r>
    </w:p>
    <w:p w14:paraId="3AA03C36" w14:textId="77777777" w:rsidR="0024133B" w:rsidRDefault="00000000">
      <w:pPr>
        <w:spacing w:after="0" w:line="240" w:lineRule="auto"/>
        <w:ind w:firstLine="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a) dla przewodów średnicy 25 mm - 3 cm,</w:t>
      </w:r>
    </w:p>
    <w:p w14:paraId="3032C360" w14:textId="77777777" w:rsidR="0024133B" w:rsidRDefault="00000000">
      <w:pPr>
        <w:spacing w:before="9" w:after="0" w:line="240" w:lineRule="auto"/>
        <w:ind w:firstLine="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b) dla przewodów średnicy 32 - 50 mm - 5 cm,</w:t>
      </w:r>
    </w:p>
    <w:p w14:paraId="267E18F6" w14:textId="77777777" w:rsidR="0024133B" w:rsidRDefault="00000000">
      <w:pPr>
        <w:spacing w:after="0" w:line="240" w:lineRule="auto"/>
        <w:ind w:firstLine="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c) dla przewodów średnicy 65 - 80 mm - 7 cm,</w:t>
      </w:r>
    </w:p>
    <w:p w14:paraId="4E905C19" w14:textId="77777777" w:rsidR="0024133B" w:rsidRDefault="00000000">
      <w:pPr>
        <w:spacing w:before="4" w:after="0" w:line="240" w:lineRule="auto"/>
        <w:ind w:firstLine="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d) dla przewodów średnicy 100 mm - 10 cm.</w:t>
      </w:r>
    </w:p>
    <w:p w14:paraId="132A16E8" w14:textId="77777777" w:rsidR="0024133B" w:rsidRDefault="0024133B">
      <w:pPr>
        <w:spacing w:before="4" w:after="0" w:line="240" w:lineRule="auto"/>
        <w:ind w:firstLine="284"/>
        <w:jc w:val="both"/>
        <w:rPr>
          <w:rFonts w:ascii="Tahoma" w:eastAsia="Times New Roman" w:hAnsi="Tahoma" w:cs="Tahoma"/>
          <w:kern w:val="0"/>
          <w:sz w:val="18"/>
          <w:szCs w:val="18"/>
          <w:lang w:eastAsia="pl-PL"/>
          <w14:ligatures w14:val="none"/>
        </w:rPr>
      </w:pPr>
    </w:p>
    <w:p w14:paraId="50BD845E" w14:textId="77777777" w:rsidR="0024133B" w:rsidRDefault="00000000">
      <w:p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4.3.17 Przewody prowadzone obok siebie, powinny być ułożone równolegle.</w:t>
      </w:r>
    </w:p>
    <w:p w14:paraId="118BEBEF" w14:textId="77777777" w:rsidR="0024133B" w:rsidRDefault="0024133B">
      <w:pPr>
        <w:spacing w:after="0" w:line="240" w:lineRule="auto"/>
        <w:jc w:val="both"/>
        <w:rPr>
          <w:rFonts w:ascii="Tahoma" w:eastAsia="Times New Roman" w:hAnsi="Tahoma" w:cs="Tahoma"/>
          <w:kern w:val="0"/>
          <w:sz w:val="18"/>
          <w:szCs w:val="18"/>
          <w:lang w:eastAsia="pl-PL"/>
          <w14:ligatures w14:val="none"/>
        </w:rPr>
      </w:pPr>
    </w:p>
    <w:p w14:paraId="3FE6E4E0" w14:textId="77777777" w:rsidR="0024133B" w:rsidRDefault="00000000">
      <w:pPr>
        <w:spacing w:after="0" w:line="240" w:lineRule="auto"/>
        <w:ind w:left="426" w:hanging="426"/>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4.3.18 Przewody pionowe należy prowadzić tak, aby maksymalne odchylenie od pionu nie przekroczyło I cm na kondygnację.</w:t>
      </w:r>
    </w:p>
    <w:p w14:paraId="17E72FEE" w14:textId="77777777" w:rsidR="0024133B" w:rsidRDefault="0024133B">
      <w:pPr>
        <w:spacing w:after="0" w:line="240" w:lineRule="auto"/>
        <w:jc w:val="both"/>
        <w:rPr>
          <w:rFonts w:ascii="Tahoma" w:eastAsia="Times New Roman" w:hAnsi="Tahoma" w:cs="Tahoma"/>
          <w:kern w:val="0"/>
          <w:sz w:val="18"/>
          <w:szCs w:val="18"/>
          <w:lang w:eastAsia="pl-PL"/>
          <w14:ligatures w14:val="none"/>
        </w:rPr>
      </w:pPr>
    </w:p>
    <w:p w14:paraId="1B268D0A" w14:textId="77777777" w:rsidR="0024133B" w:rsidRDefault="00000000">
      <w:pPr>
        <w:spacing w:after="0" w:line="240" w:lineRule="auto"/>
        <w:ind w:left="284" w:hanging="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4.3.19 Przewody należy prowadzić w sposób umożliwiający zabezpieczenie ich przed dewastacją (w szczególności dotyczy to przewodów z tworzywa sztucznego i miedzi).</w:t>
      </w:r>
    </w:p>
    <w:p w14:paraId="30FD685D" w14:textId="77777777" w:rsidR="0024133B" w:rsidRDefault="0024133B">
      <w:pPr>
        <w:spacing w:after="0" w:line="240" w:lineRule="auto"/>
        <w:ind w:left="284" w:hanging="284"/>
        <w:jc w:val="both"/>
        <w:rPr>
          <w:rFonts w:ascii="Tahoma" w:eastAsia="Times New Roman" w:hAnsi="Tahoma" w:cs="Tahoma"/>
          <w:kern w:val="0"/>
          <w:sz w:val="18"/>
          <w:szCs w:val="18"/>
          <w:lang w:eastAsia="pl-PL"/>
          <w14:ligatures w14:val="none"/>
        </w:rPr>
      </w:pPr>
    </w:p>
    <w:p w14:paraId="04998650" w14:textId="77777777" w:rsidR="0024133B" w:rsidRDefault="00000000">
      <w:pPr>
        <w:spacing w:after="0" w:line="240" w:lineRule="auto"/>
        <w:ind w:left="284" w:hanging="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4.3.20 Przewody poziome instalacji wody zimnej należy prowadzić poniżej przewodów instalacji wody cieplej, instalacji ogrzewczej i przewodów gazowych.</w:t>
      </w:r>
    </w:p>
    <w:p w14:paraId="10C26C54" w14:textId="77777777" w:rsidR="0024133B" w:rsidRDefault="0024133B">
      <w:pPr>
        <w:spacing w:after="0" w:line="240" w:lineRule="auto"/>
        <w:ind w:left="284" w:hanging="284"/>
        <w:jc w:val="both"/>
        <w:rPr>
          <w:rFonts w:ascii="Tahoma" w:eastAsia="Times New Roman" w:hAnsi="Tahoma" w:cs="Tahoma"/>
          <w:kern w:val="0"/>
          <w:sz w:val="18"/>
          <w:szCs w:val="18"/>
          <w:lang w:eastAsia="pl-PL"/>
          <w14:ligatures w14:val="none"/>
        </w:rPr>
      </w:pPr>
    </w:p>
    <w:p w14:paraId="0DC28E03" w14:textId="77777777" w:rsidR="0024133B" w:rsidRDefault="00000000">
      <w:p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4.3.21 Nie wolno prowadzić przewodów wodociągowych powyżej przewodów elektrycznych.</w:t>
      </w:r>
    </w:p>
    <w:p w14:paraId="7BCEC51B" w14:textId="77777777" w:rsidR="0024133B" w:rsidRDefault="0024133B">
      <w:pPr>
        <w:spacing w:after="0" w:line="240" w:lineRule="auto"/>
        <w:jc w:val="both"/>
        <w:rPr>
          <w:rFonts w:ascii="Tahoma" w:eastAsia="Times New Roman" w:hAnsi="Tahoma" w:cs="Tahoma"/>
          <w:kern w:val="0"/>
          <w:sz w:val="18"/>
          <w:szCs w:val="18"/>
          <w:lang w:eastAsia="pl-PL"/>
          <w14:ligatures w14:val="none"/>
        </w:rPr>
      </w:pPr>
    </w:p>
    <w:p w14:paraId="466C899B" w14:textId="77777777" w:rsidR="0024133B" w:rsidRDefault="00000000">
      <w:pPr>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4.3.22 Minimalna odległość przewodów wodociągowych i kanalizacyjnych od przewodów elektrycznych powinna wynosić 0,1 m.</w:t>
      </w:r>
    </w:p>
    <w:p w14:paraId="4CE7CF42" w14:textId="77777777" w:rsidR="0024133B" w:rsidRDefault="0024133B">
      <w:pPr>
        <w:spacing w:after="0" w:line="240" w:lineRule="auto"/>
        <w:jc w:val="both"/>
        <w:rPr>
          <w:rFonts w:ascii="Tahoma" w:eastAsia="Times New Roman" w:hAnsi="Tahoma" w:cs="Tahoma"/>
          <w:kern w:val="0"/>
          <w:sz w:val="18"/>
          <w:szCs w:val="18"/>
          <w:lang w:eastAsia="pl-PL"/>
          <w14:ligatures w14:val="none"/>
        </w:rPr>
      </w:pPr>
    </w:p>
    <w:p w14:paraId="7406E98B" w14:textId="77777777" w:rsidR="0024133B" w:rsidRDefault="00000000">
      <w:pPr>
        <w:spacing w:before="62" w:after="0" w:line="240" w:lineRule="auto"/>
        <w:jc w:val="both"/>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4.4 Podpory</w:t>
      </w:r>
    </w:p>
    <w:p w14:paraId="483A8024" w14:textId="77777777" w:rsidR="0024133B" w:rsidRDefault="0024133B">
      <w:pPr>
        <w:spacing w:before="62" w:after="0" w:line="240" w:lineRule="auto"/>
        <w:jc w:val="both"/>
        <w:rPr>
          <w:rFonts w:ascii="Tahoma" w:eastAsia="Times New Roman" w:hAnsi="Tahoma" w:cs="Tahoma"/>
          <w:b/>
          <w:kern w:val="0"/>
          <w:sz w:val="18"/>
          <w:szCs w:val="18"/>
          <w:lang w:eastAsia="pl-PL"/>
          <w14:ligatures w14:val="none"/>
        </w:rPr>
      </w:pPr>
    </w:p>
    <w:p w14:paraId="0752CEA8" w14:textId="77777777" w:rsidR="0024133B" w:rsidRDefault="00000000">
      <w:pPr>
        <w:spacing w:before="91"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4.4.1 Podpory stałe i przesuwne</w:t>
      </w:r>
    </w:p>
    <w:p w14:paraId="0ECEB3E3" w14:textId="77777777" w:rsidR="0024133B" w:rsidRDefault="0024133B">
      <w:pPr>
        <w:spacing w:before="91" w:after="0" w:line="240" w:lineRule="auto"/>
        <w:jc w:val="both"/>
        <w:rPr>
          <w:rFonts w:ascii="Tahoma" w:eastAsia="Times New Roman" w:hAnsi="Tahoma" w:cs="Tahoma"/>
          <w:kern w:val="0"/>
          <w:sz w:val="18"/>
          <w:szCs w:val="18"/>
          <w:lang w:eastAsia="pl-PL"/>
          <w14:ligatures w14:val="none"/>
        </w:rPr>
      </w:pPr>
    </w:p>
    <w:p w14:paraId="2AD7CF6D" w14:textId="77777777" w:rsidR="0024133B" w:rsidRDefault="00000000">
      <w:pPr>
        <w:spacing w:before="48" w:after="0" w:line="240" w:lineRule="auto"/>
        <w:ind w:left="284" w:right="144" w:hanging="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4.4.1.1 Konstrukcja i rozmieszczenie podpór powinny umożliwić łatwy i trwały montaż przewodu, a konstrukcja i rozmieszczenie podpór przesuwnych powinny zapewnić swobodne, poosiowe przesuwanie przewodu.</w:t>
      </w:r>
    </w:p>
    <w:p w14:paraId="343D58C6" w14:textId="77777777" w:rsidR="0024133B" w:rsidRDefault="0024133B">
      <w:pPr>
        <w:spacing w:before="48" w:after="0" w:line="240" w:lineRule="auto"/>
        <w:ind w:right="144"/>
        <w:jc w:val="both"/>
        <w:rPr>
          <w:rFonts w:ascii="Tahoma" w:eastAsia="Times New Roman" w:hAnsi="Tahoma" w:cs="Tahoma"/>
          <w:kern w:val="0"/>
          <w:sz w:val="18"/>
          <w:szCs w:val="18"/>
          <w:lang w:eastAsia="pl-PL"/>
          <w14:ligatures w14:val="none"/>
        </w:rPr>
      </w:pPr>
    </w:p>
    <w:p w14:paraId="3083650B" w14:textId="77777777" w:rsidR="0024133B" w:rsidRDefault="00000000">
      <w:pPr>
        <w:spacing w:before="24" w:after="0" w:line="240" w:lineRule="auto"/>
        <w:ind w:left="284" w:right="144" w:hanging="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4.4.1.2 Przewody należy mocować do elementów konstrukcji budynku za pomocą uchwytów lub wsporników. Konstrukcja uchwytów lub wsporników powinna zapewnić łatwy i trwały montaż instalacji, odizolowanie od przegród budowlanych i ograniczenie rozprzestrzeniania się drgań i hałasów w przewodach i przegrodach budowlanych. Pomiędzy przewodem a obejmą uchwytu lub wspornika należy stosować podkładki elastyczne. Konstrukcja uchwytów stosowanych do mocowania przewodów poziomych powinna zapewniać swobodne przesuwanie się rur.</w:t>
      </w:r>
    </w:p>
    <w:p w14:paraId="3BC82AEB" w14:textId="77777777" w:rsidR="0024133B" w:rsidRDefault="0024133B">
      <w:pPr>
        <w:spacing w:before="24" w:after="0" w:line="240" w:lineRule="auto"/>
        <w:ind w:left="284" w:right="144" w:hanging="284"/>
        <w:jc w:val="both"/>
        <w:rPr>
          <w:rFonts w:ascii="Tahoma" w:eastAsia="Times New Roman" w:hAnsi="Tahoma" w:cs="Tahoma"/>
          <w:kern w:val="0"/>
          <w:sz w:val="18"/>
          <w:szCs w:val="18"/>
          <w:lang w:eastAsia="pl-PL"/>
          <w14:ligatures w14:val="none"/>
        </w:rPr>
      </w:pPr>
    </w:p>
    <w:p w14:paraId="09233DA2" w14:textId="77777777" w:rsidR="0024133B" w:rsidRDefault="00000000">
      <w:pPr>
        <w:spacing w:after="0" w:line="240" w:lineRule="auto"/>
        <w:ind w:left="284" w:right="144" w:hanging="28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 xml:space="preserve">4.4.1.3 Rozwiązanie i rozmieszczenie podpór stałych i podpór przesuwnych (wsporników i wieszaków) powinno być zgodne z projektem technicznym. Nie należy zmieniać rozmieszczenia i rodzaju podpór bez akceptacji projektanta </w:t>
      </w:r>
      <w:r>
        <w:rPr>
          <w:rFonts w:ascii="Tahoma" w:eastAsia="Times New Roman" w:hAnsi="Tahoma" w:cs="Tahoma"/>
          <w:kern w:val="0"/>
          <w:sz w:val="18"/>
          <w:szCs w:val="18"/>
          <w:lang w:eastAsia="pl-PL"/>
          <w14:ligatures w14:val="none"/>
        </w:rPr>
        <w:lastRenderedPageBreak/>
        <w:t>instalacji nawet, jeżeli nie zmienia to zaprojektowanego układu kompensacji wydłużeń cieplnych przewodów i nie wywołuje powstawania dodatkowych naprężeń i odkształceń przewodów.</w:t>
      </w:r>
    </w:p>
    <w:p w14:paraId="28003589" w14:textId="77777777" w:rsidR="0024133B" w:rsidRDefault="0024133B">
      <w:pPr>
        <w:spacing w:after="0" w:line="240" w:lineRule="auto"/>
        <w:ind w:left="284" w:right="144" w:hanging="284"/>
        <w:jc w:val="both"/>
        <w:rPr>
          <w:rFonts w:ascii="Tahoma" w:eastAsia="Times New Roman" w:hAnsi="Tahoma" w:cs="Tahoma"/>
          <w:kern w:val="0"/>
          <w:sz w:val="18"/>
          <w:szCs w:val="18"/>
          <w:lang w:eastAsia="pl-PL"/>
          <w14:ligatures w14:val="none"/>
        </w:rPr>
      </w:pPr>
    </w:p>
    <w:p w14:paraId="2B129FC3" w14:textId="77777777" w:rsidR="0024133B" w:rsidRDefault="00000000">
      <w:pPr>
        <w:spacing w:before="52"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4.4.1.4 Maksymalny odstęp między podporami przewodów podano w tablicach 5, 6, 7 i 8</w:t>
      </w:r>
    </w:p>
    <w:tbl>
      <w:tblPr>
        <w:tblW w:w="8505" w:type="dxa"/>
        <w:tblInd w:w="40" w:type="dxa"/>
        <w:tblLayout w:type="fixed"/>
        <w:tblCellMar>
          <w:left w:w="40" w:type="dxa"/>
          <w:right w:w="40" w:type="dxa"/>
        </w:tblCellMar>
        <w:tblLook w:val="0000" w:firstRow="0" w:lastRow="0" w:firstColumn="0" w:lastColumn="0" w:noHBand="0" w:noVBand="0"/>
      </w:tblPr>
      <w:tblGrid>
        <w:gridCol w:w="451"/>
        <w:gridCol w:w="1677"/>
        <w:gridCol w:w="1559"/>
        <w:gridCol w:w="1701"/>
        <w:gridCol w:w="991"/>
        <w:gridCol w:w="1135"/>
        <w:gridCol w:w="991"/>
      </w:tblGrid>
      <w:tr w:rsidR="0024133B" w14:paraId="0ABB239D" w14:textId="77777777">
        <w:trPr>
          <w:trHeight w:hRule="exact" w:val="1135"/>
        </w:trPr>
        <w:tc>
          <w:tcPr>
            <w:tcW w:w="450" w:type="dxa"/>
            <w:tcBorders>
              <w:bottom w:val="single" w:sz="6" w:space="0" w:color="000000"/>
            </w:tcBorders>
            <w:shd w:val="clear" w:color="auto" w:fill="FFFFFF"/>
          </w:tcPr>
          <w:p w14:paraId="0487D143"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8054" w:type="dxa"/>
            <w:gridSpan w:val="6"/>
            <w:tcBorders>
              <w:bottom w:val="single" w:sz="6" w:space="0" w:color="000000"/>
            </w:tcBorders>
            <w:shd w:val="clear" w:color="auto" w:fill="FFFFFF"/>
          </w:tcPr>
          <w:p w14:paraId="6973AD83" w14:textId="77777777" w:rsidR="0024133B" w:rsidRDefault="00000000">
            <w:pPr>
              <w:widowControl w:val="0"/>
              <w:shd w:val="clear" w:color="auto" w:fill="FFFFFF"/>
              <w:spacing w:after="0" w:line="283" w:lineRule="exact"/>
              <w:ind w:left="523"/>
              <w:jc w:val="both"/>
              <w:rPr>
                <w:rFonts w:ascii="Tahoma" w:eastAsia="Times New Roman" w:hAnsi="Tahoma" w:cs="Tahoma"/>
                <w:b/>
                <w:bCs/>
                <w:color w:val="000000"/>
                <w:spacing w:val="-13"/>
                <w:kern w:val="0"/>
                <w:sz w:val="18"/>
                <w:szCs w:val="18"/>
                <w:lang w:eastAsia="pl-PL"/>
                <w14:ligatures w14:val="none"/>
              </w:rPr>
            </w:pPr>
            <w:r>
              <w:rPr>
                <w:rFonts w:ascii="Tahoma" w:eastAsia="Times New Roman" w:hAnsi="Tahoma" w:cs="Tahoma"/>
                <w:b/>
                <w:bCs/>
                <w:color w:val="000000"/>
                <w:spacing w:val="-13"/>
                <w:kern w:val="0"/>
                <w:sz w:val="18"/>
                <w:szCs w:val="18"/>
                <w:lang w:eastAsia="pl-PL"/>
                <w14:ligatures w14:val="none"/>
              </w:rPr>
              <w:t>Tablica 5</w:t>
            </w:r>
          </w:p>
          <w:p w14:paraId="15D460F2" w14:textId="77777777" w:rsidR="0024133B" w:rsidRDefault="00000000">
            <w:pPr>
              <w:widowControl w:val="0"/>
              <w:shd w:val="clear" w:color="auto" w:fill="FFFFFF"/>
              <w:spacing w:after="0" w:line="283" w:lineRule="exact"/>
              <w:ind w:left="523"/>
              <w:jc w:val="both"/>
              <w:rPr>
                <w:rFonts w:ascii="Tahoma" w:eastAsia="Times New Roman" w:hAnsi="Tahoma" w:cs="Tahoma"/>
                <w:b/>
                <w:bCs/>
                <w:color w:val="000000"/>
                <w:spacing w:val="-2"/>
                <w:kern w:val="0"/>
                <w:sz w:val="18"/>
                <w:szCs w:val="18"/>
                <w:lang w:eastAsia="pl-PL"/>
                <w14:ligatures w14:val="none"/>
              </w:rPr>
            </w:pPr>
            <w:r>
              <w:rPr>
                <w:rFonts w:ascii="Tahoma" w:eastAsia="Times New Roman" w:hAnsi="Tahoma" w:cs="Tahoma"/>
                <w:b/>
                <w:bCs/>
                <w:color w:val="000000"/>
                <w:spacing w:val="-2"/>
                <w:kern w:val="0"/>
                <w:sz w:val="18"/>
                <w:szCs w:val="18"/>
                <w:lang w:eastAsia="pl-PL"/>
                <w14:ligatures w14:val="none"/>
              </w:rPr>
              <w:t xml:space="preserve">Maksymalny odstęp między podporami przewodów z PE-X, PP-R i PB </w:t>
            </w:r>
          </w:p>
          <w:p w14:paraId="0F97DC0A" w14:textId="77777777" w:rsidR="0024133B" w:rsidRDefault="00000000">
            <w:pPr>
              <w:widowControl w:val="0"/>
              <w:shd w:val="clear" w:color="auto" w:fill="FFFFFF"/>
              <w:spacing w:after="0" w:line="283" w:lineRule="exact"/>
              <w:ind w:left="523"/>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spacing w:val="-1"/>
                <w:kern w:val="0"/>
                <w:sz w:val="18"/>
                <w:szCs w:val="18"/>
                <w:lang w:eastAsia="pl-PL"/>
                <w14:ligatures w14:val="none"/>
              </w:rPr>
              <w:t>w instalacji wodociągowej</w:t>
            </w:r>
          </w:p>
          <w:p w14:paraId="4FE120FB"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r>
      <w:tr w:rsidR="0024133B" w14:paraId="60A895D7" w14:textId="77777777">
        <w:trPr>
          <w:trHeight w:hRule="exact" w:val="240"/>
        </w:trPr>
        <w:tc>
          <w:tcPr>
            <w:tcW w:w="450" w:type="dxa"/>
            <w:tcBorders>
              <w:top w:val="single" w:sz="6" w:space="0" w:color="000000"/>
              <w:left w:val="single" w:sz="6" w:space="0" w:color="000000"/>
              <w:right w:val="single" w:sz="6" w:space="0" w:color="000000"/>
            </w:tcBorders>
            <w:shd w:val="clear" w:color="auto" w:fill="FFFFFF"/>
          </w:tcPr>
          <w:p w14:paraId="4851FD20"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9"/>
                <w:kern w:val="0"/>
                <w:sz w:val="18"/>
                <w:szCs w:val="18"/>
                <w:lang w:eastAsia="pl-PL"/>
                <w14:ligatures w14:val="none"/>
              </w:rPr>
              <w:t>Poz.</w:t>
            </w:r>
          </w:p>
        </w:tc>
        <w:tc>
          <w:tcPr>
            <w:tcW w:w="1677" w:type="dxa"/>
            <w:tcBorders>
              <w:top w:val="single" w:sz="6" w:space="0" w:color="000000"/>
              <w:left w:val="single" w:sz="6" w:space="0" w:color="000000"/>
              <w:right w:val="single" w:sz="6" w:space="0" w:color="000000"/>
            </w:tcBorders>
            <w:shd w:val="clear" w:color="auto" w:fill="FFFFFF"/>
          </w:tcPr>
          <w:p w14:paraId="0C688C38" w14:textId="77777777" w:rsidR="0024133B" w:rsidRDefault="00000000">
            <w:pPr>
              <w:widowControl w:val="0"/>
              <w:shd w:val="clear" w:color="auto" w:fill="FFFFFF"/>
              <w:spacing w:after="0" w:line="240" w:lineRule="auto"/>
              <w:ind w:left="398"/>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Materiał rury</w:t>
            </w:r>
          </w:p>
        </w:tc>
        <w:tc>
          <w:tcPr>
            <w:tcW w:w="1559" w:type="dxa"/>
            <w:tcBorders>
              <w:top w:val="single" w:sz="6" w:space="0" w:color="000000"/>
              <w:left w:val="single" w:sz="6" w:space="0" w:color="000000"/>
              <w:right w:val="single" w:sz="6" w:space="0" w:color="000000"/>
            </w:tcBorders>
            <w:shd w:val="clear" w:color="auto" w:fill="FFFFFF"/>
          </w:tcPr>
          <w:p w14:paraId="21D800C9"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4818" w:type="dxa"/>
            <w:gridSpan w:val="4"/>
            <w:tcBorders>
              <w:top w:val="single" w:sz="6" w:space="0" w:color="000000"/>
              <w:left w:val="single" w:sz="6" w:space="0" w:color="000000"/>
              <w:bottom w:val="single" w:sz="6" w:space="0" w:color="000000"/>
              <w:right w:val="single" w:sz="6" w:space="0" w:color="000000"/>
            </w:tcBorders>
            <w:shd w:val="clear" w:color="auto" w:fill="FFFFFF"/>
          </w:tcPr>
          <w:p w14:paraId="76A2DA96" w14:textId="77777777" w:rsidR="0024133B" w:rsidRDefault="00000000">
            <w:pPr>
              <w:widowControl w:val="0"/>
              <w:shd w:val="clear" w:color="auto" w:fill="FFFFFF"/>
              <w:spacing w:after="0" w:line="240" w:lineRule="auto"/>
              <w:ind w:left="802"/>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Przewód montowany w instalacji</w:t>
            </w:r>
          </w:p>
        </w:tc>
      </w:tr>
      <w:tr w:rsidR="0024133B" w14:paraId="12058630" w14:textId="77777777">
        <w:trPr>
          <w:trHeight w:hRule="exact" w:val="240"/>
        </w:trPr>
        <w:tc>
          <w:tcPr>
            <w:tcW w:w="450" w:type="dxa"/>
            <w:tcBorders>
              <w:left w:val="single" w:sz="6" w:space="0" w:color="000000"/>
              <w:right w:val="single" w:sz="6" w:space="0" w:color="000000"/>
            </w:tcBorders>
            <w:shd w:val="clear" w:color="auto" w:fill="FFFFFF"/>
          </w:tcPr>
          <w:p w14:paraId="3E8941EE"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32B325B9"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677" w:type="dxa"/>
            <w:tcBorders>
              <w:left w:val="single" w:sz="6" w:space="0" w:color="000000"/>
              <w:right w:val="single" w:sz="6" w:space="0" w:color="000000"/>
            </w:tcBorders>
            <w:shd w:val="clear" w:color="auto" w:fill="FFFFFF"/>
          </w:tcPr>
          <w:p w14:paraId="1DBAF104"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27BCF2E2"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559" w:type="dxa"/>
            <w:vMerge w:val="restart"/>
            <w:tcBorders>
              <w:left w:val="single" w:sz="6" w:space="0" w:color="000000"/>
              <w:bottom w:val="single" w:sz="6" w:space="0" w:color="000000"/>
              <w:right w:val="single" w:sz="6" w:space="0" w:color="000000"/>
            </w:tcBorders>
            <w:shd w:val="clear" w:color="auto" w:fill="FFFFFF"/>
          </w:tcPr>
          <w:p w14:paraId="16BE8612" w14:textId="77777777" w:rsidR="0024133B" w:rsidRDefault="00000000">
            <w:pPr>
              <w:widowControl w:val="0"/>
              <w:shd w:val="clear" w:color="auto" w:fill="FFFFFF"/>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Średnica</w:t>
            </w:r>
          </w:p>
          <w:p w14:paraId="262A1C55"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nominalna rury</w:t>
            </w:r>
          </w:p>
        </w:tc>
        <w:tc>
          <w:tcPr>
            <w:tcW w:w="2692" w:type="dxa"/>
            <w:gridSpan w:val="2"/>
            <w:tcBorders>
              <w:top w:val="single" w:sz="6" w:space="0" w:color="000000"/>
              <w:left w:val="single" w:sz="6" w:space="0" w:color="000000"/>
              <w:bottom w:val="single" w:sz="6" w:space="0" w:color="000000"/>
              <w:right w:val="single" w:sz="6" w:space="0" w:color="000000"/>
            </w:tcBorders>
            <w:shd w:val="clear" w:color="auto" w:fill="FFFFFF"/>
          </w:tcPr>
          <w:p w14:paraId="388DC0C5" w14:textId="77777777" w:rsidR="0024133B" w:rsidRDefault="00000000">
            <w:pPr>
              <w:widowControl w:val="0"/>
              <w:shd w:val="clear" w:color="auto" w:fill="FFFFFF"/>
              <w:spacing w:after="0" w:line="240" w:lineRule="auto"/>
              <w:ind w:left="494"/>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wody cieplej</w:t>
            </w:r>
          </w:p>
        </w:tc>
        <w:tc>
          <w:tcPr>
            <w:tcW w:w="2126" w:type="dxa"/>
            <w:gridSpan w:val="2"/>
            <w:tcBorders>
              <w:top w:val="single" w:sz="6" w:space="0" w:color="000000"/>
              <w:left w:val="single" w:sz="6" w:space="0" w:color="000000"/>
              <w:bottom w:val="single" w:sz="6" w:space="0" w:color="000000"/>
              <w:right w:val="single" w:sz="6" w:space="0" w:color="000000"/>
            </w:tcBorders>
            <w:shd w:val="clear" w:color="auto" w:fill="FFFFFF"/>
          </w:tcPr>
          <w:p w14:paraId="312921E1" w14:textId="77777777" w:rsidR="0024133B" w:rsidRDefault="00000000">
            <w:pPr>
              <w:widowControl w:val="0"/>
              <w:shd w:val="clear" w:color="auto" w:fill="FFFFFF"/>
              <w:spacing w:after="0" w:line="240" w:lineRule="auto"/>
              <w:ind w:left="504"/>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wody zimnej</w:t>
            </w:r>
          </w:p>
        </w:tc>
      </w:tr>
      <w:tr w:rsidR="0024133B" w14:paraId="6228D3F9" w14:textId="77777777">
        <w:trPr>
          <w:trHeight w:hRule="exact" w:val="662"/>
        </w:trPr>
        <w:tc>
          <w:tcPr>
            <w:tcW w:w="450" w:type="dxa"/>
            <w:tcBorders>
              <w:left w:val="single" w:sz="6" w:space="0" w:color="000000"/>
              <w:bottom w:val="single" w:sz="6" w:space="0" w:color="000000"/>
              <w:right w:val="single" w:sz="6" w:space="0" w:color="000000"/>
            </w:tcBorders>
            <w:shd w:val="clear" w:color="auto" w:fill="FFFFFF"/>
          </w:tcPr>
          <w:p w14:paraId="78F9A3EB"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1C126F53"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677" w:type="dxa"/>
            <w:tcBorders>
              <w:left w:val="single" w:sz="6" w:space="0" w:color="000000"/>
              <w:bottom w:val="single" w:sz="6" w:space="0" w:color="000000"/>
              <w:right w:val="single" w:sz="6" w:space="0" w:color="000000"/>
            </w:tcBorders>
            <w:shd w:val="clear" w:color="auto" w:fill="FFFFFF"/>
          </w:tcPr>
          <w:p w14:paraId="0A458DDC"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295FE812"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559" w:type="dxa"/>
            <w:vMerge/>
            <w:tcBorders>
              <w:left w:val="single" w:sz="6" w:space="0" w:color="000000"/>
              <w:bottom w:val="single" w:sz="6" w:space="0" w:color="000000"/>
              <w:right w:val="single" w:sz="6" w:space="0" w:color="000000"/>
            </w:tcBorders>
            <w:shd w:val="clear" w:color="auto" w:fill="FFFFFF"/>
          </w:tcPr>
          <w:p w14:paraId="5F56C863"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14:paraId="1F52739B" w14:textId="77777777" w:rsidR="0024133B" w:rsidRDefault="00000000">
            <w:pPr>
              <w:widowControl w:val="0"/>
              <w:shd w:val="clear" w:color="auto" w:fill="FFFFFF"/>
              <w:spacing w:after="0" w:line="269" w:lineRule="exact"/>
              <w:ind w:left="163" w:right="144"/>
              <w:jc w:val="both"/>
              <w:rPr>
                <w:rFonts w:ascii="Tahoma" w:eastAsia="Times New Roman" w:hAnsi="Tahoma" w:cs="Tahoma"/>
                <w:color w:val="000000"/>
                <w:spacing w:val="-2"/>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 xml:space="preserve">pionowo </w:t>
            </w:r>
          </w:p>
          <w:p w14:paraId="3929BB87" w14:textId="77777777" w:rsidR="0024133B" w:rsidRDefault="00000000">
            <w:pPr>
              <w:widowControl w:val="0"/>
              <w:shd w:val="clear" w:color="auto" w:fill="FFFFFF"/>
              <w:spacing w:after="0" w:line="269" w:lineRule="exact"/>
              <w:ind w:left="163" w:right="144"/>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m</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14:paraId="110C090E" w14:textId="77777777" w:rsidR="0024133B" w:rsidRDefault="00000000">
            <w:pPr>
              <w:widowControl w:val="0"/>
              <w:shd w:val="clear" w:color="auto" w:fill="FFFFFF"/>
              <w:spacing w:after="0" w:line="269" w:lineRule="exact"/>
              <w:ind w:left="110" w:right="106"/>
              <w:jc w:val="both"/>
              <w:rPr>
                <w:rFonts w:ascii="Tahoma" w:eastAsia="Times New Roman" w:hAnsi="Tahoma" w:cs="Tahoma"/>
                <w:color w:val="000000"/>
                <w:spacing w:val="-3"/>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 xml:space="preserve">inaczej </w:t>
            </w:r>
          </w:p>
          <w:p w14:paraId="15C41DDA" w14:textId="77777777" w:rsidR="0024133B" w:rsidRDefault="00000000">
            <w:pPr>
              <w:widowControl w:val="0"/>
              <w:shd w:val="clear" w:color="auto" w:fill="FFFFFF"/>
              <w:spacing w:after="0" w:line="269" w:lineRule="exact"/>
              <w:ind w:left="110" w:right="106"/>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m</w:t>
            </w:r>
          </w:p>
        </w:tc>
        <w:tc>
          <w:tcPr>
            <w:tcW w:w="1135" w:type="dxa"/>
            <w:tcBorders>
              <w:top w:val="single" w:sz="6" w:space="0" w:color="000000"/>
              <w:left w:val="single" w:sz="6" w:space="0" w:color="000000"/>
              <w:bottom w:val="single" w:sz="6" w:space="0" w:color="000000"/>
              <w:right w:val="single" w:sz="6" w:space="0" w:color="000000"/>
            </w:tcBorders>
            <w:shd w:val="clear" w:color="auto" w:fill="FFFFFF"/>
          </w:tcPr>
          <w:p w14:paraId="1FB9FDC7" w14:textId="77777777" w:rsidR="0024133B" w:rsidRDefault="00000000">
            <w:pPr>
              <w:widowControl w:val="0"/>
              <w:shd w:val="clear" w:color="auto" w:fill="FFFFFF"/>
              <w:spacing w:after="0" w:line="269" w:lineRule="exact"/>
              <w:ind w:left="149" w:right="139"/>
              <w:jc w:val="both"/>
              <w:rPr>
                <w:rFonts w:ascii="Tahoma" w:eastAsia="Times New Roman" w:hAnsi="Tahoma" w:cs="Tahoma"/>
                <w:color w:val="000000"/>
                <w:spacing w:val="-1"/>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 xml:space="preserve">pionowo </w:t>
            </w:r>
          </w:p>
          <w:p w14:paraId="3D497D01" w14:textId="77777777" w:rsidR="0024133B" w:rsidRDefault="00000000">
            <w:pPr>
              <w:widowControl w:val="0"/>
              <w:shd w:val="clear" w:color="auto" w:fill="FFFFFF"/>
              <w:spacing w:after="0" w:line="269" w:lineRule="exact"/>
              <w:ind w:left="149" w:right="139"/>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m</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14:paraId="474D74AB" w14:textId="77777777" w:rsidR="0024133B" w:rsidRDefault="00000000">
            <w:pPr>
              <w:widowControl w:val="0"/>
              <w:shd w:val="clear" w:color="auto" w:fill="FFFFFF"/>
              <w:spacing w:after="0" w:line="269" w:lineRule="exact"/>
              <w:ind w:left="130" w:right="163"/>
              <w:jc w:val="both"/>
              <w:rPr>
                <w:rFonts w:ascii="Tahoma" w:eastAsia="Times New Roman" w:hAnsi="Tahoma" w:cs="Tahoma"/>
                <w:color w:val="000000"/>
                <w:spacing w:val="-3"/>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 xml:space="preserve">inaczej </w:t>
            </w:r>
          </w:p>
          <w:p w14:paraId="01818DC8" w14:textId="77777777" w:rsidR="0024133B" w:rsidRDefault="00000000">
            <w:pPr>
              <w:widowControl w:val="0"/>
              <w:shd w:val="clear" w:color="auto" w:fill="FFFFFF"/>
              <w:spacing w:after="0" w:line="269" w:lineRule="exact"/>
              <w:ind w:left="130" w:right="163"/>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m</w:t>
            </w:r>
          </w:p>
        </w:tc>
      </w:tr>
      <w:tr w:rsidR="0024133B" w14:paraId="3636D6BD" w14:textId="77777777">
        <w:trPr>
          <w:trHeight w:hRule="exact" w:val="298"/>
        </w:trPr>
        <w:tc>
          <w:tcPr>
            <w:tcW w:w="450" w:type="dxa"/>
            <w:tcBorders>
              <w:top w:val="single" w:sz="6" w:space="0" w:color="000000"/>
              <w:left w:val="single" w:sz="6" w:space="0" w:color="000000"/>
              <w:bottom w:val="single" w:sz="6" w:space="0" w:color="000000"/>
              <w:right w:val="single" w:sz="6" w:space="0" w:color="000000"/>
            </w:tcBorders>
            <w:shd w:val="clear" w:color="auto" w:fill="FFFFFF"/>
          </w:tcPr>
          <w:p w14:paraId="5358D8A4"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w:t>
            </w:r>
          </w:p>
        </w:tc>
        <w:tc>
          <w:tcPr>
            <w:tcW w:w="1677" w:type="dxa"/>
            <w:tcBorders>
              <w:top w:val="single" w:sz="6" w:space="0" w:color="000000"/>
              <w:left w:val="single" w:sz="6" w:space="0" w:color="000000"/>
              <w:bottom w:val="single" w:sz="6" w:space="0" w:color="000000"/>
              <w:right w:val="single" w:sz="6" w:space="0" w:color="000000"/>
            </w:tcBorders>
            <w:shd w:val="clear" w:color="auto" w:fill="FFFFFF"/>
          </w:tcPr>
          <w:p w14:paraId="127BE113" w14:textId="77777777" w:rsidR="0024133B" w:rsidRDefault="00000000">
            <w:pPr>
              <w:widowControl w:val="0"/>
              <w:shd w:val="clear" w:color="auto" w:fill="FFFFFF"/>
              <w:spacing w:after="0" w:line="240" w:lineRule="auto"/>
              <w:ind w:left="883"/>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2</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14:paraId="3576530B"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3</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14:paraId="175CAF3B"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4</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14:paraId="59BB22E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5</w:t>
            </w:r>
          </w:p>
        </w:tc>
        <w:tc>
          <w:tcPr>
            <w:tcW w:w="1135" w:type="dxa"/>
            <w:tcBorders>
              <w:top w:val="single" w:sz="6" w:space="0" w:color="000000"/>
              <w:left w:val="single" w:sz="6" w:space="0" w:color="000000"/>
              <w:bottom w:val="single" w:sz="6" w:space="0" w:color="000000"/>
              <w:right w:val="single" w:sz="6" w:space="0" w:color="000000"/>
            </w:tcBorders>
            <w:shd w:val="clear" w:color="auto" w:fill="FFFFFF"/>
          </w:tcPr>
          <w:p w14:paraId="7B37DCA6"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6</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14:paraId="2918C47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7</w:t>
            </w:r>
          </w:p>
        </w:tc>
      </w:tr>
      <w:tr w:rsidR="0024133B" w14:paraId="61452C30" w14:textId="77777777">
        <w:trPr>
          <w:trHeight w:hRule="exact" w:val="307"/>
        </w:trPr>
        <w:tc>
          <w:tcPr>
            <w:tcW w:w="450" w:type="dxa"/>
            <w:tcBorders>
              <w:top w:val="single" w:sz="6" w:space="0" w:color="000000"/>
              <w:left w:val="single" w:sz="6" w:space="0" w:color="000000"/>
              <w:bottom w:val="single" w:sz="6" w:space="0" w:color="000000"/>
              <w:right w:val="single" w:sz="6" w:space="0" w:color="000000"/>
            </w:tcBorders>
            <w:shd w:val="clear" w:color="auto" w:fill="FFFFFF"/>
          </w:tcPr>
          <w:p w14:paraId="70D8D6A4"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w:t>
            </w:r>
          </w:p>
        </w:tc>
        <w:tc>
          <w:tcPr>
            <w:tcW w:w="1677" w:type="dxa"/>
            <w:tcBorders>
              <w:top w:val="single" w:sz="6" w:space="0" w:color="000000"/>
              <w:left w:val="single" w:sz="6" w:space="0" w:color="000000"/>
              <w:bottom w:val="single" w:sz="6" w:space="0" w:color="000000"/>
              <w:right w:val="single" w:sz="6" w:space="0" w:color="000000"/>
            </w:tcBorders>
            <w:shd w:val="clear" w:color="auto" w:fill="FFFFFF"/>
          </w:tcPr>
          <w:p w14:paraId="49AF4471"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6"/>
                <w:kern w:val="0"/>
                <w:sz w:val="18"/>
                <w:szCs w:val="18"/>
                <w:lang w:eastAsia="pl-PL"/>
                <w14:ligatures w14:val="none"/>
              </w:rPr>
              <w:t>PE-X;</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14:paraId="63E18E6C"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3"/>
                <w:kern w:val="0"/>
                <w:sz w:val="18"/>
                <w:szCs w:val="18"/>
                <w:lang w:eastAsia="pl-PL"/>
                <w14:ligatures w14:val="none"/>
              </w:rPr>
              <w:t>DN 12 do DN 25</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14:paraId="5F21AA3C"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1,0</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14:paraId="298CBA4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0,8</w:t>
            </w:r>
          </w:p>
        </w:tc>
        <w:tc>
          <w:tcPr>
            <w:tcW w:w="1135" w:type="dxa"/>
            <w:tcBorders>
              <w:top w:val="single" w:sz="6" w:space="0" w:color="000000"/>
              <w:left w:val="single" w:sz="6" w:space="0" w:color="000000"/>
              <w:bottom w:val="single" w:sz="6" w:space="0" w:color="000000"/>
              <w:right w:val="single" w:sz="6" w:space="0" w:color="000000"/>
            </w:tcBorders>
            <w:shd w:val="clear" w:color="auto" w:fill="FFFFFF"/>
          </w:tcPr>
          <w:p w14:paraId="16D41B81"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1,0</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14:paraId="622FDD2F"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0,8</w:t>
            </w:r>
          </w:p>
        </w:tc>
      </w:tr>
      <w:tr w:rsidR="0024133B" w14:paraId="154B6F3E" w14:textId="77777777">
        <w:trPr>
          <w:trHeight w:hRule="exact" w:val="298"/>
        </w:trPr>
        <w:tc>
          <w:tcPr>
            <w:tcW w:w="450" w:type="dxa"/>
            <w:tcBorders>
              <w:top w:val="single" w:sz="6" w:space="0" w:color="000000"/>
              <w:left w:val="single" w:sz="6" w:space="0" w:color="000000"/>
              <w:right w:val="single" w:sz="6" w:space="0" w:color="000000"/>
            </w:tcBorders>
            <w:shd w:val="clear" w:color="auto" w:fill="FFFFFF"/>
          </w:tcPr>
          <w:p w14:paraId="35BD1EA8"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2</w:t>
            </w:r>
          </w:p>
        </w:tc>
        <w:tc>
          <w:tcPr>
            <w:tcW w:w="1677" w:type="dxa"/>
            <w:tcBorders>
              <w:top w:val="single" w:sz="6" w:space="0" w:color="000000"/>
              <w:left w:val="single" w:sz="6" w:space="0" w:color="000000"/>
              <w:right w:val="single" w:sz="6" w:space="0" w:color="000000"/>
            </w:tcBorders>
            <w:shd w:val="clear" w:color="auto" w:fill="FFFFFF"/>
          </w:tcPr>
          <w:p w14:paraId="334DD81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6"/>
                <w:kern w:val="0"/>
                <w:sz w:val="18"/>
                <w:szCs w:val="18"/>
                <w:lang w:eastAsia="pl-PL"/>
                <w14:ligatures w14:val="none"/>
              </w:rPr>
              <w:t>PP-R;</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14:paraId="4C68BC8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DN16</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14:paraId="6914973F"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0,8</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14:paraId="55FB4BCA"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0,6</w:t>
            </w:r>
          </w:p>
        </w:tc>
        <w:tc>
          <w:tcPr>
            <w:tcW w:w="1135" w:type="dxa"/>
            <w:tcBorders>
              <w:top w:val="single" w:sz="6" w:space="0" w:color="000000"/>
              <w:left w:val="single" w:sz="6" w:space="0" w:color="000000"/>
              <w:bottom w:val="single" w:sz="6" w:space="0" w:color="000000"/>
              <w:right w:val="single" w:sz="6" w:space="0" w:color="000000"/>
            </w:tcBorders>
            <w:shd w:val="clear" w:color="auto" w:fill="FFFFFF"/>
          </w:tcPr>
          <w:p w14:paraId="2497608C"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0,9</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14:paraId="5E5F9E5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0,7</w:t>
            </w:r>
          </w:p>
        </w:tc>
      </w:tr>
      <w:tr w:rsidR="0024133B" w14:paraId="0E91D015" w14:textId="77777777">
        <w:trPr>
          <w:trHeight w:hRule="exact" w:val="288"/>
        </w:trPr>
        <w:tc>
          <w:tcPr>
            <w:tcW w:w="450" w:type="dxa"/>
            <w:tcBorders>
              <w:left w:val="single" w:sz="6" w:space="0" w:color="000000"/>
              <w:right w:val="single" w:sz="6" w:space="0" w:color="000000"/>
            </w:tcBorders>
            <w:shd w:val="clear" w:color="auto" w:fill="FFFFFF"/>
          </w:tcPr>
          <w:p w14:paraId="09F75101"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6FEB3EAB"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677" w:type="dxa"/>
            <w:tcBorders>
              <w:left w:val="single" w:sz="6" w:space="0" w:color="000000"/>
              <w:right w:val="single" w:sz="6" w:space="0" w:color="000000"/>
            </w:tcBorders>
            <w:shd w:val="clear" w:color="auto" w:fill="FFFFFF"/>
          </w:tcPr>
          <w:p w14:paraId="2ED025E0"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0249D0AE"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14:paraId="64D74F91"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DN20</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14:paraId="33145BE6"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0,8</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14:paraId="2F165874"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0,6</w:t>
            </w:r>
          </w:p>
        </w:tc>
        <w:tc>
          <w:tcPr>
            <w:tcW w:w="1135" w:type="dxa"/>
            <w:tcBorders>
              <w:top w:val="single" w:sz="6" w:space="0" w:color="000000"/>
              <w:left w:val="single" w:sz="6" w:space="0" w:color="000000"/>
              <w:bottom w:val="single" w:sz="6" w:space="0" w:color="000000"/>
              <w:right w:val="single" w:sz="6" w:space="0" w:color="000000"/>
            </w:tcBorders>
            <w:shd w:val="clear" w:color="auto" w:fill="FFFFFF"/>
          </w:tcPr>
          <w:p w14:paraId="074C2213"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1,0</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14:paraId="0EC3F4C5"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0,8</w:t>
            </w:r>
          </w:p>
        </w:tc>
      </w:tr>
      <w:tr w:rsidR="0024133B" w14:paraId="691D3F49" w14:textId="77777777">
        <w:trPr>
          <w:trHeight w:hRule="exact" w:val="278"/>
        </w:trPr>
        <w:tc>
          <w:tcPr>
            <w:tcW w:w="450" w:type="dxa"/>
            <w:tcBorders>
              <w:left w:val="single" w:sz="6" w:space="0" w:color="000000"/>
              <w:right w:val="single" w:sz="6" w:space="0" w:color="000000"/>
            </w:tcBorders>
            <w:shd w:val="clear" w:color="auto" w:fill="FFFFFF"/>
          </w:tcPr>
          <w:p w14:paraId="0AE8770B"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132BAA6E"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677" w:type="dxa"/>
            <w:tcBorders>
              <w:left w:val="single" w:sz="6" w:space="0" w:color="000000"/>
              <w:right w:val="single" w:sz="6" w:space="0" w:color="000000"/>
            </w:tcBorders>
            <w:shd w:val="clear" w:color="auto" w:fill="FFFFFF"/>
          </w:tcPr>
          <w:p w14:paraId="0D35F1BD"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6987A6D7"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14:paraId="14187561"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DN25</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14:paraId="095BB39A"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0,9</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14:paraId="1E05D89D"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0,7</w:t>
            </w:r>
          </w:p>
        </w:tc>
        <w:tc>
          <w:tcPr>
            <w:tcW w:w="1135" w:type="dxa"/>
            <w:tcBorders>
              <w:top w:val="single" w:sz="6" w:space="0" w:color="000000"/>
              <w:left w:val="single" w:sz="6" w:space="0" w:color="000000"/>
              <w:bottom w:val="single" w:sz="6" w:space="0" w:color="000000"/>
              <w:right w:val="single" w:sz="6" w:space="0" w:color="000000"/>
            </w:tcBorders>
            <w:shd w:val="clear" w:color="auto" w:fill="FFFFFF"/>
          </w:tcPr>
          <w:p w14:paraId="6153C551"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1,1</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14:paraId="65C59CCD"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0,8</w:t>
            </w:r>
          </w:p>
        </w:tc>
      </w:tr>
      <w:tr w:rsidR="0024133B" w14:paraId="5F11E536" w14:textId="77777777">
        <w:trPr>
          <w:trHeight w:hRule="exact" w:val="278"/>
        </w:trPr>
        <w:tc>
          <w:tcPr>
            <w:tcW w:w="450" w:type="dxa"/>
            <w:tcBorders>
              <w:left w:val="single" w:sz="6" w:space="0" w:color="000000"/>
              <w:right w:val="single" w:sz="6" w:space="0" w:color="000000"/>
            </w:tcBorders>
            <w:shd w:val="clear" w:color="auto" w:fill="FFFFFF"/>
          </w:tcPr>
          <w:p w14:paraId="2211B30E"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1C0EEA44"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677" w:type="dxa"/>
            <w:tcBorders>
              <w:left w:val="single" w:sz="6" w:space="0" w:color="000000"/>
              <w:right w:val="single" w:sz="6" w:space="0" w:color="000000"/>
            </w:tcBorders>
            <w:shd w:val="clear" w:color="auto" w:fill="FFFFFF"/>
          </w:tcPr>
          <w:p w14:paraId="033E05CD"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7D714DCE"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14:paraId="7EC2CADA"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DN32</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14:paraId="11ECF71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1,1</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14:paraId="4ACF3A57"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0,8</w:t>
            </w:r>
          </w:p>
        </w:tc>
        <w:tc>
          <w:tcPr>
            <w:tcW w:w="1135" w:type="dxa"/>
            <w:tcBorders>
              <w:top w:val="single" w:sz="6" w:space="0" w:color="000000"/>
              <w:left w:val="single" w:sz="6" w:space="0" w:color="000000"/>
              <w:bottom w:val="single" w:sz="6" w:space="0" w:color="000000"/>
              <w:right w:val="single" w:sz="6" w:space="0" w:color="000000"/>
            </w:tcBorders>
            <w:shd w:val="clear" w:color="auto" w:fill="FFFFFF"/>
          </w:tcPr>
          <w:p w14:paraId="0AFDFC6B"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1,3</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14:paraId="4CC93C0F"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1,0</w:t>
            </w:r>
          </w:p>
        </w:tc>
      </w:tr>
      <w:tr w:rsidR="0024133B" w14:paraId="3A5C3B2F" w14:textId="77777777">
        <w:trPr>
          <w:trHeight w:hRule="exact" w:val="278"/>
        </w:trPr>
        <w:tc>
          <w:tcPr>
            <w:tcW w:w="450" w:type="dxa"/>
            <w:tcBorders>
              <w:left w:val="single" w:sz="6" w:space="0" w:color="000000"/>
              <w:right w:val="single" w:sz="6" w:space="0" w:color="000000"/>
            </w:tcBorders>
            <w:shd w:val="clear" w:color="auto" w:fill="FFFFFF"/>
          </w:tcPr>
          <w:p w14:paraId="4C9339AF"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4718CC16"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677" w:type="dxa"/>
            <w:tcBorders>
              <w:left w:val="single" w:sz="6" w:space="0" w:color="000000"/>
              <w:right w:val="single" w:sz="6" w:space="0" w:color="000000"/>
            </w:tcBorders>
            <w:shd w:val="clear" w:color="auto" w:fill="FFFFFF"/>
          </w:tcPr>
          <w:p w14:paraId="1D5A35D8"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28D06EBF"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14:paraId="5F354F9B"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DN40</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14:paraId="1B3BCC5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1,2</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14:paraId="601A258D"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0,9</w:t>
            </w:r>
          </w:p>
        </w:tc>
        <w:tc>
          <w:tcPr>
            <w:tcW w:w="1135" w:type="dxa"/>
            <w:tcBorders>
              <w:top w:val="single" w:sz="6" w:space="0" w:color="000000"/>
              <w:left w:val="single" w:sz="6" w:space="0" w:color="000000"/>
              <w:bottom w:val="single" w:sz="6" w:space="0" w:color="000000"/>
              <w:right w:val="single" w:sz="6" w:space="0" w:color="000000"/>
            </w:tcBorders>
            <w:shd w:val="clear" w:color="auto" w:fill="FFFFFF"/>
          </w:tcPr>
          <w:p w14:paraId="661F822A"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1,4</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14:paraId="61D16D55"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1,1</w:t>
            </w:r>
          </w:p>
        </w:tc>
      </w:tr>
      <w:tr w:rsidR="0024133B" w14:paraId="72F47253" w14:textId="77777777">
        <w:trPr>
          <w:trHeight w:hRule="exact" w:val="288"/>
        </w:trPr>
        <w:tc>
          <w:tcPr>
            <w:tcW w:w="450" w:type="dxa"/>
            <w:tcBorders>
              <w:left w:val="single" w:sz="6" w:space="0" w:color="000000"/>
              <w:right w:val="single" w:sz="6" w:space="0" w:color="000000"/>
            </w:tcBorders>
            <w:shd w:val="clear" w:color="auto" w:fill="FFFFFF"/>
          </w:tcPr>
          <w:p w14:paraId="7F5743BA"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51CE259D"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677" w:type="dxa"/>
            <w:tcBorders>
              <w:left w:val="single" w:sz="6" w:space="0" w:color="000000"/>
              <w:right w:val="single" w:sz="6" w:space="0" w:color="000000"/>
            </w:tcBorders>
            <w:shd w:val="clear" w:color="auto" w:fill="FFFFFF"/>
          </w:tcPr>
          <w:p w14:paraId="6C85D95D"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65F0C31D"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14:paraId="607A12F7"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DN50</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14:paraId="463668F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1,3</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14:paraId="3066BB41"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1,0</w:t>
            </w:r>
          </w:p>
        </w:tc>
        <w:tc>
          <w:tcPr>
            <w:tcW w:w="1135" w:type="dxa"/>
            <w:tcBorders>
              <w:top w:val="single" w:sz="6" w:space="0" w:color="000000"/>
              <w:left w:val="single" w:sz="6" w:space="0" w:color="000000"/>
              <w:bottom w:val="single" w:sz="6" w:space="0" w:color="000000"/>
              <w:right w:val="single" w:sz="6" w:space="0" w:color="000000"/>
            </w:tcBorders>
            <w:shd w:val="clear" w:color="auto" w:fill="FFFFFF"/>
          </w:tcPr>
          <w:p w14:paraId="702A846D" w14:textId="77777777" w:rsidR="0024133B" w:rsidRDefault="00000000">
            <w:pPr>
              <w:widowControl w:val="0"/>
              <w:shd w:val="clear" w:color="auto" w:fill="FFFFFF"/>
              <w:spacing w:after="0" w:line="240" w:lineRule="auto"/>
              <w:jc w:val="both"/>
              <w:rPr>
                <w:rFonts w:ascii="Tahoma" w:eastAsia="Times New Roman" w:hAnsi="Tahoma" w:cs="Tahoma"/>
                <w:bCs/>
                <w:color w:val="000000"/>
                <w:spacing w:val="1"/>
                <w:kern w:val="0"/>
                <w:sz w:val="18"/>
                <w:szCs w:val="18"/>
                <w:vertAlign w:val="superscript"/>
                <w:lang w:eastAsia="pl-PL"/>
                <w14:ligatures w14:val="none"/>
              </w:rPr>
            </w:pPr>
            <w:r>
              <w:rPr>
                <w:rFonts w:ascii="Tahoma" w:eastAsia="Times New Roman" w:hAnsi="Tahoma" w:cs="Tahoma"/>
                <w:bCs/>
                <w:color w:val="000000"/>
                <w:spacing w:val="1"/>
                <w:kern w:val="0"/>
                <w:sz w:val="18"/>
                <w:szCs w:val="18"/>
                <w:lang w:eastAsia="pl-PL"/>
                <w14:ligatures w14:val="none"/>
              </w:rPr>
              <w:t>1,6</w:t>
            </w:r>
          </w:p>
          <w:p w14:paraId="2A27454E" w14:textId="77777777" w:rsidR="0024133B" w:rsidRDefault="0024133B">
            <w:pPr>
              <w:widowControl w:val="0"/>
              <w:shd w:val="clear" w:color="auto" w:fill="FFFFFF"/>
              <w:spacing w:after="0" w:line="240" w:lineRule="auto"/>
              <w:jc w:val="both"/>
              <w:rPr>
                <w:rFonts w:ascii="Tahoma" w:eastAsia="Times New Roman" w:hAnsi="Tahoma" w:cs="Tahoma"/>
                <w:bCs/>
                <w:color w:val="000000"/>
                <w:spacing w:val="1"/>
                <w:kern w:val="0"/>
                <w:sz w:val="18"/>
                <w:szCs w:val="18"/>
                <w:vertAlign w:val="superscript"/>
                <w:lang w:eastAsia="pl-PL"/>
                <w14:ligatures w14:val="none"/>
              </w:rPr>
            </w:pPr>
          </w:p>
          <w:p w14:paraId="3F9A96FB"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14:paraId="289EE643"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1,2</w:t>
            </w:r>
          </w:p>
        </w:tc>
      </w:tr>
      <w:tr w:rsidR="0024133B" w14:paraId="47E72D59" w14:textId="77777777">
        <w:trPr>
          <w:trHeight w:hRule="exact" w:val="288"/>
        </w:trPr>
        <w:tc>
          <w:tcPr>
            <w:tcW w:w="450" w:type="dxa"/>
            <w:tcBorders>
              <w:left w:val="single" w:sz="6" w:space="0" w:color="000000"/>
              <w:right w:val="single" w:sz="6" w:space="0" w:color="000000"/>
            </w:tcBorders>
            <w:shd w:val="clear" w:color="auto" w:fill="FFFFFF"/>
          </w:tcPr>
          <w:p w14:paraId="26D2E020"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02ECFCC7"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677" w:type="dxa"/>
            <w:tcBorders>
              <w:left w:val="single" w:sz="6" w:space="0" w:color="000000"/>
              <w:right w:val="single" w:sz="6" w:space="0" w:color="000000"/>
            </w:tcBorders>
            <w:shd w:val="clear" w:color="auto" w:fill="FFFFFF"/>
          </w:tcPr>
          <w:p w14:paraId="58AA06E7"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0DD7B6FF"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14:paraId="27940E69"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DN63</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14:paraId="75F98757"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1,5</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14:paraId="00CA1377"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1,2</w:t>
            </w:r>
          </w:p>
        </w:tc>
        <w:tc>
          <w:tcPr>
            <w:tcW w:w="1135" w:type="dxa"/>
            <w:tcBorders>
              <w:top w:val="single" w:sz="6" w:space="0" w:color="000000"/>
              <w:left w:val="single" w:sz="6" w:space="0" w:color="000000"/>
              <w:bottom w:val="single" w:sz="6" w:space="0" w:color="000000"/>
              <w:right w:val="single" w:sz="6" w:space="0" w:color="000000"/>
            </w:tcBorders>
            <w:shd w:val="clear" w:color="auto" w:fill="FFFFFF"/>
          </w:tcPr>
          <w:p w14:paraId="63595D46"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4"/>
                <w:kern w:val="0"/>
                <w:sz w:val="18"/>
                <w:szCs w:val="18"/>
                <w:lang w:eastAsia="pl-PL"/>
                <w14:ligatures w14:val="none"/>
              </w:rPr>
              <w:t>1,8</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14:paraId="765C243D"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1,4</w:t>
            </w:r>
          </w:p>
        </w:tc>
      </w:tr>
      <w:tr w:rsidR="0024133B" w14:paraId="4B566B72" w14:textId="77777777">
        <w:trPr>
          <w:trHeight w:hRule="exact" w:val="278"/>
        </w:trPr>
        <w:tc>
          <w:tcPr>
            <w:tcW w:w="450" w:type="dxa"/>
            <w:tcBorders>
              <w:left w:val="single" w:sz="6" w:space="0" w:color="000000"/>
              <w:right w:val="single" w:sz="6" w:space="0" w:color="000000"/>
            </w:tcBorders>
            <w:shd w:val="clear" w:color="auto" w:fill="FFFFFF"/>
          </w:tcPr>
          <w:p w14:paraId="0AC38C79"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0AF0A8F8"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677" w:type="dxa"/>
            <w:tcBorders>
              <w:left w:val="single" w:sz="6" w:space="0" w:color="000000"/>
              <w:right w:val="single" w:sz="6" w:space="0" w:color="000000"/>
            </w:tcBorders>
            <w:shd w:val="clear" w:color="auto" w:fill="FFFFFF"/>
          </w:tcPr>
          <w:p w14:paraId="4D8EEF9C"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7F8B1261"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14:paraId="154D03DC"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DN75</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14:paraId="4699C2B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3"/>
                <w:kern w:val="0"/>
                <w:sz w:val="18"/>
                <w:szCs w:val="18"/>
                <w:lang w:eastAsia="pl-PL"/>
                <w14:ligatures w14:val="none"/>
              </w:rPr>
              <w:t>1,7</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14:paraId="13CF1436"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1,3</w:t>
            </w:r>
          </w:p>
        </w:tc>
        <w:tc>
          <w:tcPr>
            <w:tcW w:w="1135" w:type="dxa"/>
            <w:tcBorders>
              <w:top w:val="single" w:sz="6" w:space="0" w:color="000000"/>
              <w:left w:val="single" w:sz="6" w:space="0" w:color="000000"/>
              <w:bottom w:val="single" w:sz="6" w:space="0" w:color="000000"/>
              <w:right w:val="single" w:sz="6" w:space="0" w:color="000000"/>
            </w:tcBorders>
            <w:shd w:val="clear" w:color="auto" w:fill="FFFFFF"/>
          </w:tcPr>
          <w:p w14:paraId="0A472487"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0"/>
                <w:kern w:val="0"/>
                <w:sz w:val="18"/>
                <w:szCs w:val="18"/>
                <w:lang w:eastAsia="pl-PL"/>
                <w14:ligatures w14:val="none"/>
              </w:rPr>
              <w:t>2,0</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14:paraId="6650F867"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1,5</w:t>
            </w:r>
          </w:p>
        </w:tc>
      </w:tr>
      <w:tr w:rsidR="0024133B" w14:paraId="01DA1DE5" w14:textId="77777777">
        <w:trPr>
          <w:trHeight w:hRule="exact" w:val="298"/>
        </w:trPr>
        <w:tc>
          <w:tcPr>
            <w:tcW w:w="450" w:type="dxa"/>
            <w:tcBorders>
              <w:left w:val="single" w:sz="6" w:space="0" w:color="000000"/>
              <w:right w:val="single" w:sz="6" w:space="0" w:color="000000"/>
            </w:tcBorders>
            <w:shd w:val="clear" w:color="auto" w:fill="FFFFFF"/>
          </w:tcPr>
          <w:p w14:paraId="4D64E10F"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321AE4D3"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677" w:type="dxa"/>
            <w:tcBorders>
              <w:left w:val="single" w:sz="6" w:space="0" w:color="000000"/>
              <w:right w:val="single" w:sz="6" w:space="0" w:color="000000"/>
            </w:tcBorders>
            <w:shd w:val="clear" w:color="auto" w:fill="FFFFFF"/>
          </w:tcPr>
          <w:p w14:paraId="4CC94D77"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61ADADC3"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14:paraId="5EF00261"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DN90</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14:paraId="38983CB3"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5"/>
                <w:kern w:val="0"/>
                <w:sz w:val="18"/>
                <w:szCs w:val="18"/>
                <w:lang w:eastAsia="pl-PL"/>
                <w14:ligatures w14:val="none"/>
              </w:rPr>
              <w:t>1,9</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14:paraId="435D635D"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1,4</w:t>
            </w:r>
          </w:p>
        </w:tc>
        <w:tc>
          <w:tcPr>
            <w:tcW w:w="1135" w:type="dxa"/>
            <w:tcBorders>
              <w:top w:val="single" w:sz="6" w:space="0" w:color="000000"/>
              <w:left w:val="single" w:sz="6" w:space="0" w:color="000000"/>
              <w:bottom w:val="single" w:sz="6" w:space="0" w:color="000000"/>
              <w:right w:val="single" w:sz="6" w:space="0" w:color="000000"/>
            </w:tcBorders>
            <w:shd w:val="clear" w:color="auto" w:fill="FFFFFF"/>
          </w:tcPr>
          <w:p w14:paraId="70B9B36F"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3"/>
                <w:kern w:val="0"/>
                <w:sz w:val="18"/>
                <w:szCs w:val="18"/>
                <w:lang w:eastAsia="pl-PL"/>
                <w14:ligatures w14:val="none"/>
              </w:rPr>
              <w:t>2,1</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14:paraId="1F25A28F"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1,6</w:t>
            </w:r>
          </w:p>
        </w:tc>
      </w:tr>
      <w:tr w:rsidR="0024133B" w14:paraId="4148B593" w14:textId="77777777">
        <w:trPr>
          <w:trHeight w:hRule="exact" w:val="288"/>
        </w:trPr>
        <w:tc>
          <w:tcPr>
            <w:tcW w:w="450" w:type="dxa"/>
            <w:tcBorders>
              <w:left w:val="single" w:sz="6" w:space="0" w:color="000000"/>
              <w:bottom w:val="single" w:sz="6" w:space="0" w:color="000000"/>
              <w:right w:val="single" w:sz="6" w:space="0" w:color="000000"/>
            </w:tcBorders>
            <w:shd w:val="clear" w:color="auto" w:fill="FFFFFF"/>
          </w:tcPr>
          <w:p w14:paraId="27B99AC8"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1673B42B"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677" w:type="dxa"/>
            <w:tcBorders>
              <w:left w:val="single" w:sz="6" w:space="0" w:color="000000"/>
              <w:bottom w:val="single" w:sz="6" w:space="0" w:color="000000"/>
              <w:right w:val="single" w:sz="6" w:space="0" w:color="000000"/>
            </w:tcBorders>
            <w:shd w:val="clear" w:color="auto" w:fill="FFFFFF"/>
          </w:tcPr>
          <w:p w14:paraId="6FD38101"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2008E3B9"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14:paraId="1014FA77"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DN110</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14:paraId="0FD95AEF"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1"/>
                <w:kern w:val="0"/>
                <w:sz w:val="18"/>
                <w:szCs w:val="18"/>
                <w:lang w:eastAsia="pl-PL"/>
                <w14:ligatures w14:val="none"/>
              </w:rPr>
              <w:t>2,0</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14:paraId="2082430A"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1,6</w:t>
            </w:r>
          </w:p>
        </w:tc>
        <w:tc>
          <w:tcPr>
            <w:tcW w:w="1135" w:type="dxa"/>
            <w:tcBorders>
              <w:top w:val="single" w:sz="6" w:space="0" w:color="000000"/>
              <w:left w:val="single" w:sz="6" w:space="0" w:color="000000"/>
              <w:bottom w:val="single" w:sz="6" w:space="0" w:color="000000"/>
              <w:right w:val="single" w:sz="6" w:space="0" w:color="000000"/>
            </w:tcBorders>
            <w:shd w:val="clear" w:color="auto" w:fill="FFFFFF"/>
          </w:tcPr>
          <w:p w14:paraId="4052A3A9"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1"/>
                <w:kern w:val="0"/>
                <w:sz w:val="18"/>
                <w:szCs w:val="18"/>
                <w:lang w:eastAsia="pl-PL"/>
                <w14:ligatures w14:val="none"/>
              </w:rPr>
              <w:t>2,4</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14:paraId="3D5D59B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1,8</w:t>
            </w:r>
          </w:p>
        </w:tc>
      </w:tr>
      <w:tr w:rsidR="0024133B" w14:paraId="5A34B3D2" w14:textId="77777777">
        <w:trPr>
          <w:trHeight w:hRule="exact" w:val="298"/>
        </w:trPr>
        <w:tc>
          <w:tcPr>
            <w:tcW w:w="450" w:type="dxa"/>
            <w:tcBorders>
              <w:top w:val="single" w:sz="6" w:space="0" w:color="000000"/>
              <w:left w:val="single" w:sz="6" w:space="0" w:color="000000"/>
              <w:right w:val="single" w:sz="6" w:space="0" w:color="000000"/>
            </w:tcBorders>
            <w:shd w:val="clear" w:color="auto" w:fill="FFFFFF"/>
          </w:tcPr>
          <w:p w14:paraId="1D6AA34B"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3</w:t>
            </w:r>
          </w:p>
        </w:tc>
        <w:tc>
          <w:tcPr>
            <w:tcW w:w="1677" w:type="dxa"/>
            <w:tcBorders>
              <w:top w:val="single" w:sz="6" w:space="0" w:color="000000"/>
              <w:left w:val="single" w:sz="6" w:space="0" w:color="000000"/>
              <w:right w:val="single" w:sz="6" w:space="0" w:color="000000"/>
            </w:tcBorders>
            <w:shd w:val="clear" w:color="auto" w:fill="FFFFFF"/>
          </w:tcPr>
          <w:p w14:paraId="1F073463"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PB;</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14:paraId="72718005"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3"/>
                <w:kern w:val="0"/>
                <w:sz w:val="18"/>
                <w:szCs w:val="18"/>
                <w:lang w:eastAsia="pl-PL"/>
                <w14:ligatures w14:val="none"/>
              </w:rPr>
              <w:t>DN 16 do DN 25</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14:paraId="074939A7"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1,0</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14:paraId="1F357CA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0,4</w:t>
            </w:r>
          </w:p>
        </w:tc>
        <w:tc>
          <w:tcPr>
            <w:tcW w:w="1135" w:type="dxa"/>
            <w:tcBorders>
              <w:top w:val="single" w:sz="6" w:space="0" w:color="000000"/>
              <w:left w:val="single" w:sz="6" w:space="0" w:color="000000"/>
              <w:bottom w:val="single" w:sz="6" w:space="0" w:color="000000"/>
              <w:right w:val="single" w:sz="6" w:space="0" w:color="000000"/>
            </w:tcBorders>
            <w:shd w:val="clear" w:color="auto" w:fill="FFFFFF"/>
          </w:tcPr>
          <w:p w14:paraId="61FB18D5"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1,0</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14:paraId="78F4963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0,4</w:t>
            </w:r>
          </w:p>
        </w:tc>
      </w:tr>
      <w:tr w:rsidR="0024133B" w14:paraId="624C2C7C" w14:textId="77777777">
        <w:trPr>
          <w:trHeight w:hRule="exact" w:val="278"/>
        </w:trPr>
        <w:tc>
          <w:tcPr>
            <w:tcW w:w="450" w:type="dxa"/>
            <w:tcBorders>
              <w:left w:val="single" w:sz="6" w:space="0" w:color="000000"/>
              <w:right w:val="single" w:sz="6" w:space="0" w:color="000000"/>
            </w:tcBorders>
            <w:shd w:val="clear" w:color="auto" w:fill="FFFFFF"/>
          </w:tcPr>
          <w:p w14:paraId="32E35D53"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5780116B"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677" w:type="dxa"/>
            <w:tcBorders>
              <w:left w:val="single" w:sz="6" w:space="0" w:color="000000"/>
              <w:right w:val="single" w:sz="6" w:space="0" w:color="000000"/>
            </w:tcBorders>
            <w:shd w:val="clear" w:color="auto" w:fill="FFFFFF"/>
          </w:tcPr>
          <w:p w14:paraId="67290EA9"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2D244C9A"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14:paraId="649B764D"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2"/>
                <w:kern w:val="0"/>
                <w:sz w:val="18"/>
                <w:szCs w:val="18"/>
                <w:lang w:eastAsia="pl-PL"/>
                <w14:ligatures w14:val="none"/>
              </w:rPr>
              <w:t>DN 32 do DN 50</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14:paraId="3B165751"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1,2</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14:paraId="6320951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0,7</w:t>
            </w:r>
          </w:p>
        </w:tc>
        <w:tc>
          <w:tcPr>
            <w:tcW w:w="1135" w:type="dxa"/>
            <w:tcBorders>
              <w:top w:val="single" w:sz="6" w:space="0" w:color="000000"/>
              <w:left w:val="single" w:sz="6" w:space="0" w:color="000000"/>
              <w:bottom w:val="single" w:sz="6" w:space="0" w:color="000000"/>
              <w:right w:val="single" w:sz="6" w:space="0" w:color="000000"/>
            </w:tcBorders>
            <w:shd w:val="clear" w:color="auto" w:fill="FFFFFF"/>
          </w:tcPr>
          <w:p w14:paraId="74057FC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1,2</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14:paraId="1204EEDC"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0,7</w:t>
            </w:r>
          </w:p>
        </w:tc>
      </w:tr>
      <w:tr w:rsidR="0024133B" w14:paraId="2236877D" w14:textId="77777777">
        <w:trPr>
          <w:trHeight w:hRule="exact" w:val="298"/>
        </w:trPr>
        <w:tc>
          <w:tcPr>
            <w:tcW w:w="450" w:type="dxa"/>
            <w:tcBorders>
              <w:left w:val="single" w:sz="6" w:space="0" w:color="000000"/>
              <w:bottom w:val="single" w:sz="6" w:space="0" w:color="000000"/>
              <w:right w:val="single" w:sz="6" w:space="0" w:color="000000"/>
            </w:tcBorders>
            <w:shd w:val="clear" w:color="auto" w:fill="FFFFFF"/>
          </w:tcPr>
          <w:p w14:paraId="1F538497"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62124BC7"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677" w:type="dxa"/>
            <w:tcBorders>
              <w:left w:val="single" w:sz="6" w:space="0" w:color="000000"/>
              <w:bottom w:val="single" w:sz="6" w:space="0" w:color="000000"/>
              <w:right w:val="single" w:sz="6" w:space="0" w:color="000000"/>
            </w:tcBorders>
            <w:shd w:val="clear" w:color="auto" w:fill="FFFFFF"/>
          </w:tcPr>
          <w:p w14:paraId="72F1F099"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46A81F95"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14:paraId="3AD076AA"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Od DN 63</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14:paraId="6A6521EF"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1,3</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14:paraId="44D3C748"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0,9</w:t>
            </w:r>
          </w:p>
        </w:tc>
        <w:tc>
          <w:tcPr>
            <w:tcW w:w="1135" w:type="dxa"/>
            <w:tcBorders>
              <w:top w:val="single" w:sz="6" w:space="0" w:color="000000"/>
              <w:left w:val="single" w:sz="6" w:space="0" w:color="000000"/>
              <w:bottom w:val="single" w:sz="6" w:space="0" w:color="000000"/>
              <w:right w:val="single" w:sz="6" w:space="0" w:color="000000"/>
            </w:tcBorders>
            <w:shd w:val="clear" w:color="auto" w:fill="FFFFFF"/>
          </w:tcPr>
          <w:p w14:paraId="0B90FFDC"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1,3</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14:paraId="54B44136"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0,9</w:t>
            </w:r>
          </w:p>
        </w:tc>
      </w:tr>
    </w:tbl>
    <w:p w14:paraId="20F89C35" w14:textId="77777777" w:rsidR="0024133B" w:rsidRDefault="0024133B">
      <w:pPr>
        <w:spacing w:after="0" w:line="240" w:lineRule="auto"/>
        <w:jc w:val="both"/>
        <w:rPr>
          <w:rFonts w:ascii="Tahoma" w:eastAsia="Times New Roman" w:hAnsi="Tahoma" w:cs="Tahoma"/>
          <w:kern w:val="0"/>
          <w:sz w:val="18"/>
          <w:szCs w:val="18"/>
          <w:lang w:eastAsia="pl-PL"/>
          <w14:ligatures w14:val="none"/>
        </w:rPr>
      </w:pPr>
    </w:p>
    <w:tbl>
      <w:tblPr>
        <w:tblW w:w="8364" w:type="dxa"/>
        <w:tblInd w:w="40" w:type="dxa"/>
        <w:tblLayout w:type="fixed"/>
        <w:tblCellMar>
          <w:left w:w="40" w:type="dxa"/>
          <w:right w:w="40" w:type="dxa"/>
        </w:tblCellMar>
        <w:tblLook w:val="0000" w:firstRow="0" w:lastRow="0" w:firstColumn="0" w:lastColumn="0" w:noHBand="0" w:noVBand="0"/>
      </w:tblPr>
      <w:tblGrid>
        <w:gridCol w:w="548"/>
        <w:gridCol w:w="1579"/>
        <w:gridCol w:w="1842"/>
        <w:gridCol w:w="1277"/>
        <w:gridCol w:w="992"/>
        <w:gridCol w:w="1134"/>
        <w:gridCol w:w="992"/>
      </w:tblGrid>
      <w:tr w:rsidR="0024133B" w14:paraId="591B702D" w14:textId="77777777">
        <w:trPr>
          <w:trHeight w:hRule="exact" w:val="1338"/>
        </w:trPr>
        <w:tc>
          <w:tcPr>
            <w:tcW w:w="547" w:type="dxa"/>
            <w:tcBorders>
              <w:bottom w:val="single" w:sz="6" w:space="0" w:color="000000"/>
            </w:tcBorders>
            <w:shd w:val="clear" w:color="auto" w:fill="FFFFFF"/>
          </w:tcPr>
          <w:p w14:paraId="7C8D4FE7"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7816" w:type="dxa"/>
            <w:gridSpan w:val="6"/>
            <w:tcBorders>
              <w:bottom w:val="single" w:sz="6" w:space="0" w:color="000000"/>
            </w:tcBorders>
            <w:shd w:val="clear" w:color="auto" w:fill="FFFFFF"/>
          </w:tcPr>
          <w:p w14:paraId="543F4907" w14:textId="77777777" w:rsidR="0024133B" w:rsidRDefault="0024133B">
            <w:pPr>
              <w:widowControl w:val="0"/>
              <w:shd w:val="clear" w:color="auto" w:fill="FFFFFF"/>
              <w:spacing w:after="0" w:line="240" w:lineRule="auto"/>
              <w:ind w:left="154"/>
              <w:jc w:val="both"/>
              <w:rPr>
                <w:rFonts w:ascii="Tahoma" w:eastAsia="Times New Roman" w:hAnsi="Tahoma" w:cs="Tahoma"/>
                <w:b/>
                <w:bCs/>
                <w:color w:val="000000"/>
                <w:spacing w:val="-4"/>
                <w:kern w:val="0"/>
                <w:sz w:val="18"/>
                <w:szCs w:val="18"/>
                <w:lang w:eastAsia="pl-PL"/>
                <w14:ligatures w14:val="none"/>
              </w:rPr>
            </w:pPr>
          </w:p>
          <w:p w14:paraId="1AE171FA" w14:textId="77777777" w:rsidR="0024133B" w:rsidRDefault="00000000">
            <w:pPr>
              <w:widowControl w:val="0"/>
              <w:shd w:val="clear" w:color="auto" w:fill="FFFFFF"/>
              <w:spacing w:after="0" w:line="240" w:lineRule="auto"/>
              <w:ind w:left="154"/>
              <w:jc w:val="both"/>
              <w:rPr>
                <w:rFonts w:ascii="Tahoma" w:eastAsia="Times New Roman" w:hAnsi="Tahoma" w:cs="Tahoma"/>
                <w:b/>
                <w:bCs/>
                <w:color w:val="000000"/>
                <w:spacing w:val="-4"/>
                <w:kern w:val="0"/>
                <w:sz w:val="18"/>
                <w:szCs w:val="18"/>
                <w:lang w:eastAsia="pl-PL"/>
                <w14:ligatures w14:val="none"/>
              </w:rPr>
            </w:pPr>
            <w:r>
              <w:rPr>
                <w:rFonts w:ascii="Tahoma" w:eastAsia="Times New Roman" w:hAnsi="Tahoma" w:cs="Tahoma"/>
                <w:b/>
                <w:bCs/>
                <w:color w:val="000000"/>
                <w:spacing w:val="-4"/>
                <w:kern w:val="0"/>
                <w:sz w:val="18"/>
                <w:szCs w:val="18"/>
                <w:lang w:eastAsia="pl-PL"/>
                <w14:ligatures w14:val="none"/>
              </w:rPr>
              <w:t xml:space="preserve">Tablica 6 </w:t>
            </w:r>
          </w:p>
          <w:p w14:paraId="55DE54E4" w14:textId="77777777" w:rsidR="0024133B" w:rsidRDefault="00000000">
            <w:pPr>
              <w:widowControl w:val="0"/>
              <w:shd w:val="clear" w:color="auto" w:fill="FFFFFF"/>
              <w:spacing w:after="0" w:line="240" w:lineRule="auto"/>
              <w:ind w:left="154"/>
              <w:jc w:val="both"/>
              <w:rPr>
                <w:rFonts w:ascii="Tahoma" w:eastAsia="Times New Roman" w:hAnsi="Tahoma" w:cs="Tahoma"/>
                <w:b/>
                <w:bCs/>
                <w:i/>
                <w:iCs/>
                <w:color w:val="000000"/>
                <w:spacing w:val="-4"/>
                <w:kern w:val="0"/>
                <w:sz w:val="18"/>
                <w:szCs w:val="18"/>
                <w:lang w:eastAsia="pl-PL"/>
                <w14:ligatures w14:val="none"/>
              </w:rPr>
            </w:pPr>
            <w:r>
              <w:rPr>
                <w:rFonts w:ascii="Tahoma" w:eastAsia="Times New Roman" w:hAnsi="Tahoma" w:cs="Tahoma"/>
                <w:b/>
                <w:bCs/>
                <w:color w:val="000000"/>
                <w:spacing w:val="-3"/>
                <w:kern w:val="0"/>
                <w:sz w:val="18"/>
                <w:szCs w:val="18"/>
                <w:lang w:eastAsia="pl-PL"/>
                <w14:ligatures w14:val="none"/>
              </w:rPr>
              <w:t>Maksymalny odstęp</w:t>
            </w:r>
            <w:r>
              <w:rPr>
                <w:rFonts w:ascii="Tahoma" w:eastAsia="Times New Roman" w:hAnsi="Tahoma" w:cs="Tahoma"/>
                <w:kern w:val="0"/>
                <w:sz w:val="18"/>
                <w:szCs w:val="18"/>
                <w:lang w:eastAsia="pl-PL"/>
                <w14:ligatures w14:val="none"/>
              </w:rPr>
              <w:t xml:space="preserve"> </w:t>
            </w:r>
            <w:r>
              <w:rPr>
                <w:rFonts w:ascii="Tahoma" w:eastAsia="Times New Roman" w:hAnsi="Tahoma" w:cs="Tahoma"/>
                <w:b/>
                <w:bCs/>
                <w:color w:val="000000"/>
                <w:spacing w:val="-4"/>
                <w:kern w:val="0"/>
                <w:sz w:val="18"/>
                <w:szCs w:val="18"/>
                <w:lang w:eastAsia="pl-PL"/>
                <w14:ligatures w14:val="none"/>
              </w:rPr>
              <w:t>między podporami przewodów z rur wielowarstwowych</w:t>
            </w:r>
          </w:p>
          <w:p w14:paraId="4D6B9D32" w14:textId="77777777" w:rsidR="0024133B" w:rsidRDefault="00000000">
            <w:pPr>
              <w:widowControl w:val="0"/>
              <w:shd w:val="clear" w:color="auto" w:fill="FFFFFF"/>
              <w:spacing w:after="0" w:line="240" w:lineRule="auto"/>
              <w:ind w:left="154"/>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spacing w:val="-1"/>
                <w:kern w:val="0"/>
                <w:sz w:val="18"/>
                <w:szCs w:val="18"/>
                <w:lang w:eastAsia="pl-PL"/>
                <w14:ligatures w14:val="none"/>
              </w:rPr>
              <w:t>w instalacji wodociągowej</w:t>
            </w:r>
          </w:p>
          <w:p w14:paraId="347A765C" w14:textId="77777777" w:rsidR="0024133B" w:rsidRDefault="0024133B">
            <w:pPr>
              <w:widowControl w:val="0"/>
              <w:shd w:val="clear" w:color="auto" w:fill="FFFFFF"/>
              <w:spacing w:after="0" w:line="274" w:lineRule="exact"/>
              <w:ind w:firstLine="2184"/>
              <w:jc w:val="both"/>
              <w:rPr>
                <w:rFonts w:ascii="Tahoma" w:eastAsia="Times New Roman" w:hAnsi="Tahoma" w:cs="Tahoma"/>
                <w:kern w:val="0"/>
                <w:sz w:val="18"/>
                <w:szCs w:val="18"/>
                <w:lang w:eastAsia="pl-PL"/>
                <w14:ligatures w14:val="none"/>
              </w:rPr>
            </w:pPr>
          </w:p>
        </w:tc>
      </w:tr>
      <w:tr w:rsidR="0024133B" w14:paraId="72363D5C" w14:textId="77777777">
        <w:trPr>
          <w:trHeight w:hRule="exact" w:val="240"/>
        </w:trPr>
        <w:tc>
          <w:tcPr>
            <w:tcW w:w="547" w:type="dxa"/>
            <w:tcBorders>
              <w:top w:val="single" w:sz="6" w:space="0" w:color="000000"/>
              <w:left w:val="single" w:sz="6" w:space="0" w:color="000000"/>
              <w:right w:val="single" w:sz="6" w:space="0" w:color="000000"/>
            </w:tcBorders>
            <w:shd w:val="clear" w:color="auto" w:fill="FFFFFF"/>
          </w:tcPr>
          <w:p w14:paraId="0CAB5680"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7"/>
                <w:kern w:val="0"/>
                <w:sz w:val="18"/>
                <w:szCs w:val="18"/>
                <w:lang w:eastAsia="pl-PL"/>
                <w14:ligatures w14:val="none"/>
              </w:rPr>
              <w:t>Poz.</w:t>
            </w:r>
          </w:p>
        </w:tc>
        <w:tc>
          <w:tcPr>
            <w:tcW w:w="1579" w:type="dxa"/>
            <w:tcBorders>
              <w:top w:val="single" w:sz="6" w:space="0" w:color="000000"/>
              <w:left w:val="single" w:sz="6" w:space="0" w:color="000000"/>
              <w:right w:val="single" w:sz="6" w:space="0" w:color="000000"/>
            </w:tcBorders>
            <w:shd w:val="clear" w:color="auto" w:fill="FFFFFF"/>
          </w:tcPr>
          <w:p w14:paraId="24223269" w14:textId="77777777" w:rsidR="0024133B" w:rsidRDefault="00000000">
            <w:pPr>
              <w:widowControl w:val="0"/>
              <w:shd w:val="clear" w:color="auto" w:fill="FFFFFF"/>
              <w:spacing w:after="0" w:line="240" w:lineRule="auto"/>
              <w:ind w:left="739"/>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Materiał</w:t>
            </w:r>
          </w:p>
        </w:tc>
        <w:tc>
          <w:tcPr>
            <w:tcW w:w="1842" w:type="dxa"/>
            <w:tcBorders>
              <w:top w:val="single" w:sz="6" w:space="0" w:color="000000"/>
              <w:left w:val="single" w:sz="6" w:space="0" w:color="000000"/>
              <w:right w:val="single" w:sz="6" w:space="0" w:color="000000"/>
            </w:tcBorders>
            <w:shd w:val="clear" w:color="auto" w:fill="FFFFFF"/>
          </w:tcPr>
          <w:p w14:paraId="4EF4ABAD"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Średnica rury</w:t>
            </w:r>
          </w:p>
        </w:tc>
        <w:tc>
          <w:tcPr>
            <w:tcW w:w="4395" w:type="dxa"/>
            <w:gridSpan w:val="4"/>
            <w:tcBorders>
              <w:top w:val="single" w:sz="6" w:space="0" w:color="000000"/>
              <w:left w:val="single" w:sz="6" w:space="0" w:color="000000"/>
              <w:bottom w:val="single" w:sz="6" w:space="0" w:color="000000"/>
              <w:right w:val="single" w:sz="6" w:space="0" w:color="000000"/>
            </w:tcBorders>
            <w:shd w:val="clear" w:color="auto" w:fill="FFFFFF"/>
          </w:tcPr>
          <w:p w14:paraId="1B6AFB45" w14:textId="77777777" w:rsidR="0024133B" w:rsidRDefault="00000000">
            <w:pPr>
              <w:widowControl w:val="0"/>
              <w:shd w:val="clear" w:color="auto" w:fill="FFFFFF"/>
              <w:spacing w:after="0" w:line="240" w:lineRule="auto"/>
              <w:ind w:left="763"/>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Przewód montowany w instalacji</w:t>
            </w:r>
          </w:p>
        </w:tc>
      </w:tr>
      <w:tr w:rsidR="0024133B" w14:paraId="2F6DFF1F" w14:textId="77777777">
        <w:trPr>
          <w:trHeight w:hRule="exact" w:val="240"/>
        </w:trPr>
        <w:tc>
          <w:tcPr>
            <w:tcW w:w="547" w:type="dxa"/>
            <w:tcBorders>
              <w:left w:val="single" w:sz="6" w:space="0" w:color="000000"/>
              <w:right w:val="single" w:sz="6" w:space="0" w:color="000000"/>
            </w:tcBorders>
            <w:shd w:val="clear" w:color="auto" w:fill="FFFFFF"/>
          </w:tcPr>
          <w:p w14:paraId="25DCF493"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289F7283"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579" w:type="dxa"/>
            <w:tcBorders>
              <w:left w:val="single" w:sz="6" w:space="0" w:color="000000"/>
              <w:right w:val="single" w:sz="6" w:space="0" w:color="000000"/>
            </w:tcBorders>
            <w:shd w:val="clear" w:color="auto" w:fill="FFFFFF"/>
          </w:tcPr>
          <w:p w14:paraId="07F8CD88"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6EF187E3"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842" w:type="dxa"/>
            <w:tcBorders>
              <w:left w:val="single" w:sz="6" w:space="0" w:color="000000"/>
              <w:right w:val="single" w:sz="6" w:space="0" w:color="000000"/>
            </w:tcBorders>
            <w:shd w:val="clear" w:color="auto" w:fill="FFFFFF"/>
          </w:tcPr>
          <w:p w14:paraId="42F6F31F"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16D9B638"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2269" w:type="dxa"/>
            <w:gridSpan w:val="2"/>
            <w:tcBorders>
              <w:top w:val="single" w:sz="6" w:space="0" w:color="000000"/>
              <w:left w:val="single" w:sz="6" w:space="0" w:color="000000"/>
              <w:bottom w:val="single" w:sz="6" w:space="0" w:color="000000"/>
              <w:right w:val="single" w:sz="6" w:space="0" w:color="000000"/>
            </w:tcBorders>
            <w:shd w:val="clear" w:color="auto" w:fill="FFFFFF"/>
          </w:tcPr>
          <w:p w14:paraId="39304089" w14:textId="77777777" w:rsidR="0024133B" w:rsidRDefault="00000000">
            <w:pPr>
              <w:widowControl w:val="0"/>
              <w:shd w:val="clear" w:color="auto" w:fill="FFFFFF"/>
              <w:spacing w:after="0" w:line="240" w:lineRule="auto"/>
              <w:ind w:left="509"/>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wody ciepłej</w:t>
            </w:r>
          </w:p>
        </w:tc>
        <w:tc>
          <w:tcPr>
            <w:tcW w:w="2126" w:type="dxa"/>
            <w:gridSpan w:val="2"/>
            <w:tcBorders>
              <w:top w:val="single" w:sz="6" w:space="0" w:color="000000"/>
              <w:left w:val="single" w:sz="6" w:space="0" w:color="000000"/>
              <w:bottom w:val="single" w:sz="6" w:space="0" w:color="000000"/>
              <w:right w:val="single" w:sz="6" w:space="0" w:color="000000"/>
            </w:tcBorders>
            <w:shd w:val="clear" w:color="auto" w:fill="FFFFFF"/>
          </w:tcPr>
          <w:p w14:paraId="0B289879" w14:textId="77777777" w:rsidR="0024133B" w:rsidRDefault="00000000">
            <w:pPr>
              <w:widowControl w:val="0"/>
              <w:shd w:val="clear" w:color="auto" w:fill="FFFFFF"/>
              <w:spacing w:after="0" w:line="240" w:lineRule="auto"/>
              <w:ind w:left="470"/>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wody zimnej</w:t>
            </w:r>
          </w:p>
        </w:tc>
      </w:tr>
      <w:tr w:rsidR="0024133B" w14:paraId="34CFE8B4" w14:textId="77777777">
        <w:trPr>
          <w:trHeight w:hRule="exact" w:val="240"/>
        </w:trPr>
        <w:tc>
          <w:tcPr>
            <w:tcW w:w="547" w:type="dxa"/>
            <w:tcBorders>
              <w:left w:val="single" w:sz="6" w:space="0" w:color="000000"/>
              <w:bottom w:val="single" w:sz="6" w:space="0" w:color="000000"/>
              <w:right w:val="single" w:sz="6" w:space="0" w:color="000000"/>
            </w:tcBorders>
            <w:shd w:val="clear" w:color="auto" w:fill="FFFFFF"/>
          </w:tcPr>
          <w:p w14:paraId="29E125B3"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3D700AE9"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579" w:type="dxa"/>
            <w:tcBorders>
              <w:left w:val="single" w:sz="6" w:space="0" w:color="000000"/>
              <w:bottom w:val="single" w:sz="6" w:space="0" w:color="000000"/>
              <w:right w:val="single" w:sz="6" w:space="0" w:color="000000"/>
            </w:tcBorders>
            <w:shd w:val="clear" w:color="auto" w:fill="FFFFFF"/>
          </w:tcPr>
          <w:p w14:paraId="0E5F600B"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7BF43FD6"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842" w:type="dxa"/>
            <w:tcBorders>
              <w:left w:val="single" w:sz="6" w:space="0" w:color="000000"/>
              <w:bottom w:val="single" w:sz="6" w:space="0" w:color="000000"/>
              <w:right w:val="single" w:sz="6" w:space="0" w:color="000000"/>
            </w:tcBorders>
            <w:shd w:val="clear" w:color="auto" w:fill="FFFFFF"/>
          </w:tcPr>
          <w:p w14:paraId="6441FDA2"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52AC2AA9"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277" w:type="dxa"/>
            <w:tcBorders>
              <w:top w:val="single" w:sz="6" w:space="0" w:color="000000"/>
              <w:left w:val="single" w:sz="6" w:space="0" w:color="000000"/>
              <w:bottom w:val="single" w:sz="6" w:space="0" w:color="000000"/>
              <w:right w:val="single" w:sz="6" w:space="0" w:color="000000"/>
            </w:tcBorders>
            <w:shd w:val="clear" w:color="auto" w:fill="FFFFFF"/>
          </w:tcPr>
          <w:p w14:paraId="31ED641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pionowo</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7B24D5BC"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inaczej</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14:paraId="4F288D46"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pionowo</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61C0998F"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inaczej</w:t>
            </w:r>
          </w:p>
        </w:tc>
      </w:tr>
      <w:tr w:rsidR="0024133B" w14:paraId="44297478" w14:textId="77777777">
        <w:trPr>
          <w:trHeight w:hRule="exact" w:val="298"/>
        </w:trPr>
        <w:tc>
          <w:tcPr>
            <w:tcW w:w="547" w:type="dxa"/>
            <w:tcBorders>
              <w:top w:val="single" w:sz="6" w:space="0" w:color="000000"/>
              <w:left w:val="single" w:sz="6" w:space="0" w:color="000000"/>
              <w:bottom w:val="single" w:sz="6" w:space="0" w:color="000000"/>
              <w:right w:val="single" w:sz="6" w:space="0" w:color="000000"/>
            </w:tcBorders>
            <w:shd w:val="clear" w:color="auto" w:fill="FFFFFF"/>
          </w:tcPr>
          <w:p w14:paraId="271F0E7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w:t>
            </w:r>
          </w:p>
        </w:tc>
        <w:tc>
          <w:tcPr>
            <w:tcW w:w="1579" w:type="dxa"/>
            <w:tcBorders>
              <w:top w:val="single" w:sz="6" w:space="0" w:color="000000"/>
              <w:left w:val="single" w:sz="6" w:space="0" w:color="000000"/>
              <w:bottom w:val="single" w:sz="6" w:space="0" w:color="000000"/>
              <w:right w:val="single" w:sz="6" w:space="0" w:color="000000"/>
            </w:tcBorders>
            <w:shd w:val="clear" w:color="auto" w:fill="FFFFFF"/>
          </w:tcPr>
          <w:p w14:paraId="6D7BCE17" w14:textId="77777777" w:rsidR="0024133B" w:rsidRDefault="00000000">
            <w:pPr>
              <w:widowControl w:val="0"/>
              <w:shd w:val="clear" w:color="auto" w:fill="FFFFFF"/>
              <w:spacing w:after="0" w:line="240" w:lineRule="auto"/>
              <w:ind w:left="1022"/>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2</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14:paraId="419E2BC9"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3</w:t>
            </w:r>
          </w:p>
        </w:tc>
        <w:tc>
          <w:tcPr>
            <w:tcW w:w="1277" w:type="dxa"/>
            <w:tcBorders>
              <w:top w:val="single" w:sz="6" w:space="0" w:color="000000"/>
              <w:left w:val="single" w:sz="6" w:space="0" w:color="000000"/>
              <w:bottom w:val="single" w:sz="6" w:space="0" w:color="000000"/>
              <w:right w:val="single" w:sz="6" w:space="0" w:color="000000"/>
            </w:tcBorders>
            <w:shd w:val="clear" w:color="auto" w:fill="FFFFFF"/>
          </w:tcPr>
          <w:p w14:paraId="6C02995B"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4</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3AC2220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14:paraId="449F7A9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6</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352E16B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7</w:t>
            </w:r>
          </w:p>
        </w:tc>
      </w:tr>
      <w:tr w:rsidR="0024133B" w14:paraId="2624D8D2" w14:textId="77777777">
        <w:trPr>
          <w:trHeight w:hRule="exact" w:val="298"/>
        </w:trPr>
        <w:tc>
          <w:tcPr>
            <w:tcW w:w="547" w:type="dxa"/>
            <w:tcBorders>
              <w:top w:val="single" w:sz="6" w:space="0" w:color="000000"/>
              <w:left w:val="single" w:sz="6" w:space="0" w:color="000000"/>
              <w:right w:val="single" w:sz="6" w:space="0" w:color="000000"/>
            </w:tcBorders>
            <w:shd w:val="clear" w:color="auto" w:fill="FFFFFF"/>
          </w:tcPr>
          <w:p w14:paraId="0565F637"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w:t>
            </w:r>
          </w:p>
        </w:tc>
        <w:tc>
          <w:tcPr>
            <w:tcW w:w="1579" w:type="dxa"/>
            <w:tcBorders>
              <w:top w:val="single" w:sz="6" w:space="0" w:color="000000"/>
              <w:left w:val="single" w:sz="6" w:space="0" w:color="000000"/>
              <w:right w:val="single" w:sz="6" w:space="0" w:color="000000"/>
            </w:tcBorders>
            <w:shd w:val="clear" w:color="auto" w:fill="FFFFFF"/>
          </w:tcPr>
          <w:p w14:paraId="33A34E8F"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3"/>
                <w:kern w:val="0"/>
                <w:sz w:val="18"/>
                <w:szCs w:val="18"/>
                <w:lang w:eastAsia="pl-PL"/>
                <w14:ligatures w14:val="none"/>
              </w:rPr>
              <w:t>PE-X/A1/PE-X;</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14:paraId="1B098EBB"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3"/>
                <w:kern w:val="0"/>
                <w:sz w:val="18"/>
                <w:szCs w:val="18"/>
                <w:lang w:eastAsia="pl-PL"/>
                <w14:ligatures w14:val="none"/>
              </w:rPr>
              <w:t>DN 12 do DN 20</w:t>
            </w:r>
          </w:p>
        </w:tc>
        <w:tc>
          <w:tcPr>
            <w:tcW w:w="1277" w:type="dxa"/>
            <w:tcBorders>
              <w:top w:val="single" w:sz="6" w:space="0" w:color="000000"/>
              <w:left w:val="single" w:sz="6" w:space="0" w:color="000000"/>
              <w:bottom w:val="single" w:sz="6" w:space="0" w:color="000000"/>
              <w:right w:val="single" w:sz="6" w:space="0" w:color="000000"/>
            </w:tcBorders>
            <w:shd w:val="clear" w:color="auto" w:fill="FFFFFF"/>
          </w:tcPr>
          <w:p w14:paraId="58B55A0C"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404C6E74"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0,5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14:paraId="4F3627CA"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4"/>
                <w:kern w:val="0"/>
                <w:sz w:val="18"/>
                <w:szCs w:val="18"/>
                <w:lang w:eastAsia="pl-PL"/>
                <w14:ligatures w14:val="none"/>
              </w:rPr>
              <w:t>jak w kol. 4</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6BA14D71"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3"/>
                <w:kern w:val="0"/>
                <w:sz w:val="18"/>
                <w:szCs w:val="18"/>
                <w:lang w:eastAsia="pl-PL"/>
                <w14:ligatures w14:val="none"/>
              </w:rPr>
              <w:t>jak w kol. 5</w:t>
            </w:r>
          </w:p>
        </w:tc>
      </w:tr>
      <w:tr w:rsidR="0024133B" w14:paraId="1A13B06E" w14:textId="77777777">
        <w:trPr>
          <w:trHeight w:hRule="exact" w:val="288"/>
        </w:trPr>
        <w:tc>
          <w:tcPr>
            <w:tcW w:w="547" w:type="dxa"/>
            <w:tcBorders>
              <w:left w:val="single" w:sz="6" w:space="0" w:color="000000"/>
              <w:bottom w:val="single" w:sz="6" w:space="0" w:color="000000"/>
              <w:right w:val="single" w:sz="6" w:space="0" w:color="000000"/>
            </w:tcBorders>
            <w:shd w:val="clear" w:color="auto" w:fill="FFFFFF"/>
          </w:tcPr>
          <w:p w14:paraId="6E9EB200"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591F8F4D"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579" w:type="dxa"/>
            <w:tcBorders>
              <w:left w:val="single" w:sz="6" w:space="0" w:color="000000"/>
              <w:bottom w:val="single" w:sz="6" w:space="0" w:color="000000"/>
              <w:right w:val="single" w:sz="6" w:space="0" w:color="000000"/>
            </w:tcBorders>
            <w:shd w:val="clear" w:color="auto" w:fill="FFFFFF"/>
          </w:tcPr>
          <w:p w14:paraId="2AC96CF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4"/>
                <w:kern w:val="0"/>
                <w:sz w:val="18"/>
                <w:szCs w:val="18"/>
                <w:lang w:eastAsia="pl-PL"/>
                <w14:ligatures w14:val="none"/>
              </w:rPr>
              <w:t>PE-X/A1/PE-HD;</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14:paraId="0C6714F5"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0"/>
                <w:kern w:val="0"/>
                <w:sz w:val="18"/>
                <w:szCs w:val="18"/>
                <w:lang w:eastAsia="pl-PL"/>
                <w14:ligatures w14:val="none"/>
              </w:rPr>
              <w:t>DN25</w:t>
            </w:r>
          </w:p>
        </w:tc>
        <w:tc>
          <w:tcPr>
            <w:tcW w:w="1277" w:type="dxa"/>
            <w:tcBorders>
              <w:top w:val="single" w:sz="6" w:space="0" w:color="000000"/>
              <w:left w:val="single" w:sz="6" w:space="0" w:color="000000"/>
              <w:bottom w:val="single" w:sz="6" w:space="0" w:color="000000"/>
              <w:right w:val="single" w:sz="6" w:space="0" w:color="000000"/>
            </w:tcBorders>
            <w:shd w:val="clear" w:color="auto" w:fill="FFFFFF"/>
          </w:tcPr>
          <w:p w14:paraId="699BB5D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1,2</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159B29AF"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0,7</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14:paraId="7C9AE3BB"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5"/>
                <w:kern w:val="0"/>
                <w:sz w:val="18"/>
                <w:szCs w:val="18"/>
                <w:lang w:eastAsia="pl-PL"/>
                <w14:ligatures w14:val="none"/>
              </w:rPr>
              <w:t>jak w kol. 4</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5D1F6FDF"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3"/>
                <w:kern w:val="0"/>
                <w:sz w:val="18"/>
                <w:szCs w:val="18"/>
                <w:lang w:eastAsia="pl-PL"/>
                <w14:ligatures w14:val="none"/>
              </w:rPr>
              <w:t>jak w kol. 5</w:t>
            </w:r>
          </w:p>
        </w:tc>
      </w:tr>
      <w:tr w:rsidR="0024133B" w14:paraId="3CEF2910" w14:textId="77777777">
        <w:trPr>
          <w:trHeight w:hRule="exact" w:val="298"/>
        </w:trPr>
        <w:tc>
          <w:tcPr>
            <w:tcW w:w="547" w:type="dxa"/>
            <w:tcBorders>
              <w:top w:val="single" w:sz="6" w:space="0" w:color="000000"/>
              <w:left w:val="single" w:sz="6" w:space="0" w:color="000000"/>
              <w:right w:val="single" w:sz="6" w:space="0" w:color="000000"/>
            </w:tcBorders>
            <w:shd w:val="clear" w:color="auto" w:fill="FFFFFF"/>
          </w:tcPr>
          <w:p w14:paraId="00642D74"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2</w:t>
            </w:r>
          </w:p>
        </w:tc>
        <w:tc>
          <w:tcPr>
            <w:tcW w:w="1579" w:type="dxa"/>
            <w:tcBorders>
              <w:top w:val="single" w:sz="6" w:space="0" w:color="000000"/>
              <w:left w:val="single" w:sz="6" w:space="0" w:color="000000"/>
              <w:right w:val="single" w:sz="6" w:space="0" w:color="000000"/>
            </w:tcBorders>
            <w:shd w:val="clear" w:color="auto" w:fill="FFFFFF"/>
          </w:tcPr>
          <w:p w14:paraId="1E30652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5"/>
                <w:kern w:val="0"/>
                <w:sz w:val="18"/>
                <w:szCs w:val="18"/>
                <w:lang w:eastAsia="pl-PL"/>
                <w14:ligatures w14:val="none"/>
              </w:rPr>
              <w:t>PP-R/A1/PP-R;</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14:paraId="41A6455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3"/>
                <w:kern w:val="0"/>
                <w:sz w:val="18"/>
                <w:szCs w:val="18"/>
                <w:lang w:eastAsia="pl-PL"/>
                <w14:ligatures w14:val="none"/>
              </w:rPr>
              <w:t>DN16</w:t>
            </w:r>
          </w:p>
        </w:tc>
        <w:tc>
          <w:tcPr>
            <w:tcW w:w="1277" w:type="dxa"/>
            <w:tcBorders>
              <w:top w:val="single" w:sz="6" w:space="0" w:color="000000"/>
              <w:left w:val="single" w:sz="6" w:space="0" w:color="000000"/>
              <w:bottom w:val="single" w:sz="6" w:space="0" w:color="000000"/>
              <w:right w:val="single" w:sz="6" w:space="0" w:color="000000"/>
            </w:tcBorders>
            <w:shd w:val="clear" w:color="auto" w:fill="FFFFFF"/>
          </w:tcPr>
          <w:p w14:paraId="22BFFD18"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1,3</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3A5D424F"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14:paraId="26C59A35"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1,3</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05B99E00"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1,0</w:t>
            </w:r>
          </w:p>
        </w:tc>
      </w:tr>
      <w:tr w:rsidR="0024133B" w14:paraId="03582D6F" w14:textId="77777777">
        <w:trPr>
          <w:trHeight w:hRule="exact" w:val="288"/>
        </w:trPr>
        <w:tc>
          <w:tcPr>
            <w:tcW w:w="547" w:type="dxa"/>
            <w:tcBorders>
              <w:left w:val="single" w:sz="6" w:space="0" w:color="000000"/>
              <w:right w:val="single" w:sz="6" w:space="0" w:color="000000"/>
            </w:tcBorders>
            <w:shd w:val="clear" w:color="auto" w:fill="FFFFFF"/>
          </w:tcPr>
          <w:p w14:paraId="3E071418"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309AA8EC"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579" w:type="dxa"/>
            <w:tcBorders>
              <w:left w:val="single" w:sz="6" w:space="0" w:color="000000"/>
              <w:right w:val="single" w:sz="6" w:space="0" w:color="000000"/>
            </w:tcBorders>
            <w:shd w:val="clear" w:color="auto" w:fill="FFFFFF"/>
          </w:tcPr>
          <w:p w14:paraId="384F3529"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51B72E0D"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14:paraId="7B6E7F7C"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4"/>
                <w:kern w:val="0"/>
                <w:sz w:val="18"/>
                <w:szCs w:val="18"/>
                <w:lang w:eastAsia="pl-PL"/>
                <w14:ligatures w14:val="none"/>
              </w:rPr>
              <w:t>DN20</w:t>
            </w:r>
          </w:p>
        </w:tc>
        <w:tc>
          <w:tcPr>
            <w:tcW w:w="1277" w:type="dxa"/>
            <w:tcBorders>
              <w:top w:val="single" w:sz="6" w:space="0" w:color="000000"/>
              <w:left w:val="single" w:sz="6" w:space="0" w:color="000000"/>
              <w:bottom w:val="single" w:sz="6" w:space="0" w:color="000000"/>
              <w:right w:val="single" w:sz="6" w:space="0" w:color="000000"/>
            </w:tcBorders>
            <w:shd w:val="clear" w:color="auto" w:fill="FFFFFF"/>
          </w:tcPr>
          <w:p w14:paraId="591DC549"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1,4</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66266A7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14:paraId="6AD04FF8"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1,5</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5498C205"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1,2</w:t>
            </w:r>
          </w:p>
        </w:tc>
      </w:tr>
      <w:tr w:rsidR="0024133B" w14:paraId="4A77BD0F" w14:textId="77777777">
        <w:trPr>
          <w:trHeight w:hRule="exact" w:val="288"/>
        </w:trPr>
        <w:tc>
          <w:tcPr>
            <w:tcW w:w="547" w:type="dxa"/>
            <w:tcBorders>
              <w:left w:val="single" w:sz="6" w:space="0" w:color="000000"/>
              <w:right w:val="single" w:sz="6" w:space="0" w:color="000000"/>
            </w:tcBorders>
            <w:shd w:val="clear" w:color="auto" w:fill="FFFFFF"/>
          </w:tcPr>
          <w:p w14:paraId="68D3B936"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1D754E2C"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579" w:type="dxa"/>
            <w:tcBorders>
              <w:left w:val="single" w:sz="6" w:space="0" w:color="000000"/>
              <w:right w:val="single" w:sz="6" w:space="0" w:color="000000"/>
            </w:tcBorders>
            <w:shd w:val="clear" w:color="auto" w:fill="FFFFFF"/>
          </w:tcPr>
          <w:p w14:paraId="3844A3A2"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3C4659CA"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14:paraId="71EF6F59"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0"/>
                <w:kern w:val="0"/>
                <w:sz w:val="18"/>
                <w:szCs w:val="18"/>
                <w:lang w:eastAsia="pl-PL"/>
                <w14:ligatures w14:val="none"/>
              </w:rPr>
              <w:t>DN25</w:t>
            </w:r>
          </w:p>
        </w:tc>
        <w:tc>
          <w:tcPr>
            <w:tcW w:w="1277" w:type="dxa"/>
            <w:tcBorders>
              <w:top w:val="single" w:sz="6" w:space="0" w:color="000000"/>
              <w:left w:val="single" w:sz="6" w:space="0" w:color="000000"/>
              <w:bottom w:val="single" w:sz="6" w:space="0" w:color="000000"/>
              <w:right w:val="single" w:sz="6" w:space="0" w:color="000000"/>
            </w:tcBorders>
            <w:shd w:val="clear" w:color="auto" w:fill="FFFFFF"/>
          </w:tcPr>
          <w:p w14:paraId="098FA8CA"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1,5</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674AFFCF"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1,2</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14:paraId="43448B68"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6"/>
                <w:kern w:val="0"/>
                <w:sz w:val="18"/>
                <w:szCs w:val="18"/>
                <w:lang w:eastAsia="pl-PL"/>
                <w14:ligatures w14:val="none"/>
              </w:rPr>
              <w:t>1,7</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37A4DB24"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1,3</w:t>
            </w:r>
          </w:p>
        </w:tc>
      </w:tr>
      <w:tr w:rsidR="0024133B" w14:paraId="6CA396EA" w14:textId="77777777">
        <w:trPr>
          <w:trHeight w:hRule="exact" w:val="278"/>
        </w:trPr>
        <w:tc>
          <w:tcPr>
            <w:tcW w:w="547" w:type="dxa"/>
            <w:tcBorders>
              <w:left w:val="single" w:sz="6" w:space="0" w:color="000000"/>
              <w:right w:val="single" w:sz="6" w:space="0" w:color="000000"/>
            </w:tcBorders>
            <w:shd w:val="clear" w:color="auto" w:fill="FFFFFF"/>
          </w:tcPr>
          <w:p w14:paraId="6E9CBF24"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0E5DA7FD"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579" w:type="dxa"/>
            <w:tcBorders>
              <w:left w:val="single" w:sz="6" w:space="0" w:color="000000"/>
              <w:right w:val="single" w:sz="6" w:space="0" w:color="000000"/>
            </w:tcBorders>
            <w:shd w:val="clear" w:color="auto" w:fill="FFFFFF"/>
          </w:tcPr>
          <w:p w14:paraId="3A025B91"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077FAE88"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14:paraId="48575D9D"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3"/>
                <w:kern w:val="0"/>
                <w:sz w:val="18"/>
                <w:szCs w:val="18"/>
                <w:lang w:eastAsia="pl-PL"/>
                <w14:ligatures w14:val="none"/>
              </w:rPr>
              <w:t>DN32</w:t>
            </w:r>
          </w:p>
        </w:tc>
        <w:tc>
          <w:tcPr>
            <w:tcW w:w="1277" w:type="dxa"/>
            <w:tcBorders>
              <w:top w:val="single" w:sz="6" w:space="0" w:color="000000"/>
              <w:left w:val="single" w:sz="6" w:space="0" w:color="000000"/>
              <w:bottom w:val="single" w:sz="6" w:space="0" w:color="000000"/>
              <w:right w:val="single" w:sz="6" w:space="0" w:color="000000"/>
            </w:tcBorders>
            <w:shd w:val="clear" w:color="auto" w:fill="FFFFFF"/>
          </w:tcPr>
          <w:p w14:paraId="5AAF3171"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1"/>
                <w:kern w:val="0"/>
                <w:sz w:val="18"/>
                <w:szCs w:val="18"/>
                <w:lang w:eastAsia="pl-PL"/>
                <w14:ligatures w14:val="none"/>
              </w:rPr>
              <w:t>1,8</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0E089AFD"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1,4</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14:paraId="7B2E94B4"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5"/>
                <w:kern w:val="0"/>
                <w:sz w:val="18"/>
                <w:szCs w:val="18"/>
                <w:lang w:eastAsia="pl-PL"/>
                <w14:ligatures w14:val="none"/>
              </w:rPr>
              <w:t>1,9</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450BB174"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1,5</w:t>
            </w:r>
          </w:p>
        </w:tc>
      </w:tr>
      <w:tr w:rsidR="0024133B" w14:paraId="676575F2" w14:textId="77777777">
        <w:trPr>
          <w:trHeight w:hRule="exact" w:val="278"/>
        </w:trPr>
        <w:tc>
          <w:tcPr>
            <w:tcW w:w="547" w:type="dxa"/>
            <w:tcBorders>
              <w:left w:val="single" w:sz="6" w:space="0" w:color="000000"/>
              <w:right w:val="single" w:sz="6" w:space="0" w:color="000000"/>
            </w:tcBorders>
            <w:shd w:val="clear" w:color="auto" w:fill="FFFFFF"/>
          </w:tcPr>
          <w:p w14:paraId="5AE17ECD"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17CA589D"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579" w:type="dxa"/>
            <w:tcBorders>
              <w:left w:val="single" w:sz="6" w:space="0" w:color="000000"/>
              <w:right w:val="single" w:sz="6" w:space="0" w:color="000000"/>
            </w:tcBorders>
            <w:shd w:val="clear" w:color="auto" w:fill="FFFFFF"/>
          </w:tcPr>
          <w:p w14:paraId="48B64638"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13B09B41"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14:paraId="7940B5F8"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4"/>
                <w:kern w:val="0"/>
                <w:sz w:val="18"/>
                <w:szCs w:val="18"/>
                <w:lang w:eastAsia="pl-PL"/>
                <w14:ligatures w14:val="none"/>
              </w:rPr>
              <w:t>DN40</w:t>
            </w:r>
          </w:p>
        </w:tc>
        <w:tc>
          <w:tcPr>
            <w:tcW w:w="1277" w:type="dxa"/>
            <w:tcBorders>
              <w:top w:val="single" w:sz="6" w:space="0" w:color="000000"/>
              <w:left w:val="single" w:sz="6" w:space="0" w:color="000000"/>
              <w:bottom w:val="single" w:sz="6" w:space="0" w:color="000000"/>
              <w:right w:val="single" w:sz="6" w:space="0" w:color="000000"/>
            </w:tcBorders>
            <w:shd w:val="clear" w:color="auto" w:fill="FFFFFF"/>
          </w:tcPr>
          <w:p w14:paraId="4291F57D"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7"/>
                <w:kern w:val="0"/>
                <w:sz w:val="18"/>
                <w:szCs w:val="18"/>
                <w:lang w:eastAsia="pl-PL"/>
                <w14:ligatures w14:val="none"/>
              </w:rPr>
              <w:t>2,0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748382C4"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1,6</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14:paraId="743C888B"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2"/>
                <w:kern w:val="0"/>
                <w:sz w:val="18"/>
                <w:szCs w:val="18"/>
                <w:lang w:eastAsia="pl-PL"/>
                <w14:ligatures w14:val="none"/>
              </w:rPr>
              <w:t>2,2</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514F39B3"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1,7</w:t>
            </w:r>
          </w:p>
        </w:tc>
      </w:tr>
      <w:tr w:rsidR="0024133B" w14:paraId="58AF5689" w14:textId="77777777">
        <w:trPr>
          <w:trHeight w:hRule="exact" w:val="288"/>
        </w:trPr>
        <w:tc>
          <w:tcPr>
            <w:tcW w:w="547" w:type="dxa"/>
            <w:tcBorders>
              <w:left w:val="single" w:sz="6" w:space="0" w:color="000000"/>
              <w:right w:val="single" w:sz="6" w:space="0" w:color="000000"/>
            </w:tcBorders>
            <w:shd w:val="clear" w:color="auto" w:fill="FFFFFF"/>
          </w:tcPr>
          <w:p w14:paraId="3A6AB0A9"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2A0824E1"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579" w:type="dxa"/>
            <w:tcBorders>
              <w:left w:val="single" w:sz="6" w:space="0" w:color="000000"/>
              <w:right w:val="single" w:sz="6" w:space="0" w:color="000000"/>
            </w:tcBorders>
            <w:shd w:val="clear" w:color="auto" w:fill="FFFFFF"/>
          </w:tcPr>
          <w:p w14:paraId="157B8B48"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3F9AFDD5"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14:paraId="3808A274"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5"/>
                <w:kern w:val="0"/>
                <w:sz w:val="18"/>
                <w:szCs w:val="18"/>
                <w:lang w:eastAsia="pl-PL"/>
                <w14:ligatures w14:val="none"/>
              </w:rPr>
              <w:t>DN50</w:t>
            </w:r>
          </w:p>
        </w:tc>
        <w:tc>
          <w:tcPr>
            <w:tcW w:w="1277" w:type="dxa"/>
            <w:tcBorders>
              <w:top w:val="single" w:sz="6" w:space="0" w:color="000000"/>
              <w:left w:val="single" w:sz="6" w:space="0" w:color="000000"/>
              <w:bottom w:val="single" w:sz="6" w:space="0" w:color="000000"/>
              <w:right w:val="single" w:sz="6" w:space="0" w:color="000000"/>
            </w:tcBorders>
            <w:shd w:val="clear" w:color="auto" w:fill="FFFFFF"/>
          </w:tcPr>
          <w:p w14:paraId="3E4D205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
                <w:kern w:val="0"/>
                <w:sz w:val="18"/>
                <w:szCs w:val="18"/>
                <w:lang w:eastAsia="pl-PL"/>
                <w14:ligatures w14:val="none"/>
              </w:rPr>
              <w:t>2,3</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2FDDBE03"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1,8</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14:paraId="68CF32DB"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
                <w:kern w:val="0"/>
                <w:sz w:val="18"/>
                <w:szCs w:val="18"/>
                <w:lang w:eastAsia="pl-PL"/>
                <w14:ligatures w14:val="none"/>
              </w:rPr>
              <w:t>2,5</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6FDEFD7B"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1,9</w:t>
            </w:r>
          </w:p>
        </w:tc>
      </w:tr>
      <w:tr w:rsidR="0024133B" w14:paraId="7148C432" w14:textId="77777777">
        <w:trPr>
          <w:trHeight w:hRule="exact" w:val="288"/>
        </w:trPr>
        <w:tc>
          <w:tcPr>
            <w:tcW w:w="547" w:type="dxa"/>
            <w:tcBorders>
              <w:left w:val="single" w:sz="6" w:space="0" w:color="000000"/>
              <w:right w:val="single" w:sz="6" w:space="0" w:color="000000"/>
            </w:tcBorders>
            <w:shd w:val="clear" w:color="auto" w:fill="FFFFFF"/>
          </w:tcPr>
          <w:p w14:paraId="5997B38A"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2BCF92F2"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579" w:type="dxa"/>
            <w:tcBorders>
              <w:left w:val="single" w:sz="6" w:space="0" w:color="000000"/>
              <w:right w:val="single" w:sz="6" w:space="0" w:color="000000"/>
            </w:tcBorders>
            <w:shd w:val="clear" w:color="auto" w:fill="FFFFFF"/>
          </w:tcPr>
          <w:p w14:paraId="55451146"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55B48F95"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14:paraId="0AF52937"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9"/>
                <w:kern w:val="0"/>
                <w:sz w:val="18"/>
                <w:szCs w:val="18"/>
                <w:lang w:eastAsia="pl-PL"/>
                <w14:ligatures w14:val="none"/>
              </w:rPr>
              <w:t>DN63</w:t>
            </w:r>
          </w:p>
        </w:tc>
        <w:tc>
          <w:tcPr>
            <w:tcW w:w="1277" w:type="dxa"/>
            <w:tcBorders>
              <w:top w:val="single" w:sz="6" w:space="0" w:color="000000"/>
              <w:left w:val="single" w:sz="6" w:space="0" w:color="000000"/>
              <w:bottom w:val="single" w:sz="6" w:space="0" w:color="000000"/>
              <w:right w:val="single" w:sz="6" w:space="0" w:color="000000"/>
            </w:tcBorders>
            <w:shd w:val="clear" w:color="auto" w:fill="FFFFFF"/>
          </w:tcPr>
          <w:p w14:paraId="7A3ACD89"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2"/>
                <w:kern w:val="0"/>
                <w:sz w:val="18"/>
                <w:szCs w:val="18"/>
                <w:lang w:eastAsia="pl-PL"/>
                <w14:ligatures w14:val="none"/>
              </w:rPr>
              <w:t>2,6</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3CEC0791"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2,0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14:paraId="45EB16D3"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2"/>
                <w:kern w:val="0"/>
                <w:sz w:val="18"/>
                <w:szCs w:val="18"/>
                <w:lang w:eastAsia="pl-PL"/>
                <w14:ligatures w14:val="none"/>
              </w:rPr>
              <w:t>2,7</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66D76BA0"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2,1</w:t>
            </w:r>
          </w:p>
        </w:tc>
      </w:tr>
      <w:tr w:rsidR="0024133B" w14:paraId="611F1E8E" w14:textId="77777777">
        <w:trPr>
          <w:trHeight w:hRule="exact" w:val="278"/>
        </w:trPr>
        <w:tc>
          <w:tcPr>
            <w:tcW w:w="547" w:type="dxa"/>
            <w:tcBorders>
              <w:left w:val="single" w:sz="6" w:space="0" w:color="000000"/>
              <w:right w:val="single" w:sz="6" w:space="0" w:color="000000"/>
            </w:tcBorders>
            <w:shd w:val="clear" w:color="auto" w:fill="FFFFFF"/>
          </w:tcPr>
          <w:p w14:paraId="0F9BA1A9"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60958EA9"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579" w:type="dxa"/>
            <w:tcBorders>
              <w:left w:val="single" w:sz="6" w:space="0" w:color="000000"/>
              <w:right w:val="single" w:sz="6" w:space="0" w:color="000000"/>
            </w:tcBorders>
            <w:shd w:val="clear" w:color="auto" w:fill="FFFFFF"/>
          </w:tcPr>
          <w:p w14:paraId="648EC10F"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53914A38"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14:paraId="07D92428"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9"/>
                <w:kern w:val="0"/>
                <w:sz w:val="18"/>
                <w:szCs w:val="18"/>
                <w:lang w:eastAsia="pl-PL"/>
                <w14:ligatures w14:val="none"/>
              </w:rPr>
              <w:t>DN75</w:t>
            </w:r>
          </w:p>
        </w:tc>
        <w:tc>
          <w:tcPr>
            <w:tcW w:w="1277" w:type="dxa"/>
            <w:tcBorders>
              <w:top w:val="single" w:sz="6" w:space="0" w:color="000000"/>
              <w:left w:val="single" w:sz="6" w:space="0" w:color="000000"/>
              <w:bottom w:val="single" w:sz="6" w:space="0" w:color="000000"/>
              <w:right w:val="single" w:sz="6" w:space="0" w:color="000000"/>
            </w:tcBorders>
            <w:shd w:val="clear" w:color="auto" w:fill="FFFFFF"/>
          </w:tcPr>
          <w:p w14:paraId="304CD5E5"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2"/>
                <w:kern w:val="0"/>
                <w:sz w:val="18"/>
                <w:szCs w:val="18"/>
                <w:lang w:eastAsia="pl-PL"/>
                <w14:ligatures w14:val="none"/>
              </w:rPr>
              <w:t>2,7</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0EB670FC"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2,1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14:paraId="08192F45"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2"/>
                <w:kern w:val="0"/>
                <w:sz w:val="18"/>
                <w:szCs w:val="18"/>
                <w:lang w:eastAsia="pl-PL"/>
                <w14:ligatures w14:val="none"/>
              </w:rPr>
              <w:t>2,8</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493714A0"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2,2</w:t>
            </w:r>
          </w:p>
        </w:tc>
      </w:tr>
      <w:tr w:rsidR="0024133B" w14:paraId="262121EB" w14:textId="77777777">
        <w:trPr>
          <w:trHeight w:hRule="exact" w:val="288"/>
        </w:trPr>
        <w:tc>
          <w:tcPr>
            <w:tcW w:w="547" w:type="dxa"/>
            <w:tcBorders>
              <w:left w:val="single" w:sz="6" w:space="0" w:color="000000"/>
              <w:right w:val="single" w:sz="6" w:space="0" w:color="000000"/>
            </w:tcBorders>
            <w:shd w:val="clear" w:color="auto" w:fill="FFFFFF"/>
          </w:tcPr>
          <w:p w14:paraId="01E42507"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286D1F30"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579" w:type="dxa"/>
            <w:tcBorders>
              <w:left w:val="single" w:sz="6" w:space="0" w:color="000000"/>
              <w:right w:val="single" w:sz="6" w:space="0" w:color="000000"/>
            </w:tcBorders>
            <w:shd w:val="clear" w:color="auto" w:fill="FFFFFF"/>
          </w:tcPr>
          <w:p w14:paraId="7D523D44"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57055FD3"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14:paraId="043A00E4"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3"/>
                <w:kern w:val="0"/>
                <w:sz w:val="18"/>
                <w:szCs w:val="18"/>
                <w:lang w:eastAsia="pl-PL"/>
                <w14:ligatures w14:val="none"/>
              </w:rPr>
              <w:t>DN90</w:t>
            </w:r>
          </w:p>
        </w:tc>
        <w:tc>
          <w:tcPr>
            <w:tcW w:w="1277" w:type="dxa"/>
            <w:tcBorders>
              <w:top w:val="single" w:sz="6" w:space="0" w:color="000000"/>
              <w:left w:val="single" w:sz="6" w:space="0" w:color="000000"/>
              <w:bottom w:val="single" w:sz="6" w:space="0" w:color="000000"/>
              <w:right w:val="single" w:sz="6" w:space="0" w:color="000000"/>
            </w:tcBorders>
            <w:shd w:val="clear" w:color="auto" w:fill="FFFFFF"/>
          </w:tcPr>
          <w:p w14:paraId="4040D92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2"/>
                <w:kern w:val="0"/>
                <w:sz w:val="18"/>
                <w:szCs w:val="18"/>
                <w:lang w:eastAsia="pl-PL"/>
                <w14:ligatures w14:val="none"/>
              </w:rPr>
              <w:t>2,8</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12D6D0EF"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2,2</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14:paraId="561A23A9"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2"/>
                <w:kern w:val="0"/>
                <w:sz w:val="18"/>
                <w:szCs w:val="18"/>
                <w:lang w:eastAsia="pl-PL"/>
                <w14:ligatures w14:val="none"/>
              </w:rPr>
              <w:t>3,0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43D6E52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2,3</w:t>
            </w:r>
          </w:p>
        </w:tc>
      </w:tr>
      <w:tr w:rsidR="0024133B" w14:paraId="3497BDDF" w14:textId="77777777">
        <w:trPr>
          <w:trHeight w:hRule="exact" w:val="288"/>
        </w:trPr>
        <w:tc>
          <w:tcPr>
            <w:tcW w:w="547" w:type="dxa"/>
            <w:tcBorders>
              <w:left w:val="single" w:sz="6" w:space="0" w:color="000000"/>
              <w:bottom w:val="single" w:sz="6" w:space="0" w:color="000000"/>
              <w:right w:val="single" w:sz="6" w:space="0" w:color="000000"/>
            </w:tcBorders>
            <w:shd w:val="clear" w:color="auto" w:fill="FFFFFF"/>
          </w:tcPr>
          <w:p w14:paraId="601F02AB"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20B65335"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579" w:type="dxa"/>
            <w:tcBorders>
              <w:left w:val="single" w:sz="6" w:space="0" w:color="000000"/>
              <w:bottom w:val="single" w:sz="6" w:space="0" w:color="000000"/>
              <w:right w:val="single" w:sz="6" w:space="0" w:color="000000"/>
            </w:tcBorders>
            <w:shd w:val="clear" w:color="auto" w:fill="FFFFFF"/>
          </w:tcPr>
          <w:p w14:paraId="0DA2E01D"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3C7C736E"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14:paraId="0D6513F6"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9"/>
                <w:kern w:val="0"/>
                <w:sz w:val="18"/>
                <w:szCs w:val="18"/>
                <w:lang w:eastAsia="pl-PL"/>
                <w14:ligatures w14:val="none"/>
              </w:rPr>
              <w:t>DN110</w:t>
            </w:r>
          </w:p>
        </w:tc>
        <w:tc>
          <w:tcPr>
            <w:tcW w:w="1277" w:type="dxa"/>
            <w:tcBorders>
              <w:top w:val="single" w:sz="6" w:space="0" w:color="000000"/>
              <w:left w:val="single" w:sz="6" w:space="0" w:color="000000"/>
              <w:bottom w:val="single" w:sz="6" w:space="0" w:color="000000"/>
              <w:right w:val="single" w:sz="6" w:space="0" w:color="000000"/>
            </w:tcBorders>
            <w:shd w:val="clear" w:color="auto" w:fill="FFFFFF"/>
          </w:tcPr>
          <w:p w14:paraId="79BB8567"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3"/>
                <w:kern w:val="0"/>
                <w:sz w:val="18"/>
                <w:szCs w:val="18"/>
                <w:lang w:eastAsia="pl-PL"/>
                <w14:ligatures w14:val="none"/>
              </w:rPr>
              <w:t>2,7</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29F9B3BC"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2,1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14:paraId="6B70FBC0"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3"/>
                <w:kern w:val="0"/>
                <w:sz w:val="18"/>
                <w:szCs w:val="18"/>
                <w:lang w:eastAsia="pl-PL"/>
                <w14:ligatures w14:val="none"/>
              </w:rPr>
              <w:t>3,2</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6876E763"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2,5</w:t>
            </w:r>
          </w:p>
        </w:tc>
      </w:tr>
      <w:tr w:rsidR="0024133B" w14:paraId="3973095D" w14:textId="77777777">
        <w:trPr>
          <w:trHeight w:hRule="exact" w:val="298"/>
        </w:trPr>
        <w:tc>
          <w:tcPr>
            <w:tcW w:w="547" w:type="dxa"/>
            <w:tcBorders>
              <w:top w:val="single" w:sz="6" w:space="0" w:color="000000"/>
              <w:left w:val="single" w:sz="6" w:space="0" w:color="000000"/>
              <w:right w:val="single" w:sz="6" w:space="0" w:color="000000"/>
            </w:tcBorders>
            <w:shd w:val="clear" w:color="auto" w:fill="FFFFFF"/>
          </w:tcPr>
          <w:p w14:paraId="3C5BE5FC"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3</w:t>
            </w:r>
          </w:p>
        </w:tc>
        <w:tc>
          <w:tcPr>
            <w:tcW w:w="1579" w:type="dxa"/>
            <w:tcBorders>
              <w:top w:val="single" w:sz="6" w:space="0" w:color="000000"/>
              <w:left w:val="single" w:sz="6" w:space="0" w:color="000000"/>
              <w:right w:val="single" w:sz="6" w:space="0" w:color="000000"/>
            </w:tcBorders>
            <w:shd w:val="clear" w:color="auto" w:fill="FFFFFF"/>
          </w:tcPr>
          <w:p w14:paraId="2C92C373"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5"/>
                <w:kern w:val="0"/>
                <w:sz w:val="18"/>
                <w:szCs w:val="18"/>
                <w:lang w:eastAsia="pl-PL"/>
                <w14:ligatures w14:val="none"/>
              </w:rPr>
              <w:t>PE-RT/A1/PE-RT;</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14:paraId="1560D085"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8"/>
                <w:kern w:val="0"/>
                <w:sz w:val="18"/>
                <w:szCs w:val="18"/>
                <w:lang w:eastAsia="pl-PL"/>
                <w14:ligatures w14:val="none"/>
              </w:rPr>
              <w:t>D</w:t>
            </w:r>
            <w:r>
              <w:rPr>
                <w:rFonts w:ascii="Tahoma" w:eastAsia="Times New Roman" w:hAnsi="Tahoma" w:cs="Tahoma"/>
                <w:bCs/>
                <w:color w:val="000000"/>
                <w:spacing w:val="18"/>
                <w:kern w:val="0"/>
                <w:sz w:val="18"/>
                <w:szCs w:val="18"/>
                <w:vertAlign w:val="subscript"/>
                <w:lang w:eastAsia="pl-PL"/>
                <w14:ligatures w14:val="none"/>
              </w:rPr>
              <w:t>z</w:t>
            </w:r>
            <w:r>
              <w:rPr>
                <w:rFonts w:ascii="Tahoma" w:eastAsia="Times New Roman" w:hAnsi="Tahoma" w:cs="Tahoma"/>
                <w:bCs/>
                <w:color w:val="000000"/>
                <w:spacing w:val="18"/>
                <w:kern w:val="0"/>
                <w:sz w:val="18"/>
                <w:szCs w:val="18"/>
                <w:lang w:eastAsia="pl-PL"/>
                <w14:ligatures w14:val="none"/>
              </w:rPr>
              <w:t>14doD</w:t>
            </w:r>
            <w:r>
              <w:rPr>
                <w:rFonts w:ascii="Tahoma" w:eastAsia="Times New Roman" w:hAnsi="Tahoma" w:cs="Tahoma"/>
                <w:bCs/>
                <w:color w:val="000000"/>
                <w:spacing w:val="18"/>
                <w:kern w:val="0"/>
                <w:sz w:val="18"/>
                <w:szCs w:val="18"/>
                <w:vertAlign w:val="subscript"/>
                <w:lang w:eastAsia="pl-PL"/>
                <w14:ligatures w14:val="none"/>
              </w:rPr>
              <w:t>z</w:t>
            </w:r>
            <w:r>
              <w:rPr>
                <w:rFonts w:ascii="Tahoma" w:eastAsia="Times New Roman" w:hAnsi="Tahoma" w:cs="Tahoma"/>
                <w:bCs/>
                <w:color w:val="000000"/>
                <w:spacing w:val="18"/>
                <w:kern w:val="0"/>
                <w:sz w:val="18"/>
                <w:szCs w:val="18"/>
                <w:lang w:eastAsia="pl-PL"/>
                <w14:ligatures w14:val="none"/>
              </w:rPr>
              <w:t>16</w:t>
            </w:r>
          </w:p>
        </w:tc>
        <w:tc>
          <w:tcPr>
            <w:tcW w:w="1277" w:type="dxa"/>
            <w:tcBorders>
              <w:top w:val="single" w:sz="6" w:space="0" w:color="000000"/>
              <w:left w:val="single" w:sz="6" w:space="0" w:color="000000"/>
              <w:bottom w:val="single" w:sz="6" w:space="0" w:color="000000"/>
              <w:right w:val="single" w:sz="6" w:space="0" w:color="000000"/>
            </w:tcBorders>
            <w:shd w:val="clear" w:color="auto" w:fill="FFFFFF"/>
          </w:tcPr>
          <w:p w14:paraId="3E2C4B91"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1,5</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445BDDE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1,2</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14:paraId="135DCEA7"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4"/>
                <w:kern w:val="0"/>
                <w:sz w:val="18"/>
                <w:szCs w:val="18"/>
                <w:lang w:eastAsia="pl-PL"/>
                <w14:ligatures w14:val="none"/>
              </w:rPr>
              <w:t>jak w kol. 4</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10CD925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3"/>
                <w:kern w:val="0"/>
                <w:sz w:val="18"/>
                <w:szCs w:val="18"/>
                <w:lang w:eastAsia="pl-PL"/>
                <w14:ligatures w14:val="none"/>
              </w:rPr>
              <w:t>jak w kol. 5</w:t>
            </w:r>
          </w:p>
        </w:tc>
      </w:tr>
      <w:tr w:rsidR="0024133B" w14:paraId="5FF63CA3" w14:textId="77777777">
        <w:trPr>
          <w:trHeight w:hRule="exact" w:val="278"/>
        </w:trPr>
        <w:tc>
          <w:tcPr>
            <w:tcW w:w="547" w:type="dxa"/>
            <w:tcBorders>
              <w:left w:val="single" w:sz="6" w:space="0" w:color="000000"/>
              <w:right w:val="single" w:sz="6" w:space="0" w:color="000000"/>
            </w:tcBorders>
            <w:shd w:val="clear" w:color="auto" w:fill="FFFFFF"/>
          </w:tcPr>
          <w:p w14:paraId="0D3B09C2"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2CF20A34"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579" w:type="dxa"/>
            <w:tcBorders>
              <w:left w:val="single" w:sz="6" w:space="0" w:color="000000"/>
              <w:right w:val="single" w:sz="6" w:space="0" w:color="000000"/>
            </w:tcBorders>
            <w:shd w:val="clear" w:color="auto" w:fill="FFFFFF"/>
          </w:tcPr>
          <w:p w14:paraId="5C7E459B"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7341278B"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14:paraId="2596F057"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9"/>
                <w:kern w:val="0"/>
                <w:sz w:val="18"/>
                <w:szCs w:val="18"/>
                <w:lang w:eastAsia="pl-PL"/>
                <w14:ligatures w14:val="none"/>
              </w:rPr>
              <w:t>D</w:t>
            </w:r>
            <w:r>
              <w:rPr>
                <w:rFonts w:ascii="Tahoma" w:eastAsia="Times New Roman" w:hAnsi="Tahoma" w:cs="Tahoma"/>
                <w:bCs/>
                <w:color w:val="000000"/>
                <w:spacing w:val="19"/>
                <w:kern w:val="0"/>
                <w:sz w:val="18"/>
                <w:szCs w:val="18"/>
                <w:vertAlign w:val="subscript"/>
                <w:lang w:eastAsia="pl-PL"/>
                <w14:ligatures w14:val="none"/>
              </w:rPr>
              <w:t>z</w:t>
            </w:r>
            <w:r>
              <w:rPr>
                <w:rFonts w:ascii="Tahoma" w:eastAsia="Times New Roman" w:hAnsi="Tahoma" w:cs="Tahoma"/>
                <w:bCs/>
                <w:color w:val="000000"/>
                <w:spacing w:val="19"/>
                <w:kern w:val="0"/>
                <w:sz w:val="18"/>
                <w:szCs w:val="18"/>
                <w:lang w:eastAsia="pl-PL"/>
                <w14:ligatures w14:val="none"/>
              </w:rPr>
              <w:t>18doD</w:t>
            </w:r>
            <w:r>
              <w:rPr>
                <w:rFonts w:ascii="Tahoma" w:eastAsia="Times New Roman" w:hAnsi="Tahoma" w:cs="Tahoma"/>
                <w:bCs/>
                <w:color w:val="000000"/>
                <w:spacing w:val="19"/>
                <w:kern w:val="0"/>
                <w:sz w:val="18"/>
                <w:szCs w:val="18"/>
                <w:vertAlign w:val="subscript"/>
                <w:lang w:eastAsia="pl-PL"/>
                <w14:ligatures w14:val="none"/>
              </w:rPr>
              <w:t>z</w:t>
            </w:r>
            <w:r>
              <w:rPr>
                <w:rFonts w:ascii="Tahoma" w:eastAsia="Times New Roman" w:hAnsi="Tahoma" w:cs="Tahoma"/>
                <w:bCs/>
                <w:color w:val="000000"/>
                <w:spacing w:val="19"/>
                <w:kern w:val="0"/>
                <w:sz w:val="18"/>
                <w:szCs w:val="18"/>
                <w:lang w:eastAsia="pl-PL"/>
                <w14:ligatures w14:val="none"/>
              </w:rPr>
              <w:t>20</w:t>
            </w:r>
          </w:p>
        </w:tc>
        <w:tc>
          <w:tcPr>
            <w:tcW w:w="1277" w:type="dxa"/>
            <w:tcBorders>
              <w:top w:val="single" w:sz="6" w:space="0" w:color="000000"/>
              <w:left w:val="single" w:sz="6" w:space="0" w:color="000000"/>
              <w:bottom w:val="single" w:sz="6" w:space="0" w:color="000000"/>
              <w:right w:val="single" w:sz="6" w:space="0" w:color="000000"/>
            </w:tcBorders>
            <w:shd w:val="clear" w:color="auto" w:fill="FFFFFF"/>
          </w:tcPr>
          <w:p w14:paraId="2A8F025D"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1,7</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4B5A6B9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1,3</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14:paraId="66DDAC4F"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5"/>
                <w:kern w:val="0"/>
                <w:sz w:val="18"/>
                <w:szCs w:val="18"/>
                <w:lang w:eastAsia="pl-PL"/>
                <w14:ligatures w14:val="none"/>
              </w:rPr>
              <w:t>jak w kol. 4</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61283E98"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3"/>
                <w:kern w:val="0"/>
                <w:sz w:val="18"/>
                <w:szCs w:val="18"/>
                <w:lang w:eastAsia="pl-PL"/>
                <w14:ligatures w14:val="none"/>
              </w:rPr>
              <w:t>jak w kol. 5</w:t>
            </w:r>
          </w:p>
        </w:tc>
      </w:tr>
      <w:tr w:rsidR="0024133B" w14:paraId="6358AEC1" w14:textId="77777777">
        <w:trPr>
          <w:trHeight w:hRule="exact" w:val="288"/>
        </w:trPr>
        <w:tc>
          <w:tcPr>
            <w:tcW w:w="547" w:type="dxa"/>
            <w:tcBorders>
              <w:left w:val="single" w:sz="6" w:space="0" w:color="000000"/>
              <w:right w:val="single" w:sz="6" w:space="0" w:color="000000"/>
            </w:tcBorders>
            <w:shd w:val="clear" w:color="auto" w:fill="FFFFFF"/>
          </w:tcPr>
          <w:p w14:paraId="048116E1"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67576B29"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579" w:type="dxa"/>
            <w:tcBorders>
              <w:left w:val="single" w:sz="6" w:space="0" w:color="000000"/>
              <w:right w:val="single" w:sz="6" w:space="0" w:color="000000"/>
            </w:tcBorders>
            <w:shd w:val="clear" w:color="auto" w:fill="FFFFFF"/>
          </w:tcPr>
          <w:p w14:paraId="1FB6F14B"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48538537"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14:paraId="472A66F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7"/>
                <w:kern w:val="0"/>
                <w:sz w:val="18"/>
                <w:szCs w:val="18"/>
                <w:lang w:eastAsia="pl-PL"/>
                <w14:ligatures w14:val="none"/>
              </w:rPr>
              <w:t>D</w:t>
            </w:r>
            <w:r>
              <w:rPr>
                <w:rFonts w:ascii="Tahoma" w:eastAsia="Times New Roman" w:hAnsi="Tahoma" w:cs="Tahoma"/>
                <w:bCs/>
                <w:color w:val="000000"/>
                <w:spacing w:val="-7"/>
                <w:kern w:val="0"/>
                <w:sz w:val="18"/>
                <w:szCs w:val="18"/>
                <w:vertAlign w:val="subscript"/>
                <w:lang w:eastAsia="pl-PL"/>
                <w14:ligatures w14:val="none"/>
              </w:rPr>
              <w:t>Z</w:t>
            </w:r>
            <w:r>
              <w:rPr>
                <w:rFonts w:ascii="Tahoma" w:eastAsia="Times New Roman" w:hAnsi="Tahoma" w:cs="Tahoma"/>
                <w:bCs/>
                <w:color w:val="000000"/>
                <w:spacing w:val="-7"/>
                <w:kern w:val="0"/>
                <w:sz w:val="18"/>
                <w:szCs w:val="18"/>
                <w:lang w:eastAsia="pl-PL"/>
                <w14:ligatures w14:val="none"/>
              </w:rPr>
              <w:t>25</w:t>
            </w:r>
          </w:p>
        </w:tc>
        <w:tc>
          <w:tcPr>
            <w:tcW w:w="1277" w:type="dxa"/>
            <w:tcBorders>
              <w:top w:val="single" w:sz="6" w:space="0" w:color="000000"/>
              <w:left w:val="single" w:sz="6" w:space="0" w:color="000000"/>
              <w:bottom w:val="single" w:sz="6" w:space="0" w:color="000000"/>
              <w:right w:val="single" w:sz="6" w:space="0" w:color="000000"/>
            </w:tcBorders>
            <w:shd w:val="clear" w:color="auto" w:fill="FFFFFF"/>
          </w:tcPr>
          <w:p w14:paraId="40BC353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6"/>
                <w:kern w:val="0"/>
                <w:sz w:val="18"/>
                <w:szCs w:val="18"/>
                <w:lang w:eastAsia="pl-PL"/>
                <w14:ligatures w14:val="none"/>
              </w:rPr>
              <w:t>1,9</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0F518C7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14:paraId="468782A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4"/>
                <w:kern w:val="0"/>
                <w:sz w:val="18"/>
                <w:szCs w:val="18"/>
                <w:lang w:eastAsia="pl-PL"/>
                <w14:ligatures w14:val="none"/>
              </w:rPr>
              <w:t>jak w kol. 4</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57AB57EB"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3"/>
                <w:kern w:val="0"/>
                <w:sz w:val="18"/>
                <w:szCs w:val="18"/>
                <w:lang w:eastAsia="pl-PL"/>
                <w14:ligatures w14:val="none"/>
              </w:rPr>
              <w:t>jak w kol.5</w:t>
            </w:r>
          </w:p>
        </w:tc>
      </w:tr>
      <w:tr w:rsidR="0024133B" w14:paraId="1B8B9BC8" w14:textId="77777777">
        <w:trPr>
          <w:trHeight w:hRule="exact" w:val="288"/>
        </w:trPr>
        <w:tc>
          <w:tcPr>
            <w:tcW w:w="547" w:type="dxa"/>
            <w:tcBorders>
              <w:left w:val="single" w:sz="6" w:space="0" w:color="000000"/>
              <w:right w:val="single" w:sz="6" w:space="0" w:color="000000"/>
            </w:tcBorders>
            <w:shd w:val="clear" w:color="auto" w:fill="FFFFFF"/>
          </w:tcPr>
          <w:p w14:paraId="5C3520E4"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7D3BB18D"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579" w:type="dxa"/>
            <w:tcBorders>
              <w:left w:val="single" w:sz="6" w:space="0" w:color="000000"/>
              <w:right w:val="single" w:sz="6" w:space="0" w:color="000000"/>
            </w:tcBorders>
            <w:shd w:val="clear" w:color="auto" w:fill="FFFFFF"/>
          </w:tcPr>
          <w:p w14:paraId="76176F8C"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7C1F3B7A"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14:paraId="5539ADA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0"/>
                <w:kern w:val="0"/>
                <w:sz w:val="18"/>
                <w:szCs w:val="18"/>
                <w:lang w:eastAsia="pl-PL"/>
                <w14:ligatures w14:val="none"/>
              </w:rPr>
              <w:t>Dz32</w:t>
            </w:r>
          </w:p>
        </w:tc>
        <w:tc>
          <w:tcPr>
            <w:tcW w:w="1277" w:type="dxa"/>
            <w:tcBorders>
              <w:top w:val="single" w:sz="6" w:space="0" w:color="000000"/>
              <w:left w:val="single" w:sz="6" w:space="0" w:color="000000"/>
              <w:bottom w:val="single" w:sz="6" w:space="0" w:color="000000"/>
              <w:right w:val="single" w:sz="6" w:space="0" w:color="000000"/>
            </w:tcBorders>
            <w:shd w:val="clear" w:color="auto" w:fill="FFFFFF"/>
          </w:tcPr>
          <w:p w14:paraId="20C6F280"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2"/>
                <w:kern w:val="0"/>
                <w:sz w:val="18"/>
                <w:szCs w:val="18"/>
                <w:lang w:eastAsia="pl-PL"/>
                <w14:ligatures w14:val="none"/>
              </w:rPr>
              <w:t>2,1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0B51D964"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1,6</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14:paraId="5E0D9057"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4"/>
                <w:kern w:val="0"/>
                <w:sz w:val="18"/>
                <w:szCs w:val="18"/>
                <w:lang w:eastAsia="pl-PL"/>
                <w14:ligatures w14:val="none"/>
              </w:rPr>
              <w:t>jak w kol. 4</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49675097"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3"/>
                <w:kern w:val="0"/>
                <w:sz w:val="18"/>
                <w:szCs w:val="18"/>
                <w:lang w:eastAsia="pl-PL"/>
                <w14:ligatures w14:val="none"/>
              </w:rPr>
              <w:t>jak w kol. 5</w:t>
            </w:r>
          </w:p>
        </w:tc>
      </w:tr>
      <w:tr w:rsidR="0024133B" w14:paraId="6757AC39" w14:textId="77777777">
        <w:trPr>
          <w:trHeight w:hRule="exact" w:val="288"/>
        </w:trPr>
        <w:tc>
          <w:tcPr>
            <w:tcW w:w="547" w:type="dxa"/>
            <w:tcBorders>
              <w:left w:val="single" w:sz="6" w:space="0" w:color="000000"/>
              <w:right w:val="single" w:sz="6" w:space="0" w:color="000000"/>
            </w:tcBorders>
            <w:shd w:val="clear" w:color="auto" w:fill="FFFFFF"/>
          </w:tcPr>
          <w:p w14:paraId="55E402D9"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274E2BB4"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579" w:type="dxa"/>
            <w:tcBorders>
              <w:left w:val="single" w:sz="6" w:space="0" w:color="000000"/>
              <w:right w:val="single" w:sz="6" w:space="0" w:color="000000"/>
            </w:tcBorders>
            <w:shd w:val="clear" w:color="auto" w:fill="FFFFFF"/>
          </w:tcPr>
          <w:p w14:paraId="7CEF6F4E"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088DF827"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14:paraId="4975AA89"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7"/>
                <w:kern w:val="0"/>
                <w:sz w:val="18"/>
                <w:szCs w:val="18"/>
                <w:lang w:eastAsia="pl-PL"/>
                <w14:ligatures w14:val="none"/>
              </w:rPr>
              <w:t>Dz40</w:t>
            </w:r>
          </w:p>
        </w:tc>
        <w:tc>
          <w:tcPr>
            <w:tcW w:w="1277" w:type="dxa"/>
            <w:tcBorders>
              <w:top w:val="single" w:sz="6" w:space="0" w:color="000000"/>
              <w:left w:val="single" w:sz="6" w:space="0" w:color="000000"/>
              <w:bottom w:val="single" w:sz="6" w:space="0" w:color="000000"/>
              <w:right w:val="single" w:sz="6" w:space="0" w:color="000000"/>
            </w:tcBorders>
            <w:shd w:val="clear" w:color="auto" w:fill="FFFFFF"/>
          </w:tcPr>
          <w:p w14:paraId="421C36B7"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2"/>
                <w:kern w:val="0"/>
                <w:sz w:val="18"/>
                <w:szCs w:val="18"/>
                <w:lang w:eastAsia="pl-PL"/>
                <w14:ligatures w14:val="none"/>
              </w:rPr>
              <w:t>2,2</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4F6BE85D"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1,7</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14:paraId="79BE2879"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5"/>
                <w:kern w:val="0"/>
                <w:sz w:val="18"/>
                <w:szCs w:val="18"/>
                <w:lang w:eastAsia="pl-PL"/>
                <w14:ligatures w14:val="none"/>
              </w:rPr>
              <w:t>jak w kol. 4</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0F23B15B"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3"/>
                <w:kern w:val="0"/>
                <w:sz w:val="18"/>
                <w:szCs w:val="18"/>
                <w:lang w:eastAsia="pl-PL"/>
                <w14:ligatures w14:val="none"/>
              </w:rPr>
              <w:t>jak w kol. 5</w:t>
            </w:r>
          </w:p>
        </w:tc>
      </w:tr>
      <w:tr w:rsidR="0024133B" w14:paraId="3B6CBDBE" w14:textId="77777777">
        <w:trPr>
          <w:trHeight w:hRule="exact" w:val="288"/>
        </w:trPr>
        <w:tc>
          <w:tcPr>
            <w:tcW w:w="547" w:type="dxa"/>
            <w:tcBorders>
              <w:left w:val="single" w:sz="6" w:space="0" w:color="000000"/>
              <w:right w:val="single" w:sz="6" w:space="0" w:color="000000"/>
            </w:tcBorders>
            <w:shd w:val="clear" w:color="auto" w:fill="FFFFFF"/>
          </w:tcPr>
          <w:p w14:paraId="29770171"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557F13C2"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579" w:type="dxa"/>
            <w:tcBorders>
              <w:left w:val="single" w:sz="6" w:space="0" w:color="000000"/>
              <w:right w:val="single" w:sz="6" w:space="0" w:color="000000"/>
            </w:tcBorders>
            <w:shd w:val="clear" w:color="auto" w:fill="FFFFFF"/>
          </w:tcPr>
          <w:p w14:paraId="0725CCCD"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502E8759"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14:paraId="240B47FC"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10"/>
                <w:kern w:val="0"/>
                <w:sz w:val="18"/>
                <w:szCs w:val="18"/>
                <w:lang w:eastAsia="pl-PL"/>
                <w14:ligatures w14:val="none"/>
              </w:rPr>
              <w:t>D</w:t>
            </w:r>
            <w:r>
              <w:rPr>
                <w:rFonts w:ascii="Tahoma" w:eastAsia="Times New Roman" w:hAnsi="Tahoma" w:cs="Tahoma"/>
                <w:bCs/>
                <w:color w:val="000000"/>
                <w:spacing w:val="10"/>
                <w:kern w:val="0"/>
                <w:sz w:val="18"/>
                <w:szCs w:val="18"/>
                <w:vertAlign w:val="subscript"/>
                <w:lang w:eastAsia="pl-PL"/>
                <w14:ligatures w14:val="none"/>
              </w:rPr>
              <w:t>z</w:t>
            </w:r>
            <w:r>
              <w:rPr>
                <w:rFonts w:ascii="Tahoma" w:eastAsia="Times New Roman" w:hAnsi="Tahoma" w:cs="Tahoma"/>
                <w:bCs/>
                <w:color w:val="000000"/>
                <w:spacing w:val="10"/>
                <w:kern w:val="0"/>
                <w:sz w:val="18"/>
                <w:szCs w:val="18"/>
                <w:lang w:eastAsia="pl-PL"/>
                <w14:ligatures w14:val="none"/>
              </w:rPr>
              <w:t>50</w:t>
            </w:r>
          </w:p>
        </w:tc>
        <w:tc>
          <w:tcPr>
            <w:tcW w:w="1277" w:type="dxa"/>
            <w:tcBorders>
              <w:top w:val="single" w:sz="6" w:space="0" w:color="000000"/>
              <w:left w:val="single" w:sz="6" w:space="0" w:color="000000"/>
              <w:bottom w:val="single" w:sz="6" w:space="0" w:color="000000"/>
              <w:right w:val="single" w:sz="6" w:space="0" w:color="000000"/>
            </w:tcBorders>
            <w:shd w:val="clear" w:color="auto" w:fill="FFFFFF"/>
          </w:tcPr>
          <w:p w14:paraId="5FD5628A"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2"/>
                <w:kern w:val="0"/>
                <w:sz w:val="18"/>
                <w:szCs w:val="18"/>
                <w:lang w:eastAsia="pl-PL"/>
                <w14:ligatures w14:val="none"/>
              </w:rPr>
              <w:t>2,6</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183239BA"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2,0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14:paraId="59DD562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4"/>
                <w:kern w:val="0"/>
                <w:sz w:val="18"/>
                <w:szCs w:val="18"/>
                <w:lang w:eastAsia="pl-PL"/>
                <w14:ligatures w14:val="none"/>
              </w:rPr>
              <w:t>jak w kol. 4</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1B3E2DB8"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3"/>
                <w:kern w:val="0"/>
                <w:sz w:val="18"/>
                <w:szCs w:val="18"/>
                <w:lang w:eastAsia="pl-PL"/>
                <w14:ligatures w14:val="none"/>
              </w:rPr>
              <w:t>jak w kol. 5</w:t>
            </w:r>
          </w:p>
        </w:tc>
      </w:tr>
      <w:tr w:rsidR="0024133B" w14:paraId="398AA1F7" w14:textId="77777777">
        <w:trPr>
          <w:trHeight w:hRule="exact" w:val="278"/>
        </w:trPr>
        <w:tc>
          <w:tcPr>
            <w:tcW w:w="547" w:type="dxa"/>
            <w:tcBorders>
              <w:left w:val="single" w:sz="6" w:space="0" w:color="000000"/>
              <w:right w:val="single" w:sz="6" w:space="0" w:color="000000"/>
            </w:tcBorders>
            <w:shd w:val="clear" w:color="auto" w:fill="FFFFFF"/>
          </w:tcPr>
          <w:p w14:paraId="55B7E9F4"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0B971DDF"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579" w:type="dxa"/>
            <w:tcBorders>
              <w:left w:val="single" w:sz="6" w:space="0" w:color="000000"/>
              <w:right w:val="single" w:sz="6" w:space="0" w:color="000000"/>
            </w:tcBorders>
            <w:shd w:val="clear" w:color="auto" w:fill="FFFFFF"/>
          </w:tcPr>
          <w:p w14:paraId="3F619A86"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1E71EE75"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14:paraId="13D5C7F0"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6"/>
                <w:kern w:val="0"/>
                <w:sz w:val="18"/>
                <w:szCs w:val="18"/>
                <w:lang w:eastAsia="pl-PL"/>
                <w14:ligatures w14:val="none"/>
              </w:rPr>
              <w:t>Dz63</w:t>
            </w:r>
          </w:p>
        </w:tc>
        <w:tc>
          <w:tcPr>
            <w:tcW w:w="1277" w:type="dxa"/>
            <w:tcBorders>
              <w:top w:val="single" w:sz="6" w:space="0" w:color="000000"/>
              <w:left w:val="single" w:sz="6" w:space="0" w:color="000000"/>
              <w:bottom w:val="single" w:sz="6" w:space="0" w:color="000000"/>
              <w:right w:val="single" w:sz="6" w:space="0" w:color="000000"/>
            </w:tcBorders>
            <w:shd w:val="clear" w:color="auto" w:fill="FFFFFF"/>
          </w:tcPr>
          <w:p w14:paraId="0B63F5F7"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2"/>
                <w:kern w:val="0"/>
                <w:sz w:val="18"/>
                <w:szCs w:val="18"/>
                <w:lang w:eastAsia="pl-PL"/>
                <w14:ligatures w14:val="none"/>
              </w:rPr>
              <w:t>2,8</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14DFCBEA"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2,2</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14:paraId="689E98E9"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4"/>
                <w:kern w:val="0"/>
                <w:sz w:val="18"/>
                <w:szCs w:val="18"/>
                <w:lang w:eastAsia="pl-PL"/>
                <w14:ligatures w14:val="none"/>
              </w:rPr>
              <w:t>jak w kol. 4</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275D18BC"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3"/>
                <w:kern w:val="0"/>
                <w:sz w:val="18"/>
                <w:szCs w:val="18"/>
                <w:lang w:eastAsia="pl-PL"/>
                <w14:ligatures w14:val="none"/>
              </w:rPr>
              <w:t>jak w kol. 5</w:t>
            </w:r>
          </w:p>
        </w:tc>
      </w:tr>
      <w:tr w:rsidR="0024133B" w14:paraId="7F63C5E1" w14:textId="77777777">
        <w:trPr>
          <w:trHeight w:hRule="exact" w:val="288"/>
        </w:trPr>
        <w:tc>
          <w:tcPr>
            <w:tcW w:w="547" w:type="dxa"/>
            <w:tcBorders>
              <w:left w:val="single" w:sz="6" w:space="0" w:color="000000"/>
              <w:bottom w:val="single" w:sz="6" w:space="0" w:color="000000"/>
              <w:right w:val="single" w:sz="6" w:space="0" w:color="000000"/>
            </w:tcBorders>
            <w:shd w:val="clear" w:color="auto" w:fill="FFFFFF"/>
          </w:tcPr>
          <w:p w14:paraId="16744704"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05D52678"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579" w:type="dxa"/>
            <w:tcBorders>
              <w:left w:val="single" w:sz="6" w:space="0" w:color="000000"/>
              <w:bottom w:val="single" w:sz="6" w:space="0" w:color="000000"/>
              <w:right w:val="single" w:sz="6" w:space="0" w:color="000000"/>
            </w:tcBorders>
            <w:shd w:val="clear" w:color="auto" w:fill="FFFFFF"/>
          </w:tcPr>
          <w:p w14:paraId="5D317E0B"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4EBD4B87"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14:paraId="4F076A96"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4"/>
                <w:kern w:val="0"/>
                <w:sz w:val="18"/>
                <w:szCs w:val="18"/>
                <w:lang w:eastAsia="pl-PL"/>
                <w14:ligatures w14:val="none"/>
              </w:rPr>
              <w:t>D</w:t>
            </w:r>
            <w:r>
              <w:rPr>
                <w:rFonts w:ascii="Tahoma" w:eastAsia="Times New Roman" w:hAnsi="Tahoma" w:cs="Tahoma"/>
                <w:bCs/>
                <w:color w:val="000000"/>
                <w:spacing w:val="-4"/>
                <w:kern w:val="0"/>
                <w:sz w:val="18"/>
                <w:szCs w:val="18"/>
                <w:vertAlign w:val="subscript"/>
                <w:lang w:eastAsia="pl-PL"/>
                <w14:ligatures w14:val="none"/>
              </w:rPr>
              <w:t>z</w:t>
            </w:r>
            <w:r>
              <w:rPr>
                <w:rFonts w:ascii="Tahoma" w:eastAsia="Times New Roman" w:hAnsi="Tahoma" w:cs="Tahoma"/>
                <w:bCs/>
                <w:color w:val="000000"/>
                <w:spacing w:val="-4"/>
                <w:kern w:val="0"/>
                <w:sz w:val="18"/>
                <w:szCs w:val="18"/>
                <w:lang w:eastAsia="pl-PL"/>
                <w14:ligatures w14:val="none"/>
              </w:rPr>
              <w:t xml:space="preserve"> 75 do D</w:t>
            </w:r>
            <w:r>
              <w:rPr>
                <w:rFonts w:ascii="Tahoma" w:eastAsia="Times New Roman" w:hAnsi="Tahoma" w:cs="Tahoma"/>
                <w:bCs/>
                <w:color w:val="000000"/>
                <w:spacing w:val="-4"/>
                <w:kern w:val="0"/>
                <w:sz w:val="18"/>
                <w:szCs w:val="18"/>
                <w:vertAlign w:val="subscript"/>
                <w:lang w:eastAsia="pl-PL"/>
                <w14:ligatures w14:val="none"/>
              </w:rPr>
              <w:t>z</w:t>
            </w:r>
            <w:r>
              <w:rPr>
                <w:rFonts w:ascii="Tahoma" w:eastAsia="Times New Roman" w:hAnsi="Tahoma" w:cs="Tahoma"/>
                <w:bCs/>
                <w:color w:val="000000"/>
                <w:spacing w:val="-4"/>
                <w:kern w:val="0"/>
                <w:sz w:val="18"/>
                <w:szCs w:val="18"/>
                <w:lang w:eastAsia="pl-PL"/>
                <w14:ligatures w14:val="none"/>
              </w:rPr>
              <w:t xml:space="preserve"> 110</w:t>
            </w:r>
          </w:p>
        </w:tc>
        <w:tc>
          <w:tcPr>
            <w:tcW w:w="1277" w:type="dxa"/>
            <w:tcBorders>
              <w:top w:val="single" w:sz="6" w:space="0" w:color="000000"/>
              <w:left w:val="single" w:sz="6" w:space="0" w:color="000000"/>
              <w:bottom w:val="single" w:sz="6" w:space="0" w:color="000000"/>
              <w:right w:val="single" w:sz="6" w:space="0" w:color="000000"/>
            </w:tcBorders>
            <w:shd w:val="clear" w:color="auto" w:fill="FFFFFF"/>
          </w:tcPr>
          <w:p w14:paraId="6A90CF96"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2"/>
                <w:kern w:val="0"/>
                <w:sz w:val="18"/>
                <w:szCs w:val="18"/>
                <w:lang w:eastAsia="pl-PL"/>
                <w14:ligatures w14:val="none"/>
              </w:rPr>
              <w:t>3,1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50789830"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2,4</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14:paraId="3D735C74"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5"/>
                <w:kern w:val="0"/>
                <w:sz w:val="18"/>
                <w:szCs w:val="18"/>
                <w:lang w:eastAsia="pl-PL"/>
                <w14:ligatures w14:val="none"/>
              </w:rPr>
              <w:t>jak w kol. 4</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0DAEA104"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3"/>
                <w:kern w:val="0"/>
                <w:sz w:val="18"/>
                <w:szCs w:val="18"/>
                <w:lang w:eastAsia="pl-PL"/>
                <w14:ligatures w14:val="none"/>
              </w:rPr>
              <w:t>jak w kol. 5</w:t>
            </w:r>
          </w:p>
        </w:tc>
      </w:tr>
    </w:tbl>
    <w:p w14:paraId="31AB481E" w14:textId="77777777" w:rsidR="0024133B" w:rsidRDefault="0024133B">
      <w:pPr>
        <w:spacing w:after="298" w:line="1" w:lineRule="exact"/>
        <w:jc w:val="both"/>
        <w:rPr>
          <w:rFonts w:ascii="Tahoma" w:eastAsia="Times New Roman" w:hAnsi="Tahoma" w:cs="Tahoma"/>
          <w:kern w:val="0"/>
          <w:sz w:val="18"/>
          <w:szCs w:val="18"/>
          <w:lang w:eastAsia="pl-PL"/>
          <w14:ligatures w14:val="none"/>
        </w:rPr>
      </w:pPr>
    </w:p>
    <w:tbl>
      <w:tblPr>
        <w:tblW w:w="8468" w:type="dxa"/>
        <w:tblInd w:w="40" w:type="dxa"/>
        <w:tblLayout w:type="fixed"/>
        <w:tblCellMar>
          <w:left w:w="40" w:type="dxa"/>
          <w:right w:w="40" w:type="dxa"/>
        </w:tblCellMar>
        <w:tblLook w:val="0000" w:firstRow="0" w:lastRow="0" w:firstColumn="0" w:lastColumn="0" w:noHBand="0" w:noVBand="0"/>
      </w:tblPr>
      <w:tblGrid>
        <w:gridCol w:w="3515"/>
        <w:gridCol w:w="2035"/>
        <w:gridCol w:w="1469"/>
        <w:gridCol w:w="1449"/>
      </w:tblGrid>
      <w:tr w:rsidR="0024133B" w14:paraId="65DD7E13" w14:textId="77777777">
        <w:trPr>
          <w:trHeight w:hRule="exact" w:val="892"/>
        </w:trPr>
        <w:tc>
          <w:tcPr>
            <w:tcW w:w="8467" w:type="dxa"/>
            <w:gridSpan w:val="4"/>
            <w:tcBorders>
              <w:bottom w:val="single" w:sz="6" w:space="0" w:color="000000"/>
            </w:tcBorders>
            <w:shd w:val="clear" w:color="auto" w:fill="FFFFFF"/>
          </w:tcPr>
          <w:p w14:paraId="12FA78A6" w14:textId="77777777" w:rsidR="0024133B" w:rsidRDefault="00000000">
            <w:pPr>
              <w:widowControl w:val="0"/>
              <w:shd w:val="clear" w:color="auto" w:fill="FFFFFF"/>
              <w:spacing w:after="0" w:line="274" w:lineRule="exact"/>
              <w:ind w:left="979"/>
              <w:jc w:val="both"/>
              <w:rPr>
                <w:rFonts w:ascii="Tahoma" w:eastAsia="Times New Roman" w:hAnsi="Tahoma" w:cs="Tahoma"/>
                <w:b/>
                <w:bCs/>
                <w:color w:val="000000"/>
                <w:spacing w:val="-1"/>
                <w:kern w:val="0"/>
                <w:sz w:val="18"/>
                <w:szCs w:val="18"/>
                <w:lang w:eastAsia="pl-PL"/>
                <w14:ligatures w14:val="none"/>
              </w:rPr>
            </w:pPr>
            <w:r>
              <w:rPr>
                <w:rFonts w:ascii="Tahoma" w:eastAsia="Times New Roman" w:hAnsi="Tahoma" w:cs="Tahoma"/>
                <w:b/>
                <w:bCs/>
                <w:color w:val="000000"/>
                <w:spacing w:val="-1"/>
                <w:kern w:val="0"/>
                <w:sz w:val="18"/>
                <w:szCs w:val="18"/>
                <w:lang w:eastAsia="pl-PL"/>
                <w14:ligatures w14:val="none"/>
              </w:rPr>
              <w:t xml:space="preserve">Tablica 7 </w:t>
            </w:r>
          </w:p>
          <w:p w14:paraId="2DF3324D" w14:textId="77777777" w:rsidR="0024133B" w:rsidRDefault="00000000">
            <w:pPr>
              <w:widowControl w:val="0"/>
              <w:shd w:val="clear" w:color="auto" w:fill="FFFFFF"/>
              <w:spacing w:after="0" w:line="274" w:lineRule="exact"/>
              <w:ind w:left="979"/>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spacing w:val="-1"/>
                <w:kern w:val="0"/>
                <w:sz w:val="18"/>
                <w:szCs w:val="18"/>
                <w:lang w:eastAsia="pl-PL"/>
                <w14:ligatures w14:val="none"/>
              </w:rPr>
              <w:t>Maksymalny odstęp między podporami przewodów stalowych w instalacji wodociągowej wody ciepłej i zimnej</w:t>
            </w:r>
          </w:p>
        </w:tc>
      </w:tr>
      <w:tr w:rsidR="0024133B" w14:paraId="2055F9E5" w14:textId="77777777">
        <w:trPr>
          <w:trHeight w:hRule="exact" w:val="298"/>
        </w:trPr>
        <w:tc>
          <w:tcPr>
            <w:tcW w:w="3514" w:type="dxa"/>
            <w:vMerge w:val="restart"/>
            <w:tcBorders>
              <w:top w:val="single" w:sz="6" w:space="0" w:color="000000"/>
              <w:left w:val="single" w:sz="6" w:space="0" w:color="000000"/>
              <w:bottom w:val="single" w:sz="6" w:space="0" w:color="000000"/>
              <w:right w:val="single" w:sz="6" w:space="0" w:color="000000"/>
            </w:tcBorders>
            <w:shd w:val="clear" w:color="auto" w:fill="FFFFFF"/>
          </w:tcPr>
          <w:p w14:paraId="7D3A9164" w14:textId="77777777" w:rsidR="0024133B" w:rsidRDefault="00000000">
            <w:pPr>
              <w:widowControl w:val="0"/>
              <w:shd w:val="clear" w:color="auto" w:fill="FFFFFF"/>
              <w:spacing w:after="0" w:line="240" w:lineRule="auto"/>
              <w:ind w:left="1262"/>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Materiał</w:t>
            </w:r>
          </w:p>
        </w:tc>
        <w:tc>
          <w:tcPr>
            <w:tcW w:w="2035" w:type="dxa"/>
            <w:tcBorders>
              <w:top w:val="single" w:sz="6" w:space="0" w:color="000000"/>
              <w:left w:val="single" w:sz="6" w:space="0" w:color="000000"/>
              <w:right w:val="single" w:sz="6" w:space="0" w:color="000000"/>
            </w:tcBorders>
            <w:shd w:val="clear" w:color="auto" w:fill="FFFFFF"/>
          </w:tcPr>
          <w:p w14:paraId="4AE89826"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2918" w:type="dxa"/>
            <w:gridSpan w:val="2"/>
            <w:tcBorders>
              <w:top w:val="single" w:sz="6" w:space="0" w:color="000000"/>
              <w:left w:val="single" w:sz="6" w:space="0" w:color="000000"/>
              <w:bottom w:val="single" w:sz="6" w:space="0" w:color="000000"/>
              <w:right w:val="single" w:sz="6" w:space="0" w:color="000000"/>
            </w:tcBorders>
            <w:shd w:val="clear" w:color="auto" w:fill="FFFFFF"/>
          </w:tcPr>
          <w:p w14:paraId="5821B628" w14:textId="77777777" w:rsidR="0024133B" w:rsidRDefault="00000000">
            <w:pPr>
              <w:widowControl w:val="0"/>
              <w:shd w:val="clear" w:color="auto" w:fill="FFFFFF"/>
              <w:spacing w:after="0" w:line="240" w:lineRule="auto"/>
              <w:ind w:left="326"/>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Przewód montowany</w:t>
            </w:r>
          </w:p>
        </w:tc>
      </w:tr>
      <w:tr w:rsidR="0024133B" w14:paraId="788F8EC7" w14:textId="77777777">
        <w:trPr>
          <w:trHeight w:hRule="exact" w:val="288"/>
        </w:trPr>
        <w:tc>
          <w:tcPr>
            <w:tcW w:w="3514" w:type="dxa"/>
            <w:vMerge/>
            <w:tcBorders>
              <w:left w:val="single" w:sz="6" w:space="0" w:color="000000"/>
              <w:right w:val="single" w:sz="6" w:space="0" w:color="000000"/>
            </w:tcBorders>
            <w:shd w:val="clear" w:color="auto" w:fill="FFFFFF"/>
          </w:tcPr>
          <w:p w14:paraId="1D60861C"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1B059154"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2035" w:type="dxa"/>
            <w:vMerge w:val="restart"/>
            <w:tcBorders>
              <w:left w:val="single" w:sz="6" w:space="0" w:color="000000"/>
              <w:bottom w:val="single" w:sz="6" w:space="0" w:color="000000"/>
              <w:right w:val="single" w:sz="6" w:space="0" w:color="000000"/>
            </w:tcBorders>
            <w:shd w:val="clear" w:color="auto" w:fill="FFFFFF"/>
          </w:tcPr>
          <w:p w14:paraId="3FA4FCFC" w14:textId="77777777" w:rsidR="0024133B" w:rsidRDefault="00000000">
            <w:pPr>
              <w:widowControl w:val="0"/>
              <w:shd w:val="clear" w:color="auto" w:fill="FFFFFF"/>
              <w:spacing w:after="0" w:line="278" w:lineRule="exact"/>
              <w:ind w:left="197" w:right="187"/>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7"/>
                <w:kern w:val="0"/>
                <w:sz w:val="18"/>
                <w:szCs w:val="18"/>
                <w:lang w:eastAsia="pl-PL"/>
                <w14:ligatures w14:val="none"/>
              </w:rPr>
              <w:t xml:space="preserve">Średnica </w:t>
            </w:r>
            <w:r>
              <w:rPr>
                <w:rFonts w:ascii="Tahoma" w:eastAsia="Times New Roman" w:hAnsi="Tahoma" w:cs="Tahoma"/>
                <w:color w:val="000000"/>
                <w:spacing w:val="-6"/>
                <w:kern w:val="0"/>
                <w:sz w:val="18"/>
                <w:szCs w:val="18"/>
                <w:lang w:eastAsia="pl-PL"/>
                <w14:ligatures w14:val="none"/>
              </w:rPr>
              <w:t>nominalna rury</w:t>
            </w: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14:paraId="378A359A"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pionowo</w:t>
            </w:r>
          </w:p>
        </w:tc>
        <w:tc>
          <w:tcPr>
            <w:tcW w:w="1449" w:type="dxa"/>
            <w:tcBorders>
              <w:top w:val="single" w:sz="6" w:space="0" w:color="000000"/>
              <w:left w:val="single" w:sz="6" w:space="0" w:color="000000"/>
              <w:bottom w:val="single" w:sz="6" w:space="0" w:color="000000"/>
              <w:right w:val="single" w:sz="6" w:space="0" w:color="000000"/>
            </w:tcBorders>
            <w:shd w:val="clear" w:color="auto" w:fill="FFFFFF"/>
          </w:tcPr>
          <w:p w14:paraId="4C37178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8"/>
                <w:kern w:val="0"/>
                <w:sz w:val="18"/>
                <w:szCs w:val="18"/>
                <w:lang w:eastAsia="pl-PL"/>
                <w14:ligatures w14:val="none"/>
              </w:rPr>
              <w:t>inaczej</w:t>
            </w:r>
          </w:p>
        </w:tc>
      </w:tr>
      <w:tr w:rsidR="0024133B" w14:paraId="559A66D2" w14:textId="77777777">
        <w:trPr>
          <w:trHeight w:hRule="exact" w:val="269"/>
        </w:trPr>
        <w:tc>
          <w:tcPr>
            <w:tcW w:w="3514" w:type="dxa"/>
            <w:vMerge/>
            <w:tcBorders>
              <w:left w:val="single" w:sz="6" w:space="0" w:color="000000"/>
              <w:bottom w:val="single" w:sz="6" w:space="0" w:color="000000"/>
              <w:right w:val="single" w:sz="6" w:space="0" w:color="000000"/>
            </w:tcBorders>
            <w:shd w:val="clear" w:color="auto" w:fill="FFFFFF"/>
          </w:tcPr>
          <w:p w14:paraId="36657396"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6D100EBE"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2035" w:type="dxa"/>
            <w:vMerge/>
            <w:tcBorders>
              <w:left w:val="single" w:sz="6" w:space="0" w:color="000000"/>
              <w:bottom w:val="single" w:sz="6" w:space="0" w:color="000000"/>
              <w:right w:val="single" w:sz="6" w:space="0" w:color="000000"/>
            </w:tcBorders>
            <w:shd w:val="clear" w:color="auto" w:fill="FFFFFF"/>
          </w:tcPr>
          <w:p w14:paraId="1C127348"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0ADD4622"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14:paraId="65D849EF"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m</w:t>
            </w:r>
          </w:p>
        </w:tc>
        <w:tc>
          <w:tcPr>
            <w:tcW w:w="1449" w:type="dxa"/>
            <w:tcBorders>
              <w:top w:val="single" w:sz="6" w:space="0" w:color="000000"/>
              <w:left w:val="single" w:sz="6" w:space="0" w:color="000000"/>
              <w:bottom w:val="single" w:sz="6" w:space="0" w:color="000000"/>
              <w:right w:val="single" w:sz="6" w:space="0" w:color="000000"/>
            </w:tcBorders>
            <w:shd w:val="clear" w:color="auto" w:fill="FFFFFF"/>
          </w:tcPr>
          <w:p w14:paraId="35994FE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m</w:t>
            </w:r>
          </w:p>
        </w:tc>
      </w:tr>
      <w:tr w:rsidR="0024133B" w14:paraId="56AF9243" w14:textId="77777777">
        <w:trPr>
          <w:trHeight w:hRule="exact" w:val="298"/>
        </w:trPr>
        <w:tc>
          <w:tcPr>
            <w:tcW w:w="3514" w:type="dxa"/>
            <w:tcBorders>
              <w:top w:val="single" w:sz="6" w:space="0" w:color="000000"/>
              <w:left w:val="single" w:sz="6" w:space="0" w:color="000000"/>
              <w:bottom w:val="single" w:sz="6" w:space="0" w:color="000000"/>
              <w:right w:val="single" w:sz="6" w:space="0" w:color="000000"/>
            </w:tcBorders>
            <w:shd w:val="clear" w:color="auto" w:fill="FFFFFF"/>
          </w:tcPr>
          <w:p w14:paraId="1F675856" w14:textId="77777777" w:rsidR="0024133B" w:rsidRDefault="00000000">
            <w:pPr>
              <w:widowControl w:val="0"/>
              <w:shd w:val="clear" w:color="auto" w:fill="FFFFFF"/>
              <w:spacing w:after="0" w:line="240" w:lineRule="auto"/>
              <w:ind w:left="1632"/>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1</w:t>
            </w:r>
          </w:p>
        </w:tc>
        <w:tc>
          <w:tcPr>
            <w:tcW w:w="2035" w:type="dxa"/>
            <w:tcBorders>
              <w:top w:val="single" w:sz="6" w:space="0" w:color="000000"/>
              <w:left w:val="single" w:sz="6" w:space="0" w:color="000000"/>
              <w:bottom w:val="single" w:sz="6" w:space="0" w:color="000000"/>
              <w:right w:val="single" w:sz="6" w:space="0" w:color="000000"/>
            </w:tcBorders>
            <w:shd w:val="clear" w:color="auto" w:fill="FFFFFF"/>
          </w:tcPr>
          <w:p w14:paraId="5AB4B11C"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2</w:t>
            </w: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14:paraId="60FB5F27"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3</w:t>
            </w:r>
          </w:p>
        </w:tc>
        <w:tc>
          <w:tcPr>
            <w:tcW w:w="1449" w:type="dxa"/>
            <w:tcBorders>
              <w:top w:val="single" w:sz="6" w:space="0" w:color="000000"/>
              <w:left w:val="single" w:sz="6" w:space="0" w:color="000000"/>
              <w:bottom w:val="single" w:sz="6" w:space="0" w:color="000000"/>
              <w:right w:val="single" w:sz="6" w:space="0" w:color="000000"/>
            </w:tcBorders>
            <w:shd w:val="clear" w:color="auto" w:fill="FFFFFF"/>
          </w:tcPr>
          <w:p w14:paraId="267E4F29"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4</w:t>
            </w:r>
          </w:p>
        </w:tc>
      </w:tr>
      <w:tr w:rsidR="0024133B" w14:paraId="668BCB58" w14:textId="77777777">
        <w:trPr>
          <w:trHeight w:hRule="exact" w:val="298"/>
        </w:trPr>
        <w:tc>
          <w:tcPr>
            <w:tcW w:w="3514" w:type="dxa"/>
            <w:tcBorders>
              <w:top w:val="single" w:sz="6" w:space="0" w:color="000000"/>
              <w:left w:val="single" w:sz="6" w:space="0" w:color="000000"/>
              <w:right w:val="single" w:sz="6" w:space="0" w:color="000000"/>
            </w:tcBorders>
            <w:shd w:val="clear" w:color="auto" w:fill="FFFFFF"/>
          </w:tcPr>
          <w:p w14:paraId="288B014A"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stal węglowa zwykła ocynkowana;</w:t>
            </w:r>
          </w:p>
        </w:tc>
        <w:tc>
          <w:tcPr>
            <w:tcW w:w="2035" w:type="dxa"/>
            <w:tcBorders>
              <w:top w:val="single" w:sz="6" w:space="0" w:color="000000"/>
              <w:left w:val="single" w:sz="6" w:space="0" w:color="000000"/>
              <w:bottom w:val="single" w:sz="6" w:space="0" w:color="000000"/>
              <w:right w:val="single" w:sz="6" w:space="0" w:color="000000"/>
            </w:tcBorders>
            <w:shd w:val="clear" w:color="auto" w:fill="FFFFFF"/>
          </w:tcPr>
          <w:p w14:paraId="77BD2B67"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DN 10 do DN 20</w:t>
            </w: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14:paraId="2F36FF1D"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2,0</w:t>
            </w:r>
          </w:p>
        </w:tc>
        <w:tc>
          <w:tcPr>
            <w:tcW w:w="1449" w:type="dxa"/>
            <w:tcBorders>
              <w:top w:val="single" w:sz="6" w:space="0" w:color="000000"/>
              <w:left w:val="single" w:sz="6" w:space="0" w:color="000000"/>
              <w:bottom w:val="single" w:sz="6" w:space="0" w:color="000000"/>
              <w:right w:val="single" w:sz="6" w:space="0" w:color="000000"/>
            </w:tcBorders>
            <w:shd w:val="clear" w:color="auto" w:fill="FFFFFF"/>
          </w:tcPr>
          <w:p w14:paraId="6BE5B634"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1,5</w:t>
            </w:r>
          </w:p>
        </w:tc>
      </w:tr>
      <w:tr w:rsidR="0024133B" w14:paraId="590C641B" w14:textId="77777777">
        <w:trPr>
          <w:trHeight w:hRule="exact" w:val="278"/>
        </w:trPr>
        <w:tc>
          <w:tcPr>
            <w:tcW w:w="3514" w:type="dxa"/>
            <w:tcBorders>
              <w:left w:val="single" w:sz="6" w:space="0" w:color="000000"/>
              <w:right w:val="single" w:sz="6" w:space="0" w:color="000000"/>
            </w:tcBorders>
            <w:shd w:val="clear" w:color="auto" w:fill="FFFFFF"/>
          </w:tcPr>
          <w:p w14:paraId="1C04E2E3"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stal odporna na korozję;</w:t>
            </w:r>
          </w:p>
        </w:tc>
        <w:tc>
          <w:tcPr>
            <w:tcW w:w="2035" w:type="dxa"/>
            <w:tcBorders>
              <w:top w:val="single" w:sz="6" w:space="0" w:color="000000"/>
              <w:left w:val="single" w:sz="6" w:space="0" w:color="000000"/>
              <w:bottom w:val="single" w:sz="6" w:space="0" w:color="000000"/>
              <w:right w:val="single" w:sz="6" w:space="0" w:color="000000"/>
            </w:tcBorders>
            <w:shd w:val="clear" w:color="auto" w:fill="FFFFFF"/>
          </w:tcPr>
          <w:p w14:paraId="0280D1DF"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0"/>
                <w:kern w:val="0"/>
                <w:sz w:val="18"/>
                <w:szCs w:val="18"/>
                <w:lang w:eastAsia="pl-PL"/>
                <w14:ligatures w14:val="none"/>
              </w:rPr>
              <w:t>DN25</w:t>
            </w: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14:paraId="22FFFC5B"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2,9</w:t>
            </w:r>
          </w:p>
        </w:tc>
        <w:tc>
          <w:tcPr>
            <w:tcW w:w="1449" w:type="dxa"/>
            <w:tcBorders>
              <w:top w:val="single" w:sz="6" w:space="0" w:color="000000"/>
              <w:left w:val="single" w:sz="6" w:space="0" w:color="000000"/>
              <w:bottom w:val="single" w:sz="6" w:space="0" w:color="000000"/>
              <w:right w:val="single" w:sz="6" w:space="0" w:color="000000"/>
            </w:tcBorders>
            <w:shd w:val="clear" w:color="auto" w:fill="FFFFFF"/>
          </w:tcPr>
          <w:p w14:paraId="5180E635"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2,2</w:t>
            </w:r>
          </w:p>
        </w:tc>
      </w:tr>
      <w:tr w:rsidR="0024133B" w14:paraId="18407B79" w14:textId="77777777">
        <w:trPr>
          <w:trHeight w:hRule="exact" w:val="278"/>
        </w:trPr>
        <w:tc>
          <w:tcPr>
            <w:tcW w:w="3514" w:type="dxa"/>
            <w:tcBorders>
              <w:left w:val="single" w:sz="6" w:space="0" w:color="000000"/>
              <w:right w:val="single" w:sz="6" w:space="0" w:color="000000"/>
            </w:tcBorders>
            <w:shd w:val="clear" w:color="auto" w:fill="FFFFFF"/>
          </w:tcPr>
          <w:p w14:paraId="4B694C61"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2035" w:type="dxa"/>
            <w:tcBorders>
              <w:top w:val="single" w:sz="6" w:space="0" w:color="000000"/>
              <w:left w:val="single" w:sz="6" w:space="0" w:color="000000"/>
              <w:bottom w:val="single" w:sz="6" w:space="0" w:color="000000"/>
              <w:right w:val="single" w:sz="6" w:space="0" w:color="000000"/>
            </w:tcBorders>
            <w:shd w:val="clear" w:color="auto" w:fill="FFFFFF"/>
          </w:tcPr>
          <w:p w14:paraId="21A406A6"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3"/>
                <w:kern w:val="0"/>
                <w:sz w:val="18"/>
                <w:szCs w:val="18"/>
                <w:lang w:eastAsia="pl-PL"/>
                <w14:ligatures w14:val="none"/>
              </w:rPr>
              <w:t>DN32</w:t>
            </w: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14:paraId="2C9FC6E1"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3,4</w:t>
            </w:r>
          </w:p>
        </w:tc>
        <w:tc>
          <w:tcPr>
            <w:tcW w:w="1449" w:type="dxa"/>
            <w:tcBorders>
              <w:top w:val="single" w:sz="6" w:space="0" w:color="000000"/>
              <w:left w:val="single" w:sz="6" w:space="0" w:color="000000"/>
              <w:bottom w:val="single" w:sz="6" w:space="0" w:color="000000"/>
              <w:right w:val="single" w:sz="6" w:space="0" w:color="000000"/>
            </w:tcBorders>
            <w:shd w:val="clear" w:color="auto" w:fill="FFFFFF"/>
          </w:tcPr>
          <w:p w14:paraId="089D5E8A"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2,6</w:t>
            </w:r>
          </w:p>
        </w:tc>
      </w:tr>
      <w:tr w:rsidR="0024133B" w14:paraId="1A4B0359" w14:textId="77777777">
        <w:trPr>
          <w:trHeight w:hRule="exact" w:val="298"/>
        </w:trPr>
        <w:tc>
          <w:tcPr>
            <w:tcW w:w="3514" w:type="dxa"/>
            <w:tcBorders>
              <w:left w:val="single" w:sz="6" w:space="0" w:color="000000"/>
              <w:right w:val="single" w:sz="6" w:space="0" w:color="000000"/>
            </w:tcBorders>
            <w:shd w:val="clear" w:color="auto" w:fill="FFFFFF"/>
          </w:tcPr>
          <w:p w14:paraId="7CCD924B"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2035" w:type="dxa"/>
            <w:tcBorders>
              <w:top w:val="single" w:sz="6" w:space="0" w:color="000000"/>
              <w:left w:val="single" w:sz="6" w:space="0" w:color="000000"/>
              <w:bottom w:val="single" w:sz="6" w:space="0" w:color="000000"/>
              <w:right w:val="single" w:sz="6" w:space="0" w:color="000000"/>
            </w:tcBorders>
            <w:shd w:val="clear" w:color="auto" w:fill="FFFFFF"/>
          </w:tcPr>
          <w:p w14:paraId="75723011"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3"/>
                <w:kern w:val="0"/>
                <w:sz w:val="18"/>
                <w:szCs w:val="18"/>
                <w:lang w:eastAsia="pl-PL"/>
                <w14:ligatures w14:val="none"/>
              </w:rPr>
              <w:t>DN40</w:t>
            </w: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14:paraId="38AB00E0"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3,9</w:t>
            </w:r>
          </w:p>
        </w:tc>
        <w:tc>
          <w:tcPr>
            <w:tcW w:w="1449" w:type="dxa"/>
            <w:tcBorders>
              <w:top w:val="single" w:sz="6" w:space="0" w:color="000000"/>
              <w:left w:val="single" w:sz="6" w:space="0" w:color="000000"/>
              <w:bottom w:val="single" w:sz="6" w:space="0" w:color="000000"/>
              <w:right w:val="single" w:sz="6" w:space="0" w:color="000000"/>
            </w:tcBorders>
            <w:shd w:val="clear" w:color="auto" w:fill="FFFFFF"/>
          </w:tcPr>
          <w:p w14:paraId="134D5F3B"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3,0</w:t>
            </w:r>
          </w:p>
        </w:tc>
      </w:tr>
      <w:tr w:rsidR="0024133B" w14:paraId="101A17E8" w14:textId="77777777">
        <w:trPr>
          <w:trHeight w:hRule="exact" w:val="288"/>
        </w:trPr>
        <w:tc>
          <w:tcPr>
            <w:tcW w:w="3514" w:type="dxa"/>
            <w:tcBorders>
              <w:left w:val="single" w:sz="6" w:space="0" w:color="000000"/>
              <w:right w:val="single" w:sz="6" w:space="0" w:color="000000"/>
            </w:tcBorders>
            <w:shd w:val="clear" w:color="auto" w:fill="FFFFFF"/>
          </w:tcPr>
          <w:p w14:paraId="4ACC278D"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2035" w:type="dxa"/>
            <w:tcBorders>
              <w:top w:val="single" w:sz="6" w:space="0" w:color="000000"/>
              <w:left w:val="single" w:sz="6" w:space="0" w:color="000000"/>
              <w:bottom w:val="single" w:sz="6" w:space="0" w:color="000000"/>
              <w:right w:val="single" w:sz="6" w:space="0" w:color="000000"/>
            </w:tcBorders>
            <w:shd w:val="clear" w:color="auto" w:fill="FFFFFF"/>
          </w:tcPr>
          <w:p w14:paraId="15162B3C"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3"/>
                <w:kern w:val="0"/>
                <w:sz w:val="18"/>
                <w:szCs w:val="18"/>
                <w:lang w:eastAsia="pl-PL"/>
                <w14:ligatures w14:val="none"/>
              </w:rPr>
              <w:t>DN50</w:t>
            </w: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14:paraId="0E855C90"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4,6</w:t>
            </w:r>
          </w:p>
        </w:tc>
        <w:tc>
          <w:tcPr>
            <w:tcW w:w="1449" w:type="dxa"/>
            <w:tcBorders>
              <w:top w:val="single" w:sz="6" w:space="0" w:color="000000"/>
              <w:left w:val="single" w:sz="6" w:space="0" w:color="000000"/>
              <w:bottom w:val="single" w:sz="6" w:space="0" w:color="000000"/>
              <w:right w:val="single" w:sz="6" w:space="0" w:color="000000"/>
            </w:tcBorders>
            <w:shd w:val="clear" w:color="auto" w:fill="FFFFFF"/>
          </w:tcPr>
          <w:p w14:paraId="2D3CC9E5" w14:textId="77777777" w:rsidR="0024133B" w:rsidRDefault="00000000">
            <w:pPr>
              <w:widowControl w:val="0"/>
              <w:shd w:val="clear" w:color="auto" w:fill="FFFFFF"/>
              <w:spacing w:after="0" w:line="240" w:lineRule="auto"/>
              <w:ind w:left="446"/>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3,5</w:t>
            </w:r>
          </w:p>
        </w:tc>
      </w:tr>
      <w:tr w:rsidR="0024133B" w14:paraId="1DB0249D" w14:textId="77777777">
        <w:trPr>
          <w:trHeight w:hRule="exact" w:val="288"/>
        </w:trPr>
        <w:tc>
          <w:tcPr>
            <w:tcW w:w="3514" w:type="dxa"/>
            <w:tcBorders>
              <w:left w:val="single" w:sz="6" w:space="0" w:color="000000"/>
              <w:right w:val="single" w:sz="6" w:space="0" w:color="000000"/>
            </w:tcBorders>
            <w:shd w:val="clear" w:color="auto" w:fill="FFFFFF"/>
          </w:tcPr>
          <w:p w14:paraId="5413DE38"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2035" w:type="dxa"/>
            <w:tcBorders>
              <w:top w:val="single" w:sz="6" w:space="0" w:color="000000"/>
              <w:left w:val="single" w:sz="6" w:space="0" w:color="000000"/>
              <w:bottom w:val="single" w:sz="6" w:space="0" w:color="000000"/>
              <w:right w:val="single" w:sz="6" w:space="0" w:color="000000"/>
            </w:tcBorders>
            <w:shd w:val="clear" w:color="auto" w:fill="FFFFFF"/>
          </w:tcPr>
          <w:p w14:paraId="1940FA5D"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0"/>
                <w:kern w:val="0"/>
                <w:sz w:val="18"/>
                <w:szCs w:val="18"/>
                <w:lang w:eastAsia="pl-PL"/>
                <w14:ligatures w14:val="none"/>
              </w:rPr>
              <w:t>DN65</w:t>
            </w: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14:paraId="6CD18A77"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4,9</w:t>
            </w:r>
          </w:p>
        </w:tc>
        <w:tc>
          <w:tcPr>
            <w:tcW w:w="1449" w:type="dxa"/>
            <w:tcBorders>
              <w:top w:val="single" w:sz="6" w:space="0" w:color="000000"/>
              <w:left w:val="single" w:sz="6" w:space="0" w:color="000000"/>
              <w:bottom w:val="single" w:sz="6" w:space="0" w:color="000000"/>
              <w:right w:val="single" w:sz="6" w:space="0" w:color="000000"/>
            </w:tcBorders>
            <w:shd w:val="clear" w:color="auto" w:fill="FFFFFF"/>
          </w:tcPr>
          <w:p w14:paraId="3DB9D86A"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3,8</w:t>
            </w:r>
          </w:p>
        </w:tc>
      </w:tr>
      <w:tr w:rsidR="0024133B" w14:paraId="0988E50D" w14:textId="77777777">
        <w:trPr>
          <w:trHeight w:hRule="exact" w:val="288"/>
        </w:trPr>
        <w:tc>
          <w:tcPr>
            <w:tcW w:w="3514" w:type="dxa"/>
            <w:tcBorders>
              <w:left w:val="single" w:sz="6" w:space="0" w:color="000000"/>
              <w:right w:val="single" w:sz="6" w:space="0" w:color="000000"/>
            </w:tcBorders>
            <w:shd w:val="clear" w:color="auto" w:fill="FFFFFF"/>
          </w:tcPr>
          <w:p w14:paraId="0979672A"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2035" w:type="dxa"/>
            <w:tcBorders>
              <w:top w:val="single" w:sz="6" w:space="0" w:color="000000"/>
              <w:left w:val="single" w:sz="6" w:space="0" w:color="000000"/>
              <w:bottom w:val="single" w:sz="6" w:space="0" w:color="000000"/>
              <w:right w:val="single" w:sz="6" w:space="0" w:color="000000"/>
            </w:tcBorders>
            <w:shd w:val="clear" w:color="auto" w:fill="FFFFFF"/>
          </w:tcPr>
          <w:p w14:paraId="11777EB7"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4"/>
                <w:kern w:val="0"/>
                <w:sz w:val="18"/>
                <w:szCs w:val="18"/>
                <w:lang w:eastAsia="pl-PL"/>
                <w14:ligatures w14:val="none"/>
              </w:rPr>
              <w:t>DN80</w:t>
            </w: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14:paraId="3044FEC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5,2</w:t>
            </w:r>
          </w:p>
        </w:tc>
        <w:tc>
          <w:tcPr>
            <w:tcW w:w="1449" w:type="dxa"/>
            <w:tcBorders>
              <w:top w:val="single" w:sz="6" w:space="0" w:color="000000"/>
              <w:left w:val="single" w:sz="6" w:space="0" w:color="000000"/>
              <w:bottom w:val="single" w:sz="6" w:space="0" w:color="000000"/>
              <w:right w:val="single" w:sz="6" w:space="0" w:color="000000"/>
            </w:tcBorders>
            <w:shd w:val="clear" w:color="auto" w:fill="FFFFFF"/>
          </w:tcPr>
          <w:p w14:paraId="61EE2ED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4,0</w:t>
            </w:r>
          </w:p>
        </w:tc>
      </w:tr>
      <w:tr w:rsidR="0024133B" w14:paraId="57523B0D" w14:textId="77777777">
        <w:trPr>
          <w:trHeight w:hRule="exact" w:val="288"/>
        </w:trPr>
        <w:tc>
          <w:tcPr>
            <w:tcW w:w="3514" w:type="dxa"/>
            <w:tcBorders>
              <w:left w:val="single" w:sz="6" w:space="0" w:color="000000"/>
              <w:bottom w:val="single" w:sz="6" w:space="0" w:color="000000"/>
              <w:right w:val="single" w:sz="6" w:space="0" w:color="000000"/>
            </w:tcBorders>
            <w:shd w:val="clear" w:color="auto" w:fill="FFFFFF"/>
          </w:tcPr>
          <w:p w14:paraId="63C7D480"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2035" w:type="dxa"/>
            <w:tcBorders>
              <w:top w:val="single" w:sz="6" w:space="0" w:color="000000"/>
              <w:left w:val="single" w:sz="6" w:space="0" w:color="000000"/>
              <w:bottom w:val="single" w:sz="6" w:space="0" w:color="000000"/>
              <w:right w:val="single" w:sz="6" w:space="0" w:color="000000"/>
            </w:tcBorders>
            <w:shd w:val="clear" w:color="auto" w:fill="FFFFFF"/>
          </w:tcPr>
          <w:p w14:paraId="043015DC"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8"/>
                <w:kern w:val="0"/>
                <w:sz w:val="18"/>
                <w:szCs w:val="18"/>
                <w:lang w:eastAsia="pl-PL"/>
                <w14:ligatures w14:val="none"/>
              </w:rPr>
              <w:t>DN100</w:t>
            </w: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14:paraId="43C346DA"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5,9</w:t>
            </w:r>
          </w:p>
        </w:tc>
        <w:tc>
          <w:tcPr>
            <w:tcW w:w="1449" w:type="dxa"/>
            <w:tcBorders>
              <w:top w:val="single" w:sz="6" w:space="0" w:color="000000"/>
              <w:left w:val="single" w:sz="6" w:space="0" w:color="000000"/>
              <w:bottom w:val="single" w:sz="6" w:space="0" w:color="000000"/>
              <w:right w:val="single" w:sz="6" w:space="0" w:color="000000"/>
            </w:tcBorders>
            <w:shd w:val="clear" w:color="auto" w:fill="FFFFFF"/>
          </w:tcPr>
          <w:p w14:paraId="3582004C"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4,5</w:t>
            </w:r>
          </w:p>
        </w:tc>
      </w:tr>
    </w:tbl>
    <w:p w14:paraId="08B03A97" w14:textId="77777777" w:rsidR="0024133B" w:rsidRDefault="0024133B">
      <w:pPr>
        <w:spacing w:after="0" w:line="240" w:lineRule="auto"/>
        <w:jc w:val="both"/>
        <w:rPr>
          <w:rFonts w:ascii="Tahoma" w:eastAsia="Times New Roman" w:hAnsi="Tahoma" w:cs="Tahoma"/>
          <w:kern w:val="0"/>
          <w:sz w:val="18"/>
          <w:szCs w:val="18"/>
          <w:lang w:eastAsia="pl-PL"/>
          <w14:ligatures w14:val="none"/>
        </w:rPr>
      </w:pPr>
    </w:p>
    <w:tbl>
      <w:tblPr>
        <w:tblW w:w="7575" w:type="dxa"/>
        <w:tblInd w:w="40" w:type="dxa"/>
        <w:tblLayout w:type="fixed"/>
        <w:tblCellMar>
          <w:left w:w="40" w:type="dxa"/>
          <w:right w:w="40" w:type="dxa"/>
        </w:tblCellMar>
        <w:tblLook w:val="0000" w:firstRow="0" w:lastRow="0" w:firstColumn="0" w:lastColumn="0" w:noHBand="0" w:noVBand="0"/>
      </w:tblPr>
      <w:tblGrid>
        <w:gridCol w:w="2555"/>
        <w:gridCol w:w="2428"/>
        <w:gridCol w:w="1287"/>
        <w:gridCol w:w="1305"/>
      </w:tblGrid>
      <w:tr w:rsidR="0024133B" w14:paraId="5CF6D2C6" w14:textId="77777777">
        <w:trPr>
          <w:trHeight w:hRule="exact" w:val="1601"/>
        </w:trPr>
        <w:tc>
          <w:tcPr>
            <w:tcW w:w="7574" w:type="dxa"/>
            <w:gridSpan w:val="4"/>
            <w:tcBorders>
              <w:bottom w:val="single" w:sz="6" w:space="0" w:color="000000"/>
            </w:tcBorders>
            <w:shd w:val="clear" w:color="auto" w:fill="FFFFFF"/>
          </w:tcPr>
          <w:p w14:paraId="6BC476AA" w14:textId="77777777" w:rsidR="0024133B" w:rsidRDefault="00000000">
            <w:pPr>
              <w:widowControl w:val="0"/>
              <w:shd w:val="clear" w:color="auto" w:fill="FFFFFF"/>
              <w:spacing w:after="0" w:line="283" w:lineRule="exact"/>
              <w:ind w:left="384"/>
              <w:jc w:val="both"/>
              <w:rPr>
                <w:rFonts w:ascii="Tahoma" w:eastAsia="Times New Roman" w:hAnsi="Tahoma" w:cs="Tahoma"/>
                <w:b/>
                <w:bCs/>
                <w:color w:val="000000"/>
                <w:spacing w:val="-1"/>
                <w:kern w:val="0"/>
                <w:sz w:val="18"/>
                <w:szCs w:val="18"/>
                <w:lang w:eastAsia="pl-PL"/>
                <w14:ligatures w14:val="none"/>
              </w:rPr>
            </w:pPr>
            <w:r>
              <w:rPr>
                <w:rFonts w:ascii="Tahoma" w:eastAsia="Times New Roman" w:hAnsi="Tahoma" w:cs="Tahoma"/>
                <w:b/>
                <w:bCs/>
                <w:color w:val="000000"/>
                <w:spacing w:val="-1"/>
                <w:kern w:val="0"/>
                <w:sz w:val="18"/>
                <w:szCs w:val="18"/>
                <w:lang w:eastAsia="pl-PL"/>
                <w14:ligatures w14:val="none"/>
              </w:rPr>
              <w:t xml:space="preserve">Tablica 8 </w:t>
            </w:r>
          </w:p>
          <w:p w14:paraId="6B09405B" w14:textId="77777777" w:rsidR="0024133B" w:rsidRDefault="00000000">
            <w:pPr>
              <w:widowControl w:val="0"/>
              <w:shd w:val="clear" w:color="auto" w:fill="FFFFFF"/>
              <w:spacing w:after="0" w:line="283" w:lineRule="exact"/>
              <w:ind w:left="384"/>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spacing w:val="-1"/>
                <w:kern w:val="0"/>
                <w:sz w:val="18"/>
                <w:szCs w:val="18"/>
                <w:lang w:eastAsia="pl-PL"/>
                <w14:ligatures w14:val="none"/>
              </w:rPr>
              <w:t>Maksymalny odstęp między podporami przewodów miedzianych w instalacji wodociągowej</w:t>
            </w:r>
          </w:p>
        </w:tc>
      </w:tr>
      <w:tr w:rsidR="0024133B" w14:paraId="7E47086B" w14:textId="77777777">
        <w:trPr>
          <w:trHeight w:hRule="exact" w:val="288"/>
        </w:trPr>
        <w:tc>
          <w:tcPr>
            <w:tcW w:w="2554" w:type="dxa"/>
            <w:vMerge w:val="restart"/>
            <w:tcBorders>
              <w:top w:val="single" w:sz="6" w:space="0" w:color="000000"/>
              <w:left w:val="single" w:sz="6" w:space="0" w:color="000000"/>
              <w:bottom w:val="single" w:sz="6" w:space="0" w:color="000000"/>
              <w:right w:val="single" w:sz="6" w:space="0" w:color="000000"/>
            </w:tcBorders>
            <w:shd w:val="clear" w:color="auto" w:fill="FFFFFF"/>
          </w:tcPr>
          <w:p w14:paraId="0400EF8B" w14:textId="77777777" w:rsidR="0024133B" w:rsidRDefault="00000000">
            <w:pPr>
              <w:widowControl w:val="0"/>
              <w:shd w:val="clear" w:color="auto" w:fill="FFFFFF"/>
              <w:spacing w:after="0" w:line="240" w:lineRule="auto"/>
              <w:ind w:left="773"/>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Materiał</w:t>
            </w:r>
          </w:p>
        </w:tc>
        <w:tc>
          <w:tcPr>
            <w:tcW w:w="2428" w:type="dxa"/>
            <w:vMerge w:val="restart"/>
            <w:tcBorders>
              <w:top w:val="single" w:sz="6" w:space="0" w:color="000000"/>
              <w:left w:val="single" w:sz="6" w:space="0" w:color="000000"/>
              <w:bottom w:val="single" w:sz="6" w:space="0" w:color="000000"/>
              <w:right w:val="single" w:sz="6" w:space="0" w:color="000000"/>
            </w:tcBorders>
            <w:shd w:val="clear" w:color="auto" w:fill="FFFFFF"/>
          </w:tcPr>
          <w:p w14:paraId="32F25368" w14:textId="77777777" w:rsidR="0024133B" w:rsidRDefault="00000000">
            <w:pPr>
              <w:widowControl w:val="0"/>
              <w:shd w:val="clear" w:color="auto" w:fill="FFFFFF"/>
              <w:spacing w:after="0" w:line="274" w:lineRule="exact"/>
              <w:ind w:left="187" w:right="173"/>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5"/>
                <w:kern w:val="0"/>
                <w:sz w:val="18"/>
                <w:szCs w:val="18"/>
                <w:lang w:eastAsia="pl-PL"/>
                <w14:ligatures w14:val="none"/>
              </w:rPr>
              <w:t xml:space="preserve">Średnica nominalna </w:t>
            </w:r>
            <w:r>
              <w:rPr>
                <w:rFonts w:ascii="Tahoma" w:eastAsia="Times New Roman" w:hAnsi="Tahoma" w:cs="Tahoma"/>
                <w:color w:val="000000"/>
                <w:spacing w:val="-10"/>
                <w:kern w:val="0"/>
                <w:sz w:val="18"/>
                <w:szCs w:val="18"/>
                <w:lang w:eastAsia="pl-PL"/>
                <w14:ligatures w14:val="none"/>
              </w:rPr>
              <w:t>rury</w:t>
            </w:r>
          </w:p>
        </w:tc>
        <w:tc>
          <w:tcPr>
            <w:tcW w:w="2592" w:type="dxa"/>
            <w:gridSpan w:val="2"/>
            <w:tcBorders>
              <w:top w:val="single" w:sz="6" w:space="0" w:color="000000"/>
              <w:left w:val="single" w:sz="6" w:space="0" w:color="000000"/>
              <w:bottom w:val="single" w:sz="6" w:space="0" w:color="000000"/>
              <w:right w:val="single" w:sz="6" w:space="0" w:color="000000"/>
            </w:tcBorders>
            <w:shd w:val="clear" w:color="auto" w:fill="FFFFFF"/>
          </w:tcPr>
          <w:p w14:paraId="15768132" w14:textId="77777777" w:rsidR="0024133B" w:rsidRDefault="00000000">
            <w:pPr>
              <w:widowControl w:val="0"/>
              <w:shd w:val="clear" w:color="auto" w:fill="FFFFFF"/>
              <w:spacing w:after="0" w:line="240" w:lineRule="auto"/>
              <w:ind w:left="158"/>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2"/>
                <w:kern w:val="0"/>
                <w:sz w:val="18"/>
                <w:szCs w:val="18"/>
                <w:lang w:eastAsia="pl-PL"/>
                <w14:ligatures w14:val="none"/>
              </w:rPr>
              <w:t>Przewód montowany</w:t>
            </w:r>
          </w:p>
        </w:tc>
      </w:tr>
      <w:tr w:rsidR="0024133B" w14:paraId="0C9C5359" w14:textId="77777777">
        <w:trPr>
          <w:trHeight w:hRule="exact" w:val="557"/>
        </w:trPr>
        <w:tc>
          <w:tcPr>
            <w:tcW w:w="2554" w:type="dxa"/>
            <w:vMerge/>
            <w:tcBorders>
              <w:left w:val="single" w:sz="6" w:space="0" w:color="000000"/>
              <w:bottom w:val="single" w:sz="6" w:space="0" w:color="000000"/>
              <w:right w:val="single" w:sz="6" w:space="0" w:color="000000"/>
            </w:tcBorders>
            <w:shd w:val="clear" w:color="auto" w:fill="FFFFFF"/>
          </w:tcPr>
          <w:p w14:paraId="061AE5FD"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50F5CACA"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2428" w:type="dxa"/>
            <w:vMerge/>
            <w:tcBorders>
              <w:left w:val="single" w:sz="6" w:space="0" w:color="000000"/>
              <w:bottom w:val="single" w:sz="6" w:space="0" w:color="000000"/>
              <w:right w:val="single" w:sz="6" w:space="0" w:color="000000"/>
            </w:tcBorders>
            <w:shd w:val="clear" w:color="auto" w:fill="FFFFFF"/>
          </w:tcPr>
          <w:p w14:paraId="007183D9"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1DDBD4DB"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1287" w:type="dxa"/>
            <w:tcBorders>
              <w:top w:val="single" w:sz="6" w:space="0" w:color="000000"/>
              <w:left w:val="single" w:sz="6" w:space="0" w:color="000000"/>
              <w:bottom w:val="single" w:sz="6" w:space="0" w:color="000000"/>
              <w:right w:val="single" w:sz="6" w:space="0" w:color="000000"/>
            </w:tcBorders>
            <w:shd w:val="clear" w:color="auto" w:fill="FFFFFF"/>
          </w:tcPr>
          <w:p w14:paraId="158191CE" w14:textId="77777777" w:rsidR="0024133B" w:rsidRDefault="00000000">
            <w:pPr>
              <w:widowControl w:val="0"/>
              <w:shd w:val="clear" w:color="auto" w:fill="FFFFFF"/>
              <w:spacing w:after="0" w:line="278" w:lineRule="exact"/>
              <w:ind w:left="38" w:right="43"/>
              <w:jc w:val="both"/>
              <w:rPr>
                <w:rFonts w:ascii="Tahoma" w:eastAsia="Times New Roman" w:hAnsi="Tahoma" w:cs="Tahoma"/>
                <w:color w:val="000000"/>
                <w:spacing w:val="-10"/>
                <w:kern w:val="0"/>
                <w:sz w:val="18"/>
                <w:szCs w:val="18"/>
                <w:vertAlign w:val="superscript"/>
                <w:lang w:eastAsia="pl-PL"/>
                <w14:ligatures w14:val="none"/>
              </w:rPr>
            </w:pPr>
            <w:r>
              <w:rPr>
                <w:rFonts w:ascii="Tahoma" w:eastAsia="Times New Roman" w:hAnsi="Tahoma" w:cs="Tahoma"/>
                <w:color w:val="000000"/>
                <w:spacing w:val="-10"/>
                <w:kern w:val="0"/>
                <w:sz w:val="18"/>
                <w:szCs w:val="18"/>
                <w:lang w:eastAsia="pl-PL"/>
                <w14:ligatures w14:val="none"/>
              </w:rPr>
              <w:t>pionowo</w:t>
            </w:r>
          </w:p>
          <w:p w14:paraId="26C34C50" w14:textId="77777777" w:rsidR="0024133B" w:rsidRDefault="00000000">
            <w:pPr>
              <w:widowControl w:val="0"/>
              <w:shd w:val="clear" w:color="auto" w:fill="FFFFFF"/>
              <w:spacing w:after="0" w:line="278" w:lineRule="exact"/>
              <w:ind w:left="38" w:right="43"/>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m</w:t>
            </w:r>
          </w:p>
        </w:tc>
        <w:tc>
          <w:tcPr>
            <w:tcW w:w="1305" w:type="dxa"/>
            <w:tcBorders>
              <w:top w:val="single" w:sz="6" w:space="0" w:color="000000"/>
              <w:left w:val="single" w:sz="6" w:space="0" w:color="000000"/>
              <w:bottom w:val="single" w:sz="6" w:space="0" w:color="000000"/>
              <w:right w:val="single" w:sz="6" w:space="0" w:color="000000"/>
            </w:tcBorders>
            <w:shd w:val="clear" w:color="auto" w:fill="FFFFFF"/>
          </w:tcPr>
          <w:p w14:paraId="2D536B4C" w14:textId="77777777" w:rsidR="0024133B" w:rsidRDefault="00000000">
            <w:pPr>
              <w:widowControl w:val="0"/>
              <w:shd w:val="clear" w:color="auto" w:fill="FFFFFF"/>
              <w:spacing w:after="0" w:line="274" w:lineRule="exact"/>
              <w:ind w:left="206" w:right="230"/>
              <w:jc w:val="both"/>
              <w:rPr>
                <w:rFonts w:ascii="Tahoma" w:eastAsia="Times New Roman" w:hAnsi="Tahoma" w:cs="Tahoma"/>
                <w:color w:val="000000"/>
                <w:spacing w:val="-15"/>
                <w:kern w:val="0"/>
                <w:sz w:val="18"/>
                <w:szCs w:val="18"/>
                <w:lang w:eastAsia="pl-PL"/>
                <w14:ligatures w14:val="none"/>
              </w:rPr>
            </w:pPr>
            <w:r>
              <w:rPr>
                <w:rFonts w:ascii="Tahoma" w:eastAsia="Times New Roman" w:hAnsi="Tahoma" w:cs="Tahoma"/>
                <w:color w:val="000000"/>
                <w:spacing w:val="-15"/>
                <w:kern w:val="0"/>
                <w:sz w:val="18"/>
                <w:szCs w:val="18"/>
                <w:lang w:eastAsia="pl-PL"/>
                <w14:ligatures w14:val="none"/>
              </w:rPr>
              <w:t xml:space="preserve">inaczej </w:t>
            </w:r>
          </w:p>
          <w:p w14:paraId="744816B7" w14:textId="77777777" w:rsidR="0024133B" w:rsidRDefault="00000000">
            <w:pPr>
              <w:widowControl w:val="0"/>
              <w:shd w:val="clear" w:color="auto" w:fill="FFFFFF"/>
              <w:spacing w:after="0" w:line="274" w:lineRule="exact"/>
              <w:ind w:left="206" w:right="230"/>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m</w:t>
            </w:r>
          </w:p>
        </w:tc>
      </w:tr>
      <w:tr w:rsidR="0024133B" w14:paraId="45573F58" w14:textId="77777777">
        <w:trPr>
          <w:trHeight w:hRule="exact" w:val="298"/>
        </w:trPr>
        <w:tc>
          <w:tcPr>
            <w:tcW w:w="2554" w:type="dxa"/>
            <w:tcBorders>
              <w:top w:val="single" w:sz="6" w:space="0" w:color="000000"/>
              <w:left w:val="single" w:sz="6" w:space="0" w:color="000000"/>
              <w:bottom w:val="single" w:sz="6" w:space="0" w:color="000000"/>
              <w:right w:val="single" w:sz="6" w:space="0" w:color="000000"/>
            </w:tcBorders>
            <w:shd w:val="clear" w:color="auto" w:fill="FFFFFF"/>
          </w:tcPr>
          <w:p w14:paraId="64362591" w14:textId="77777777" w:rsidR="0024133B" w:rsidRDefault="00000000">
            <w:pPr>
              <w:widowControl w:val="0"/>
              <w:shd w:val="clear" w:color="auto" w:fill="FFFFFF"/>
              <w:spacing w:after="0" w:line="240" w:lineRule="auto"/>
              <w:ind w:left="1147"/>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1</w:t>
            </w:r>
          </w:p>
        </w:tc>
        <w:tc>
          <w:tcPr>
            <w:tcW w:w="2428" w:type="dxa"/>
            <w:tcBorders>
              <w:top w:val="single" w:sz="6" w:space="0" w:color="000000"/>
              <w:left w:val="single" w:sz="6" w:space="0" w:color="000000"/>
              <w:bottom w:val="single" w:sz="6" w:space="0" w:color="000000"/>
              <w:right w:val="single" w:sz="6" w:space="0" w:color="000000"/>
            </w:tcBorders>
            <w:shd w:val="clear" w:color="auto" w:fill="FFFFFF"/>
          </w:tcPr>
          <w:p w14:paraId="0C4C1A46"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3</w:t>
            </w:r>
          </w:p>
        </w:tc>
        <w:tc>
          <w:tcPr>
            <w:tcW w:w="1287" w:type="dxa"/>
            <w:tcBorders>
              <w:top w:val="single" w:sz="6" w:space="0" w:color="000000"/>
              <w:left w:val="single" w:sz="6" w:space="0" w:color="000000"/>
              <w:bottom w:val="single" w:sz="6" w:space="0" w:color="000000"/>
              <w:right w:val="single" w:sz="6" w:space="0" w:color="000000"/>
            </w:tcBorders>
            <w:shd w:val="clear" w:color="auto" w:fill="FFFFFF"/>
          </w:tcPr>
          <w:p w14:paraId="5E98A6CD"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4</w:t>
            </w:r>
          </w:p>
        </w:tc>
        <w:tc>
          <w:tcPr>
            <w:tcW w:w="1305" w:type="dxa"/>
            <w:tcBorders>
              <w:top w:val="single" w:sz="6" w:space="0" w:color="000000"/>
              <w:left w:val="single" w:sz="6" w:space="0" w:color="000000"/>
              <w:bottom w:val="single" w:sz="6" w:space="0" w:color="000000"/>
              <w:right w:val="single" w:sz="6" w:space="0" w:color="000000"/>
            </w:tcBorders>
            <w:shd w:val="clear" w:color="auto" w:fill="FFFFFF"/>
          </w:tcPr>
          <w:p w14:paraId="2143E93B"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5</w:t>
            </w:r>
          </w:p>
        </w:tc>
      </w:tr>
      <w:tr w:rsidR="0024133B" w14:paraId="11EA4271" w14:textId="77777777">
        <w:trPr>
          <w:trHeight w:hRule="exact" w:val="288"/>
        </w:trPr>
        <w:tc>
          <w:tcPr>
            <w:tcW w:w="2554" w:type="dxa"/>
            <w:tcBorders>
              <w:top w:val="single" w:sz="6" w:space="0" w:color="000000"/>
              <w:left w:val="single" w:sz="6" w:space="0" w:color="000000"/>
              <w:right w:val="single" w:sz="6" w:space="0" w:color="000000"/>
            </w:tcBorders>
            <w:shd w:val="clear" w:color="auto" w:fill="FFFFFF"/>
          </w:tcPr>
          <w:p w14:paraId="3F25F4AD"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miedź - złącza</w:t>
            </w:r>
          </w:p>
        </w:tc>
        <w:tc>
          <w:tcPr>
            <w:tcW w:w="2428" w:type="dxa"/>
            <w:tcBorders>
              <w:top w:val="single" w:sz="6" w:space="0" w:color="000000"/>
              <w:left w:val="single" w:sz="6" w:space="0" w:color="000000"/>
              <w:bottom w:val="single" w:sz="6" w:space="0" w:color="000000"/>
              <w:right w:val="single" w:sz="6" w:space="0" w:color="000000"/>
            </w:tcBorders>
            <w:shd w:val="clear" w:color="auto" w:fill="FFFFFF"/>
          </w:tcPr>
          <w:p w14:paraId="2E28654B"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1"/>
                <w:kern w:val="0"/>
                <w:sz w:val="18"/>
                <w:szCs w:val="18"/>
                <w:lang w:eastAsia="pl-PL"/>
                <w14:ligatures w14:val="none"/>
              </w:rPr>
              <w:t>DN12iDN15</w:t>
            </w:r>
          </w:p>
        </w:tc>
        <w:tc>
          <w:tcPr>
            <w:tcW w:w="1287" w:type="dxa"/>
            <w:tcBorders>
              <w:top w:val="single" w:sz="6" w:space="0" w:color="000000"/>
              <w:left w:val="single" w:sz="6" w:space="0" w:color="000000"/>
              <w:bottom w:val="single" w:sz="6" w:space="0" w:color="000000"/>
              <w:right w:val="single" w:sz="6" w:space="0" w:color="000000"/>
            </w:tcBorders>
            <w:shd w:val="clear" w:color="auto" w:fill="FFFFFF"/>
          </w:tcPr>
          <w:p w14:paraId="5EC2BCEB"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1,6</w:t>
            </w:r>
          </w:p>
        </w:tc>
        <w:tc>
          <w:tcPr>
            <w:tcW w:w="1305" w:type="dxa"/>
            <w:tcBorders>
              <w:top w:val="single" w:sz="6" w:space="0" w:color="000000"/>
              <w:left w:val="single" w:sz="6" w:space="0" w:color="000000"/>
              <w:bottom w:val="single" w:sz="6" w:space="0" w:color="000000"/>
              <w:right w:val="single" w:sz="6" w:space="0" w:color="000000"/>
            </w:tcBorders>
            <w:shd w:val="clear" w:color="auto" w:fill="FFFFFF"/>
          </w:tcPr>
          <w:p w14:paraId="6FD678E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1,2</w:t>
            </w:r>
          </w:p>
        </w:tc>
      </w:tr>
      <w:tr w:rsidR="0024133B" w14:paraId="1C89BBAC" w14:textId="77777777">
        <w:trPr>
          <w:trHeight w:hRule="exact" w:val="288"/>
        </w:trPr>
        <w:tc>
          <w:tcPr>
            <w:tcW w:w="2554" w:type="dxa"/>
            <w:tcBorders>
              <w:left w:val="single" w:sz="6" w:space="0" w:color="000000"/>
              <w:right w:val="single" w:sz="6" w:space="0" w:color="000000"/>
            </w:tcBorders>
            <w:shd w:val="clear" w:color="auto" w:fill="FFFFFF"/>
          </w:tcPr>
          <w:p w14:paraId="6303A5D1"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lutowane kapilarnie;</w:t>
            </w:r>
          </w:p>
        </w:tc>
        <w:tc>
          <w:tcPr>
            <w:tcW w:w="2428" w:type="dxa"/>
            <w:tcBorders>
              <w:top w:val="single" w:sz="6" w:space="0" w:color="000000"/>
              <w:left w:val="single" w:sz="6" w:space="0" w:color="000000"/>
              <w:bottom w:val="single" w:sz="6" w:space="0" w:color="000000"/>
              <w:right w:val="single" w:sz="6" w:space="0" w:color="000000"/>
            </w:tcBorders>
            <w:shd w:val="clear" w:color="auto" w:fill="FFFFFF"/>
          </w:tcPr>
          <w:p w14:paraId="1DFD28A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DN18</w:t>
            </w:r>
          </w:p>
        </w:tc>
        <w:tc>
          <w:tcPr>
            <w:tcW w:w="1287" w:type="dxa"/>
            <w:tcBorders>
              <w:top w:val="single" w:sz="6" w:space="0" w:color="000000"/>
              <w:left w:val="single" w:sz="6" w:space="0" w:color="000000"/>
              <w:bottom w:val="single" w:sz="6" w:space="0" w:color="000000"/>
              <w:right w:val="single" w:sz="6" w:space="0" w:color="000000"/>
            </w:tcBorders>
            <w:shd w:val="clear" w:color="auto" w:fill="FFFFFF"/>
          </w:tcPr>
          <w:p w14:paraId="140E6851"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2,0</w:t>
            </w:r>
          </w:p>
        </w:tc>
        <w:tc>
          <w:tcPr>
            <w:tcW w:w="1305" w:type="dxa"/>
            <w:tcBorders>
              <w:top w:val="single" w:sz="6" w:space="0" w:color="000000"/>
              <w:left w:val="single" w:sz="6" w:space="0" w:color="000000"/>
              <w:bottom w:val="single" w:sz="6" w:space="0" w:color="000000"/>
              <w:right w:val="single" w:sz="6" w:space="0" w:color="000000"/>
            </w:tcBorders>
            <w:shd w:val="clear" w:color="auto" w:fill="FFFFFF"/>
          </w:tcPr>
          <w:p w14:paraId="07C49B6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1,5</w:t>
            </w:r>
          </w:p>
        </w:tc>
      </w:tr>
      <w:tr w:rsidR="0024133B" w14:paraId="269C5F70" w14:textId="77777777">
        <w:trPr>
          <w:trHeight w:hRule="exact" w:val="278"/>
        </w:trPr>
        <w:tc>
          <w:tcPr>
            <w:tcW w:w="2554" w:type="dxa"/>
            <w:tcBorders>
              <w:left w:val="single" w:sz="6" w:space="0" w:color="000000"/>
              <w:right w:val="single" w:sz="6" w:space="0" w:color="000000"/>
            </w:tcBorders>
            <w:shd w:val="clear" w:color="auto" w:fill="FFFFFF"/>
          </w:tcPr>
          <w:p w14:paraId="6AF16A6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miedź - złącza</w:t>
            </w:r>
          </w:p>
        </w:tc>
        <w:tc>
          <w:tcPr>
            <w:tcW w:w="2428" w:type="dxa"/>
            <w:tcBorders>
              <w:top w:val="single" w:sz="6" w:space="0" w:color="000000"/>
              <w:left w:val="single" w:sz="6" w:space="0" w:color="000000"/>
              <w:bottom w:val="single" w:sz="6" w:space="0" w:color="000000"/>
              <w:right w:val="single" w:sz="6" w:space="0" w:color="000000"/>
            </w:tcBorders>
            <w:shd w:val="clear" w:color="auto" w:fill="FFFFFF"/>
          </w:tcPr>
          <w:p w14:paraId="4A8B1495"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DN22</w:t>
            </w:r>
          </w:p>
        </w:tc>
        <w:tc>
          <w:tcPr>
            <w:tcW w:w="1287" w:type="dxa"/>
            <w:tcBorders>
              <w:top w:val="single" w:sz="6" w:space="0" w:color="000000"/>
              <w:left w:val="single" w:sz="6" w:space="0" w:color="000000"/>
              <w:bottom w:val="single" w:sz="6" w:space="0" w:color="000000"/>
              <w:right w:val="single" w:sz="6" w:space="0" w:color="000000"/>
            </w:tcBorders>
            <w:shd w:val="clear" w:color="auto" w:fill="FFFFFF"/>
          </w:tcPr>
          <w:p w14:paraId="54A17005"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2,6</w:t>
            </w:r>
          </w:p>
        </w:tc>
        <w:tc>
          <w:tcPr>
            <w:tcW w:w="1305" w:type="dxa"/>
            <w:tcBorders>
              <w:top w:val="single" w:sz="6" w:space="0" w:color="000000"/>
              <w:left w:val="single" w:sz="6" w:space="0" w:color="000000"/>
              <w:bottom w:val="single" w:sz="6" w:space="0" w:color="000000"/>
              <w:right w:val="single" w:sz="6" w:space="0" w:color="000000"/>
            </w:tcBorders>
            <w:shd w:val="clear" w:color="auto" w:fill="FFFFFF"/>
          </w:tcPr>
          <w:p w14:paraId="50534C21"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2,0</w:t>
            </w:r>
          </w:p>
        </w:tc>
      </w:tr>
      <w:tr w:rsidR="0024133B" w14:paraId="31C27EC0" w14:textId="77777777">
        <w:trPr>
          <w:trHeight w:hRule="exact" w:val="288"/>
        </w:trPr>
        <w:tc>
          <w:tcPr>
            <w:tcW w:w="2554" w:type="dxa"/>
            <w:tcBorders>
              <w:left w:val="single" w:sz="6" w:space="0" w:color="000000"/>
              <w:right w:val="single" w:sz="6" w:space="0" w:color="000000"/>
            </w:tcBorders>
            <w:shd w:val="clear" w:color="auto" w:fill="FFFFFF"/>
          </w:tcPr>
          <w:p w14:paraId="5806102C"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zaciskowe;</w:t>
            </w:r>
          </w:p>
        </w:tc>
        <w:tc>
          <w:tcPr>
            <w:tcW w:w="2428" w:type="dxa"/>
            <w:tcBorders>
              <w:top w:val="single" w:sz="6" w:space="0" w:color="000000"/>
              <w:left w:val="single" w:sz="6" w:space="0" w:color="000000"/>
              <w:bottom w:val="single" w:sz="6" w:space="0" w:color="000000"/>
              <w:right w:val="single" w:sz="6" w:space="0" w:color="000000"/>
            </w:tcBorders>
            <w:shd w:val="clear" w:color="auto" w:fill="FFFFFF"/>
          </w:tcPr>
          <w:p w14:paraId="7BA7429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DN28</w:t>
            </w:r>
          </w:p>
        </w:tc>
        <w:tc>
          <w:tcPr>
            <w:tcW w:w="1287" w:type="dxa"/>
            <w:tcBorders>
              <w:top w:val="single" w:sz="6" w:space="0" w:color="000000"/>
              <w:left w:val="single" w:sz="6" w:space="0" w:color="000000"/>
              <w:bottom w:val="single" w:sz="6" w:space="0" w:color="000000"/>
              <w:right w:val="single" w:sz="6" w:space="0" w:color="000000"/>
            </w:tcBorders>
            <w:shd w:val="clear" w:color="auto" w:fill="FFFFFF"/>
          </w:tcPr>
          <w:p w14:paraId="5AB1CC08"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2,9</w:t>
            </w:r>
          </w:p>
        </w:tc>
        <w:tc>
          <w:tcPr>
            <w:tcW w:w="1305" w:type="dxa"/>
            <w:tcBorders>
              <w:top w:val="single" w:sz="6" w:space="0" w:color="000000"/>
              <w:left w:val="single" w:sz="6" w:space="0" w:color="000000"/>
              <w:bottom w:val="single" w:sz="6" w:space="0" w:color="000000"/>
              <w:right w:val="single" w:sz="6" w:space="0" w:color="000000"/>
            </w:tcBorders>
            <w:shd w:val="clear" w:color="auto" w:fill="FFFFFF"/>
          </w:tcPr>
          <w:p w14:paraId="71ED257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2,2</w:t>
            </w:r>
          </w:p>
        </w:tc>
      </w:tr>
      <w:tr w:rsidR="0024133B" w14:paraId="4202DAD7" w14:textId="77777777">
        <w:trPr>
          <w:trHeight w:hRule="exact" w:val="288"/>
        </w:trPr>
        <w:tc>
          <w:tcPr>
            <w:tcW w:w="2554" w:type="dxa"/>
            <w:tcBorders>
              <w:left w:val="single" w:sz="6" w:space="0" w:color="000000"/>
              <w:right w:val="single" w:sz="6" w:space="0" w:color="000000"/>
            </w:tcBorders>
            <w:shd w:val="clear" w:color="auto" w:fill="FFFFFF"/>
          </w:tcPr>
          <w:p w14:paraId="0D855ACE"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2428" w:type="dxa"/>
            <w:tcBorders>
              <w:top w:val="single" w:sz="6" w:space="0" w:color="000000"/>
              <w:left w:val="single" w:sz="6" w:space="0" w:color="000000"/>
              <w:bottom w:val="single" w:sz="6" w:space="0" w:color="000000"/>
              <w:right w:val="single" w:sz="6" w:space="0" w:color="000000"/>
            </w:tcBorders>
            <w:shd w:val="clear" w:color="auto" w:fill="FFFFFF"/>
          </w:tcPr>
          <w:p w14:paraId="4FF93626"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DN35</w:t>
            </w:r>
          </w:p>
        </w:tc>
        <w:tc>
          <w:tcPr>
            <w:tcW w:w="1287" w:type="dxa"/>
            <w:tcBorders>
              <w:top w:val="single" w:sz="6" w:space="0" w:color="000000"/>
              <w:left w:val="single" w:sz="6" w:space="0" w:color="000000"/>
              <w:bottom w:val="single" w:sz="6" w:space="0" w:color="000000"/>
              <w:right w:val="single" w:sz="6" w:space="0" w:color="000000"/>
            </w:tcBorders>
            <w:shd w:val="clear" w:color="auto" w:fill="FFFFFF"/>
          </w:tcPr>
          <w:p w14:paraId="269F3B2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3,5</w:t>
            </w:r>
          </w:p>
        </w:tc>
        <w:tc>
          <w:tcPr>
            <w:tcW w:w="1305" w:type="dxa"/>
            <w:tcBorders>
              <w:top w:val="single" w:sz="6" w:space="0" w:color="000000"/>
              <w:left w:val="single" w:sz="6" w:space="0" w:color="000000"/>
              <w:bottom w:val="single" w:sz="6" w:space="0" w:color="000000"/>
              <w:right w:val="single" w:sz="6" w:space="0" w:color="000000"/>
            </w:tcBorders>
            <w:shd w:val="clear" w:color="auto" w:fill="FFFFFF"/>
          </w:tcPr>
          <w:p w14:paraId="45AE125A"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2,7</w:t>
            </w:r>
          </w:p>
        </w:tc>
      </w:tr>
      <w:tr w:rsidR="0024133B" w14:paraId="021F0B40" w14:textId="77777777">
        <w:trPr>
          <w:trHeight w:hRule="exact" w:val="278"/>
        </w:trPr>
        <w:tc>
          <w:tcPr>
            <w:tcW w:w="2554" w:type="dxa"/>
            <w:tcBorders>
              <w:left w:val="single" w:sz="6" w:space="0" w:color="000000"/>
              <w:right w:val="single" w:sz="6" w:space="0" w:color="000000"/>
            </w:tcBorders>
            <w:shd w:val="clear" w:color="auto" w:fill="FFFFFF"/>
          </w:tcPr>
          <w:p w14:paraId="02924346"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2428" w:type="dxa"/>
            <w:tcBorders>
              <w:top w:val="single" w:sz="6" w:space="0" w:color="000000"/>
              <w:left w:val="single" w:sz="6" w:space="0" w:color="000000"/>
              <w:bottom w:val="single" w:sz="6" w:space="0" w:color="000000"/>
              <w:right w:val="single" w:sz="6" w:space="0" w:color="000000"/>
            </w:tcBorders>
            <w:shd w:val="clear" w:color="auto" w:fill="FFFFFF"/>
          </w:tcPr>
          <w:p w14:paraId="402B8DC0"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DN42</w:t>
            </w:r>
          </w:p>
        </w:tc>
        <w:tc>
          <w:tcPr>
            <w:tcW w:w="1287" w:type="dxa"/>
            <w:tcBorders>
              <w:top w:val="single" w:sz="6" w:space="0" w:color="000000"/>
              <w:left w:val="single" w:sz="6" w:space="0" w:color="000000"/>
              <w:bottom w:val="single" w:sz="6" w:space="0" w:color="000000"/>
              <w:right w:val="single" w:sz="6" w:space="0" w:color="000000"/>
            </w:tcBorders>
            <w:shd w:val="clear" w:color="auto" w:fill="FFFFFF"/>
          </w:tcPr>
          <w:p w14:paraId="61E9D6D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3,9</w:t>
            </w:r>
          </w:p>
        </w:tc>
        <w:tc>
          <w:tcPr>
            <w:tcW w:w="1305" w:type="dxa"/>
            <w:tcBorders>
              <w:top w:val="single" w:sz="6" w:space="0" w:color="000000"/>
              <w:left w:val="single" w:sz="6" w:space="0" w:color="000000"/>
              <w:bottom w:val="single" w:sz="6" w:space="0" w:color="000000"/>
              <w:right w:val="single" w:sz="6" w:space="0" w:color="000000"/>
            </w:tcBorders>
            <w:shd w:val="clear" w:color="auto" w:fill="FFFFFF"/>
          </w:tcPr>
          <w:p w14:paraId="62E4E481"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3,0</w:t>
            </w:r>
          </w:p>
        </w:tc>
      </w:tr>
      <w:tr w:rsidR="0024133B" w14:paraId="20606D6A" w14:textId="77777777">
        <w:trPr>
          <w:trHeight w:hRule="exact" w:val="288"/>
        </w:trPr>
        <w:tc>
          <w:tcPr>
            <w:tcW w:w="2554" w:type="dxa"/>
            <w:tcBorders>
              <w:left w:val="single" w:sz="6" w:space="0" w:color="000000"/>
              <w:right w:val="single" w:sz="6" w:space="0" w:color="000000"/>
            </w:tcBorders>
            <w:shd w:val="clear" w:color="auto" w:fill="FFFFFF"/>
          </w:tcPr>
          <w:p w14:paraId="7BFF3651"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2428" w:type="dxa"/>
            <w:tcBorders>
              <w:top w:val="single" w:sz="6" w:space="0" w:color="000000"/>
              <w:left w:val="single" w:sz="6" w:space="0" w:color="000000"/>
              <w:bottom w:val="single" w:sz="6" w:space="0" w:color="000000"/>
              <w:right w:val="single" w:sz="6" w:space="0" w:color="000000"/>
            </w:tcBorders>
            <w:shd w:val="clear" w:color="auto" w:fill="FFFFFF"/>
          </w:tcPr>
          <w:p w14:paraId="08D3B7B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DN54</w:t>
            </w:r>
          </w:p>
        </w:tc>
        <w:tc>
          <w:tcPr>
            <w:tcW w:w="1287" w:type="dxa"/>
            <w:tcBorders>
              <w:top w:val="single" w:sz="6" w:space="0" w:color="000000"/>
              <w:left w:val="single" w:sz="6" w:space="0" w:color="000000"/>
              <w:bottom w:val="single" w:sz="6" w:space="0" w:color="000000"/>
              <w:right w:val="single" w:sz="6" w:space="0" w:color="000000"/>
            </w:tcBorders>
            <w:shd w:val="clear" w:color="auto" w:fill="FFFFFF"/>
          </w:tcPr>
          <w:p w14:paraId="3D3CB73C"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4,6</w:t>
            </w:r>
          </w:p>
        </w:tc>
        <w:tc>
          <w:tcPr>
            <w:tcW w:w="1305" w:type="dxa"/>
            <w:tcBorders>
              <w:top w:val="single" w:sz="6" w:space="0" w:color="000000"/>
              <w:left w:val="single" w:sz="6" w:space="0" w:color="000000"/>
              <w:bottom w:val="single" w:sz="6" w:space="0" w:color="000000"/>
              <w:right w:val="single" w:sz="6" w:space="0" w:color="000000"/>
            </w:tcBorders>
            <w:shd w:val="clear" w:color="auto" w:fill="FFFFFF"/>
          </w:tcPr>
          <w:p w14:paraId="5D4E5003"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3,5</w:t>
            </w:r>
          </w:p>
        </w:tc>
      </w:tr>
      <w:tr w:rsidR="0024133B" w14:paraId="6A7644C1" w14:textId="77777777">
        <w:trPr>
          <w:trHeight w:hRule="exact" w:val="278"/>
        </w:trPr>
        <w:tc>
          <w:tcPr>
            <w:tcW w:w="2554" w:type="dxa"/>
            <w:tcBorders>
              <w:left w:val="single" w:sz="6" w:space="0" w:color="000000"/>
              <w:right w:val="single" w:sz="6" w:space="0" w:color="000000"/>
            </w:tcBorders>
            <w:shd w:val="clear" w:color="auto" w:fill="FFFFFF"/>
          </w:tcPr>
          <w:p w14:paraId="2E524BAF"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2428" w:type="dxa"/>
            <w:tcBorders>
              <w:top w:val="single" w:sz="6" w:space="0" w:color="000000"/>
              <w:left w:val="single" w:sz="6" w:space="0" w:color="000000"/>
              <w:bottom w:val="single" w:sz="6" w:space="0" w:color="000000"/>
              <w:right w:val="single" w:sz="6" w:space="0" w:color="000000"/>
            </w:tcBorders>
            <w:shd w:val="clear" w:color="auto" w:fill="FFFFFF"/>
          </w:tcPr>
          <w:p w14:paraId="262E39B0"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DN64</w:t>
            </w:r>
          </w:p>
        </w:tc>
        <w:tc>
          <w:tcPr>
            <w:tcW w:w="1287" w:type="dxa"/>
            <w:tcBorders>
              <w:top w:val="single" w:sz="6" w:space="0" w:color="000000"/>
              <w:left w:val="single" w:sz="6" w:space="0" w:color="000000"/>
              <w:bottom w:val="single" w:sz="6" w:space="0" w:color="000000"/>
              <w:right w:val="single" w:sz="6" w:space="0" w:color="000000"/>
            </w:tcBorders>
            <w:shd w:val="clear" w:color="auto" w:fill="FFFFFF"/>
          </w:tcPr>
          <w:p w14:paraId="5667E8DB"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5,2</w:t>
            </w:r>
          </w:p>
        </w:tc>
        <w:tc>
          <w:tcPr>
            <w:tcW w:w="1305" w:type="dxa"/>
            <w:tcBorders>
              <w:top w:val="single" w:sz="6" w:space="0" w:color="000000"/>
              <w:left w:val="single" w:sz="6" w:space="0" w:color="000000"/>
              <w:bottom w:val="single" w:sz="6" w:space="0" w:color="000000"/>
              <w:right w:val="single" w:sz="6" w:space="0" w:color="000000"/>
            </w:tcBorders>
            <w:shd w:val="clear" w:color="auto" w:fill="FFFFFF"/>
          </w:tcPr>
          <w:p w14:paraId="6B5D042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4,0</w:t>
            </w:r>
          </w:p>
        </w:tc>
      </w:tr>
      <w:tr w:rsidR="0024133B" w14:paraId="29117E8B" w14:textId="77777777">
        <w:trPr>
          <w:trHeight w:hRule="exact" w:val="288"/>
        </w:trPr>
        <w:tc>
          <w:tcPr>
            <w:tcW w:w="2554" w:type="dxa"/>
            <w:tcBorders>
              <w:left w:val="single" w:sz="6" w:space="0" w:color="000000"/>
              <w:right w:val="single" w:sz="6" w:space="0" w:color="000000"/>
            </w:tcBorders>
            <w:shd w:val="clear" w:color="auto" w:fill="FFFFFF"/>
          </w:tcPr>
          <w:p w14:paraId="56389D9E"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2428" w:type="dxa"/>
            <w:tcBorders>
              <w:top w:val="single" w:sz="6" w:space="0" w:color="000000"/>
              <w:left w:val="single" w:sz="6" w:space="0" w:color="000000"/>
              <w:bottom w:val="single" w:sz="6" w:space="0" w:color="000000"/>
              <w:right w:val="single" w:sz="6" w:space="0" w:color="000000"/>
            </w:tcBorders>
            <w:shd w:val="clear" w:color="auto" w:fill="FFFFFF"/>
          </w:tcPr>
          <w:p w14:paraId="550399C1"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7"/>
                <w:kern w:val="0"/>
                <w:sz w:val="18"/>
                <w:szCs w:val="18"/>
                <w:lang w:eastAsia="pl-PL"/>
                <w14:ligatures w14:val="none"/>
              </w:rPr>
              <w:t>DN76,1</w:t>
            </w:r>
          </w:p>
        </w:tc>
        <w:tc>
          <w:tcPr>
            <w:tcW w:w="1287" w:type="dxa"/>
            <w:tcBorders>
              <w:top w:val="single" w:sz="6" w:space="0" w:color="000000"/>
              <w:left w:val="single" w:sz="6" w:space="0" w:color="000000"/>
              <w:bottom w:val="single" w:sz="6" w:space="0" w:color="000000"/>
              <w:right w:val="single" w:sz="6" w:space="0" w:color="000000"/>
            </w:tcBorders>
            <w:shd w:val="clear" w:color="auto" w:fill="FFFFFF"/>
          </w:tcPr>
          <w:p w14:paraId="062E5569"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5,5</w:t>
            </w:r>
          </w:p>
        </w:tc>
        <w:tc>
          <w:tcPr>
            <w:tcW w:w="1305" w:type="dxa"/>
            <w:tcBorders>
              <w:top w:val="single" w:sz="6" w:space="0" w:color="000000"/>
              <w:left w:val="single" w:sz="6" w:space="0" w:color="000000"/>
              <w:bottom w:val="single" w:sz="6" w:space="0" w:color="000000"/>
              <w:right w:val="single" w:sz="6" w:space="0" w:color="000000"/>
            </w:tcBorders>
            <w:shd w:val="clear" w:color="auto" w:fill="FFFFFF"/>
          </w:tcPr>
          <w:p w14:paraId="3A8F5DE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4,2</w:t>
            </w:r>
          </w:p>
        </w:tc>
      </w:tr>
      <w:tr w:rsidR="0024133B" w14:paraId="0546F331" w14:textId="77777777">
        <w:trPr>
          <w:trHeight w:hRule="exact" w:val="288"/>
        </w:trPr>
        <w:tc>
          <w:tcPr>
            <w:tcW w:w="2554" w:type="dxa"/>
            <w:tcBorders>
              <w:left w:val="single" w:sz="6" w:space="0" w:color="000000"/>
              <w:right w:val="single" w:sz="6" w:space="0" w:color="000000"/>
            </w:tcBorders>
            <w:shd w:val="clear" w:color="auto" w:fill="FFFFFF"/>
          </w:tcPr>
          <w:p w14:paraId="1F30735D"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2428" w:type="dxa"/>
            <w:tcBorders>
              <w:top w:val="single" w:sz="6" w:space="0" w:color="000000"/>
              <w:left w:val="single" w:sz="6" w:space="0" w:color="000000"/>
              <w:bottom w:val="single" w:sz="6" w:space="0" w:color="000000"/>
              <w:right w:val="single" w:sz="6" w:space="0" w:color="000000"/>
            </w:tcBorders>
            <w:shd w:val="clear" w:color="auto" w:fill="FFFFFF"/>
          </w:tcPr>
          <w:p w14:paraId="20C67A99"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3"/>
                <w:kern w:val="0"/>
                <w:sz w:val="18"/>
                <w:szCs w:val="18"/>
                <w:lang w:eastAsia="pl-PL"/>
                <w14:ligatures w14:val="none"/>
              </w:rPr>
              <w:t>DN 88,9</w:t>
            </w:r>
          </w:p>
        </w:tc>
        <w:tc>
          <w:tcPr>
            <w:tcW w:w="1287" w:type="dxa"/>
            <w:tcBorders>
              <w:top w:val="single" w:sz="6" w:space="0" w:color="000000"/>
              <w:left w:val="single" w:sz="6" w:space="0" w:color="000000"/>
              <w:bottom w:val="single" w:sz="6" w:space="0" w:color="000000"/>
              <w:right w:val="single" w:sz="6" w:space="0" w:color="000000"/>
            </w:tcBorders>
            <w:shd w:val="clear" w:color="auto" w:fill="FFFFFF"/>
          </w:tcPr>
          <w:p w14:paraId="795A01D1"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6,1</w:t>
            </w:r>
          </w:p>
        </w:tc>
        <w:tc>
          <w:tcPr>
            <w:tcW w:w="1305" w:type="dxa"/>
            <w:tcBorders>
              <w:top w:val="single" w:sz="6" w:space="0" w:color="000000"/>
              <w:left w:val="single" w:sz="6" w:space="0" w:color="000000"/>
              <w:bottom w:val="single" w:sz="6" w:space="0" w:color="000000"/>
              <w:right w:val="single" w:sz="6" w:space="0" w:color="000000"/>
            </w:tcBorders>
            <w:shd w:val="clear" w:color="auto" w:fill="FFFFFF"/>
          </w:tcPr>
          <w:p w14:paraId="0D049EA6"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4,7</w:t>
            </w:r>
          </w:p>
        </w:tc>
      </w:tr>
      <w:tr w:rsidR="0024133B" w14:paraId="0A491366" w14:textId="77777777">
        <w:trPr>
          <w:trHeight w:hRule="exact" w:val="278"/>
        </w:trPr>
        <w:tc>
          <w:tcPr>
            <w:tcW w:w="2554" w:type="dxa"/>
            <w:tcBorders>
              <w:left w:val="single" w:sz="6" w:space="0" w:color="000000"/>
              <w:bottom w:val="single" w:sz="6" w:space="0" w:color="000000"/>
              <w:right w:val="single" w:sz="6" w:space="0" w:color="000000"/>
            </w:tcBorders>
            <w:shd w:val="clear" w:color="auto" w:fill="FFFFFF"/>
          </w:tcPr>
          <w:p w14:paraId="0DEC4AB6"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2428" w:type="dxa"/>
            <w:tcBorders>
              <w:top w:val="single" w:sz="6" w:space="0" w:color="000000"/>
              <w:left w:val="single" w:sz="6" w:space="0" w:color="000000"/>
              <w:bottom w:val="single" w:sz="6" w:space="0" w:color="000000"/>
              <w:right w:val="single" w:sz="6" w:space="0" w:color="000000"/>
            </w:tcBorders>
            <w:shd w:val="clear" w:color="auto" w:fill="FFFFFF"/>
          </w:tcPr>
          <w:p w14:paraId="3CFAEC87"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2"/>
                <w:kern w:val="0"/>
                <w:sz w:val="18"/>
                <w:szCs w:val="18"/>
                <w:lang w:eastAsia="pl-PL"/>
                <w14:ligatures w14:val="none"/>
              </w:rPr>
              <w:t>DN 108 do DN 159</w:t>
            </w:r>
          </w:p>
        </w:tc>
        <w:tc>
          <w:tcPr>
            <w:tcW w:w="1287" w:type="dxa"/>
            <w:tcBorders>
              <w:top w:val="single" w:sz="6" w:space="0" w:color="000000"/>
              <w:left w:val="single" w:sz="6" w:space="0" w:color="000000"/>
              <w:bottom w:val="single" w:sz="6" w:space="0" w:color="000000"/>
              <w:right w:val="single" w:sz="6" w:space="0" w:color="000000"/>
            </w:tcBorders>
            <w:shd w:val="clear" w:color="auto" w:fill="FFFFFF"/>
          </w:tcPr>
          <w:p w14:paraId="0150CAAB"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6,5</w:t>
            </w:r>
          </w:p>
        </w:tc>
        <w:tc>
          <w:tcPr>
            <w:tcW w:w="1305" w:type="dxa"/>
            <w:tcBorders>
              <w:top w:val="single" w:sz="6" w:space="0" w:color="000000"/>
              <w:left w:val="single" w:sz="6" w:space="0" w:color="000000"/>
              <w:bottom w:val="single" w:sz="6" w:space="0" w:color="000000"/>
              <w:right w:val="single" w:sz="6" w:space="0" w:color="000000"/>
            </w:tcBorders>
            <w:shd w:val="clear" w:color="auto" w:fill="FFFFFF"/>
          </w:tcPr>
          <w:p w14:paraId="137BAA83"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5,0</w:t>
            </w:r>
          </w:p>
        </w:tc>
      </w:tr>
    </w:tbl>
    <w:p w14:paraId="3079EAB0" w14:textId="77777777" w:rsidR="0024133B" w:rsidRDefault="00000000">
      <w:pPr>
        <w:widowControl w:val="0"/>
        <w:numPr>
          <w:ilvl w:val="2"/>
          <w:numId w:val="39"/>
        </w:numPr>
        <w:shd w:val="clear" w:color="auto" w:fill="FFFFFF"/>
        <w:spacing w:before="379" w:after="0" w:line="274" w:lineRule="exact"/>
        <w:jc w:val="both"/>
        <w:rPr>
          <w:rFonts w:ascii="Tahoma" w:eastAsia="Times New Roman" w:hAnsi="Tahoma" w:cs="Tahoma"/>
          <w:bCs/>
          <w:color w:val="000000"/>
          <w:kern w:val="0"/>
          <w:sz w:val="18"/>
          <w:szCs w:val="18"/>
          <w:lang w:eastAsia="pl-PL"/>
          <w14:ligatures w14:val="none"/>
        </w:rPr>
      </w:pPr>
      <w:r>
        <w:rPr>
          <w:rFonts w:ascii="Tahoma" w:eastAsia="Times New Roman" w:hAnsi="Tahoma" w:cs="Tahoma"/>
          <w:bCs/>
          <w:color w:val="000000"/>
          <w:kern w:val="0"/>
          <w:sz w:val="18"/>
          <w:szCs w:val="18"/>
          <w:lang w:eastAsia="pl-PL"/>
          <w14:ligatures w14:val="none"/>
        </w:rPr>
        <w:t>Prowadzenie przewodów bez podpór.</w:t>
      </w:r>
    </w:p>
    <w:p w14:paraId="502D2DBA" w14:textId="77777777" w:rsidR="0024133B" w:rsidRDefault="0024133B">
      <w:pPr>
        <w:shd w:val="clear" w:color="auto" w:fill="FFFFFF"/>
        <w:spacing w:after="0" w:line="240" w:lineRule="auto"/>
        <w:jc w:val="both"/>
        <w:rPr>
          <w:rFonts w:ascii="Tahoma" w:eastAsia="Times New Roman" w:hAnsi="Tahoma" w:cs="Tahoma"/>
          <w:bCs/>
          <w:color w:val="000000"/>
          <w:kern w:val="0"/>
          <w:sz w:val="18"/>
          <w:szCs w:val="18"/>
          <w:lang w:eastAsia="pl-PL"/>
          <w14:ligatures w14:val="none"/>
        </w:rPr>
      </w:pPr>
    </w:p>
    <w:p w14:paraId="70401B36" w14:textId="77777777" w:rsidR="0024133B" w:rsidRDefault="00000000">
      <w:pPr>
        <w:widowControl w:val="0"/>
        <w:numPr>
          <w:ilvl w:val="3"/>
          <w:numId w:val="39"/>
        </w:numPr>
        <w:shd w:val="clear" w:color="auto" w:fill="FFFFFF"/>
        <w:tabs>
          <w:tab w:val="left" w:pos="730"/>
        </w:tabs>
        <w:spacing w:after="0" w:line="240" w:lineRule="auto"/>
        <w:jc w:val="both"/>
        <w:rPr>
          <w:rFonts w:ascii="Tahoma" w:eastAsia="Times New Roman" w:hAnsi="Tahoma" w:cs="Tahoma"/>
          <w:bCs/>
          <w:color w:val="000000"/>
          <w:spacing w:val="-4"/>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 xml:space="preserve">Przewód  poziomy  na  stropie,   wykonany  z jednego   odcinka  rury,   może  być </w:t>
      </w:r>
      <w:r>
        <w:rPr>
          <w:rFonts w:ascii="Tahoma" w:eastAsia="Times New Roman" w:hAnsi="Tahoma" w:cs="Tahoma"/>
          <w:color w:val="000000"/>
          <w:spacing w:val="3"/>
          <w:kern w:val="0"/>
          <w:sz w:val="18"/>
          <w:szCs w:val="18"/>
          <w:lang w:eastAsia="pl-PL"/>
          <w14:ligatures w14:val="none"/>
        </w:rPr>
        <w:t xml:space="preserve">prowadzony w warstwach podłoża podłogi bez podpór pod warunkiem umieszczenia go w </w:t>
      </w:r>
      <w:r>
        <w:rPr>
          <w:rFonts w:ascii="Tahoma" w:eastAsia="Times New Roman" w:hAnsi="Tahoma" w:cs="Tahoma"/>
          <w:color w:val="000000"/>
          <w:spacing w:val="8"/>
          <w:kern w:val="0"/>
          <w:sz w:val="18"/>
          <w:szCs w:val="18"/>
          <w:lang w:eastAsia="pl-PL"/>
          <w14:ligatures w14:val="none"/>
        </w:rPr>
        <w:t xml:space="preserve">rurze  osłonowej  </w:t>
      </w:r>
      <w:r>
        <w:rPr>
          <w:rFonts w:ascii="Tahoma" w:eastAsia="Times New Roman" w:hAnsi="Tahoma" w:cs="Tahoma"/>
          <w:color w:val="000000"/>
          <w:spacing w:val="8"/>
          <w:kern w:val="0"/>
          <w:sz w:val="18"/>
          <w:szCs w:val="18"/>
          <w:lang w:eastAsia="pl-PL"/>
          <w14:ligatures w14:val="none"/>
        </w:rPr>
        <w:br/>
        <w:t xml:space="preserve">z tworzywa  sztucznego  (w „peszlu").  Rura osłonowa powinna być </w:t>
      </w:r>
      <w:r>
        <w:rPr>
          <w:rFonts w:ascii="Tahoma" w:eastAsia="Times New Roman" w:hAnsi="Tahoma" w:cs="Tahoma"/>
          <w:color w:val="000000"/>
          <w:kern w:val="0"/>
          <w:sz w:val="18"/>
          <w:szCs w:val="18"/>
          <w:lang w:eastAsia="pl-PL"/>
          <w14:ligatures w14:val="none"/>
        </w:rPr>
        <w:t xml:space="preserve">montażowo zamocowana do podłoża do czasu ostatecznego jej osadzenia np. poprzez zalanie </w:t>
      </w:r>
      <w:r>
        <w:rPr>
          <w:rFonts w:ascii="Tahoma" w:eastAsia="Times New Roman" w:hAnsi="Tahoma" w:cs="Tahoma"/>
          <w:color w:val="000000"/>
          <w:spacing w:val="-3"/>
          <w:kern w:val="0"/>
          <w:sz w:val="18"/>
          <w:szCs w:val="18"/>
          <w:lang w:eastAsia="pl-PL"/>
          <w14:ligatures w14:val="none"/>
        </w:rPr>
        <w:t>warstwą szlichty podłogowej.</w:t>
      </w:r>
    </w:p>
    <w:p w14:paraId="6660D8A8" w14:textId="77777777" w:rsidR="0024133B" w:rsidRDefault="00000000">
      <w:pPr>
        <w:widowControl w:val="0"/>
        <w:numPr>
          <w:ilvl w:val="3"/>
          <w:numId w:val="39"/>
        </w:numPr>
        <w:shd w:val="clear" w:color="auto" w:fill="FFFFFF"/>
        <w:tabs>
          <w:tab w:val="left" w:pos="730"/>
        </w:tabs>
        <w:spacing w:after="0" w:line="240" w:lineRule="auto"/>
        <w:jc w:val="both"/>
        <w:rPr>
          <w:rFonts w:ascii="Tahoma" w:eastAsia="Times New Roman" w:hAnsi="Tahoma" w:cs="Tahoma"/>
          <w:bCs/>
          <w:color w:val="000000"/>
          <w:spacing w:val="-3"/>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 xml:space="preserve">W instalacji  wodociągowej   wody  ciepłej   celowe jest  takie  prowadzenie  rury </w:t>
      </w:r>
      <w:r>
        <w:rPr>
          <w:rFonts w:ascii="Tahoma" w:eastAsia="Times New Roman" w:hAnsi="Tahoma" w:cs="Tahoma"/>
          <w:color w:val="000000"/>
          <w:spacing w:val="-1"/>
          <w:kern w:val="0"/>
          <w:sz w:val="18"/>
          <w:szCs w:val="18"/>
          <w:lang w:eastAsia="pl-PL"/>
          <w14:ligatures w14:val="none"/>
        </w:rPr>
        <w:t xml:space="preserve">osłonowej, żeby jej oś była linią falistą w płaszczyźnie równoległej do powierzchni przegrody </w:t>
      </w:r>
      <w:r>
        <w:rPr>
          <w:rFonts w:ascii="Tahoma" w:eastAsia="Times New Roman" w:hAnsi="Tahoma" w:cs="Tahoma"/>
          <w:color w:val="000000"/>
          <w:spacing w:val="-2"/>
          <w:kern w:val="0"/>
          <w:sz w:val="18"/>
          <w:szCs w:val="18"/>
          <w:lang w:eastAsia="pl-PL"/>
          <w14:ligatures w14:val="none"/>
        </w:rPr>
        <w:t>na której przewód jest układany.</w:t>
      </w:r>
    </w:p>
    <w:p w14:paraId="2C64908E" w14:textId="77777777" w:rsidR="0024133B" w:rsidRDefault="00000000">
      <w:pPr>
        <w:widowControl w:val="0"/>
        <w:numPr>
          <w:ilvl w:val="3"/>
          <w:numId w:val="39"/>
        </w:numPr>
        <w:shd w:val="clear" w:color="auto" w:fill="FFFFFF"/>
        <w:tabs>
          <w:tab w:val="left" w:pos="730"/>
        </w:tabs>
        <w:spacing w:after="0" w:line="240" w:lineRule="auto"/>
        <w:jc w:val="both"/>
        <w:rPr>
          <w:rFonts w:ascii="Tahoma" w:eastAsia="Times New Roman" w:hAnsi="Tahoma" w:cs="Tahoma"/>
          <w:color w:val="000000"/>
          <w:spacing w:val="-3"/>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Przewód w rurze osłonowej powinien być ułożony swobodnie.</w:t>
      </w:r>
    </w:p>
    <w:p w14:paraId="290A642A" w14:textId="77777777" w:rsidR="0024133B" w:rsidRDefault="00000000">
      <w:pPr>
        <w:shd w:val="clear" w:color="auto" w:fill="FFFFFF"/>
        <w:spacing w:before="120" w:after="0" w:line="240" w:lineRule="auto"/>
        <w:ind w:left="24"/>
        <w:jc w:val="both"/>
        <w:rPr>
          <w:rFonts w:ascii="Tahoma" w:eastAsia="Times New Roman" w:hAnsi="Tahoma" w:cs="Tahoma"/>
          <w:b/>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4.5    Tuleje ochronne</w:t>
      </w:r>
    </w:p>
    <w:p w14:paraId="0EB16B2A" w14:textId="77777777" w:rsidR="0024133B" w:rsidRDefault="00000000">
      <w:pPr>
        <w:shd w:val="clear" w:color="auto" w:fill="FFFFFF"/>
        <w:tabs>
          <w:tab w:val="left" w:pos="706"/>
        </w:tabs>
        <w:spacing w:after="0" w:line="240" w:lineRule="auto"/>
        <w:jc w:val="both"/>
        <w:rPr>
          <w:rFonts w:ascii="Tahoma" w:eastAsia="Times New Roman" w:hAnsi="Tahoma" w:cs="Tahoma"/>
          <w:bCs/>
          <w:color w:val="000000"/>
          <w:spacing w:val="-3"/>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lastRenderedPageBreak/>
        <w:t xml:space="preserve">4.5.1 Przy przejściu rury przewodu przez przegrodę budowlaną (np. przewodu poziomego </w:t>
      </w:r>
      <w:r>
        <w:rPr>
          <w:rFonts w:ascii="Tahoma" w:eastAsia="Times New Roman" w:hAnsi="Tahoma" w:cs="Tahoma"/>
          <w:color w:val="000000"/>
          <w:spacing w:val="11"/>
          <w:kern w:val="0"/>
          <w:sz w:val="18"/>
          <w:szCs w:val="18"/>
          <w:lang w:eastAsia="pl-PL"/>
          <w14:ligatures w14:val="none"/>
        </w:rPr>
        <w:t>przez ścianę,</w:t>
      </w:r>
      <w:r>
        <w:rPr>
          <w:rFonts w:ascii="Tahoma" w:eastAsia="Times New Roman" w:hAnsi="Tahoma" w:cs="Tahoma"/>
          <w:color w:val="000000"/>
          <w:spacing w:val="11"/>
          <w:kern w:val="0"/>
          <w:sz w:val="18"/>
          <w:szCs w:val="18"/>
          <w:lang w:eastAsia="pl-PL"/>
          <w14:ligatures w14:val="none"/>
        </w:rPr>
        <w:br/>
        <w:t xml:space="preserve"> a przewodu pionowego przez strop), należy stosować przepust w tulei </w:t>
      </w:r>
      <w:r>
        <w:rPr>
          <w:rFonts w:ascii="Tahoma" w:eastAsia="Times New Roman" w:hAnsi="Tahoma" w:cs="Tahoma"/>
          <w:color w:val="000000"/>
          <w:spacing w:val="-5"/>
          <w:kern w:val="0"/>
          <w:sz w:val="18"/>
          <w:szCs w:val="18"/>
          <w:lang w:eastAsia="pl-PL"/>
          <w14:ligatures w14:val="none"/>
        </w:rPr>
        <w:t>ochronnej.</w:t>
      </w:r>
    </w:p>
    <w:p w14:paraId="4768DDCF" w14:textId="77777777" w:rsidR="0024133B" w:rsidRDefault="00000000">
      <w:pPr>
        <w:widowControl w:val="0"/>
        <w:numPr>
          <w:ilvl w:val="2"/>
          <w:numId w:val="40"/>
        </w:numPr>
        <w:shd w:val="clear" w:color="auto" w:fill="FFFFFF"/>
        <w:spacing w:before="10" w:after="0" w:line="240" w:lineRule="auto"/>
        <w:jc w:val="both"/>
        <w:rPr>
          <w:rFonts w:ascii="Tahoma" w:eastAsia="Times New Roman" w:hAnsi="Tahoma" w:cs="Tahoma"/>
          <w:color w:val="000000"/>
          <w:spacing w:val="-2"/>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Tuleja ochronna powinna być w sposób trwały osadzona w przegrodzie budowlanej.</w:t>
      </w:r>
    </w:p>
    <w:p w14:paraId="1D1226D8" w14:textId="77777777" w:rsidR="0024133B" w:rsidRDefault="00000000">
      <w:pPr>
        <w:widowControl w:val="0"/>
        <w:numPr>
          <w:ilvl w:val="2"/>
          <w:numId w:val="40"/>
        </w:numPr>
        <w:shd w:val="clear" w:color="auto" w:fill="FFFFFF"/>
        <w:spacing w:after="0" w:line="240" w:lineRule="auto"/>
        <w:jc w:val="both"/>
        <w:rPr>
          <w:rFonts w:ascii="Tahoma" w:eastAsia="Times New Roman" w:hAnsi="Tahoma" w:cs="Tahoma"/>
          <w:color w:val="000000"/>
          <w:spacing w:val="-2"/>
          <w:kern w:val="0"/>
          <w:sz w:val="18"/>
          <w:szCs w:val="18"/>
          <w:lang w:eastAsia="pl-PL"/>
          <w14:ligatures w14:val="none"/>
        </w:rPr>
      </w:pPr>
      <w:r>
        <w:rPr>
          <w:rFonts w:ascii="Tahoma" w:eastAsia="Times New Roman" w:hAnsi="Tahoma" w:cs="Tahoma"/>
          <w:color w:val="000000"/>
          <w:spacing w:val="7"/>
          <w:kern w:val="0"/>
          <w:sz w:val="18"/>
          <w:szCs w:val="18"/>
          <w:lang w:eastAsia="pl-PL"/>
          <w14:ligatures w14:val="none"/>
        </w:rPr>
        <w:t xml:space="preserve">Tuleja ochronna powinna być rurą o średnicy wewnętrznej większej od średnicy </w:t>
      </w:r>
      <w:r>
        <w:rPr>
          <w:rFonts w:ascii="Tahoma" w:eastAsia="Times New Roman" w:hAnsi="Tahoma" w:cs="Tahoma"/>
          <w:color w:val="000000"/>
          <w:spacing w:val="-2"/>
          <w:kern w:val="0"/>
          <w:sz w:val="18"/>
          <w:szCs w:val="18"/>
          <w:lang w:eastAsia="pl-PL"/>
          <w14:ligatures w14:val="none"/>
        </w:rPr>
        <w:t>zewnętrznej rury przewodu:</w:t>
      </w:r>
    </w:p>
    <w:p w14:paraId="5C68DB5F" w14:textId="77777777" w:rsidR="0024133B" w:rsidRDefault="00000000">
      <w:pPr>
        <w:shd w:val="clear" w:color="auto" w:fill="FFFFFF"/>
        <w:spacing w:after="0" w:line="240" w:lineRule="auto"/>
        <w:ind w:left="10" w:right="2880"/>
        <w:jc w:val="both"/>
        <w:rPr>
          <w:rFonts w:ascii="Tahoma" w:eastAsia="Times New Roman" w:hAnsi="Tahoma" w:cs="Tahoma"/>
          <w:color w:val="000000"/>
          <w:spacing w:val="-3"/>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a.)  co najmniej o 2 cm, przy przejściu przez przegrodę pionową,</w:t>
      </w:r>
    </w:p>
    <w:p w14:paraId="3DB4C07A" w14:textId="77777777" w:rsidR="0024133B" w:rsidRDefault="00000000">
      <w:pPr>
        <w:shd w:val="clear" w:color="auto" w:fill="FFFFFF"/>
        <w:spacing w:after="0" w:line="240" w:lineRule="auto"/>
        <w:ind w:left="10" w:right="2880"/>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b)  co najmniej o 1 cm, przy przejściu przez strop.</w:t>
      </w:r>
    </w:p>
    <w:p w14:paraId="5A48D08D" w14:textId="77777777" w:rsidR="0024133B" w:rsidRDefault="00000000">
      <w:pPr>
        <w:widowControl w:val="0"/>
        <w:numPr>
          <w:ilvl w:val="0"/>
          <w:numId w:val="19"/>
        </w:numPr>
        <w:shd w:val="clear" w:color="auto" w:fill="FFFFFF"/>
        <w:tabs>
          <w:tab w:val="left" w:pos="706"/>
        </w:tabs>
        <w:spacing w:after="0" w:line="240" w:lineRule="auto"/>
        <w:jc w:val="both"/>
        <w:rPr>
          <w:rFonts w:ascii="Tahoma" w:eastAsia="Times New Roman" w:hAnsi="Tahoma" w:cs="Tahoma"/>
          <w:color w:val="000000"/>
          <w:spacing w:val="-2"/>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 xml:space="preserve">Tuleja ochronna powinna być dłuższa niż grubość przegrody pionowej o około 2 cm </w:t>
      </w:r>
      <w:r>
        <w:rPr>
          <w:rFonts w:ascii="Tahoma" w:eastAsia="Times New Roman" w:hAnsi="Tahoma" w:cs="Tahoma"/>
          <w:color w:val="000000"/>
          <w:kern w:val="0"/>
          <w:sz w:val="18"/>
          <w:szCs w:val="18"/>
          <w:lang w:eastAsia="pl-PL"/>
          <w14:ligatures w14:val="none"/>
        </w:rPr>
        <w:t xml:space="preserve">z każdej strony, a przy przejściu przez strop powinna wystawać około 2 cm powyżej posadzki </w:t>
      </w:r>
      <w:r>
        <w:rPr>
          <w:rFonts w:ascii="Tahoma" w:eastAsia="Times New Roman" w:hAnsi="Tahoma" w:cs="Tahoma"/>
          <w:color w:val="000000"/>
          <w:spacing w:val="-1"/>
          <w:kern w:val="0"/>
          <w:sz w:val="18"/>
          <w:szCs w:val="18"/>
          <w:lang w:eastAsia="pl-PL"/>
          <w14:ligatures w14:val="none"/>
        </w:rPr>
        <w:t>i około lcm poniżej tynku na stropie.</w:t>
      </w:r>
    </w:p>
    <w:p w14:paraId="36758EF5" w14:textId="77777777" w:rsidR="0024133B" w:rsidRDefault="00000000">
      <w:pPr>
        <w:widowControl w:val="0"/>
        <w:numPr>
          <w:ilvl w:val="0"/>
          <w:numId w:val="19"/>
        </w:numPr>
        <w:shd w:val="clear" w:color="auto" w:fill="FFFFFF"/>
        <w:tabs>
          <w:tab w:val="left" w:pos="706"/>
        </w:tabs>
        <w:spacing w:before="5" w:after="0" w:line="240" w:lineRule="auto"/>
        <w:jc w:val="both"/>
        <w:rPr>
          <w:rFonts w:ascii="Tahoma" w:eastAsia="Times New Roman" w:hAnsi="Tahoma" w:cs="Tahoma"/>
          <w:color w:val="000000"/>
          <w:spacing w:val="-3"/>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 xml:space="preserve">Dla rur przewodów z tworzywa sztucznego zaleca się stosować tuleje ochronne też z </w:t>
      </w:r>
      <w:r>
        <w:rPr>
          <w:rFonts w:ascii="Tahoma" w:eastAsia="Times New Roman" w:hAnsi="Tahoma" w:cs="Tahoma"/>
          <w:color w:val="000000"/>
          <w:spacing w:val="-2"/>
          <w:kern w:val="0"/>
          <w:sz w:val="18"/>
          <w:szCs w:val="18"/>
          <w:lang w:eastAsia="pl-PL"/>
          <w14:ligatures w14:val="none"/>
        </w:rPr>
        <w:t>tworzywa sztucznego.</w:t>
      </w:r>
    </w:p>
    <w:p w14:paraId="56FA2FC2" w14:textId="77777777" w:rsidR="0024133B" w:rsidRDefault="00000000">
      <w:pPr>
        <w:widowControl w:val="0"/>
        <w:numPr>
          <w:ilvl w:val="0"/>
          <w:numId w:val="19"/>
        </w:numPr>
        <w:shd w:val="clear" w:color="auto" w:fill="FFFFFF"/>
        <w:tabs>
          <w:tab w:val="left" w:pos="706"/>
        </w:tabs>
        <w:spacing w:before="19" w:after="0" w:line="240" w:lineRule="auto"/>
        <w:jc w:val="both"/>
        <w:rPr>
          <w:rFonts w:ascii="Tahoma" w:eastAsia="Times New Roman" w:hAnsi="Tahoma" w:cs="Tahoma"/>
          <w:color w:val="000000"/>
          <w:spacing w:val="-2"/>
          <w:kern w:val="0"/>
          <w:sz w:val="18"/>
          <w:szCs w:val="18"/>
          <w:lang w:eastAsia="pl-PL"/>
          <w14:ligatures w14:val="none"/>
        </w:rPr>
      </w:pPr>
      <w:r>
        <w:rPr>
          <w:rFonts w:ascii="Tahoma" w:eastAsia="Times New Roman" w:hAnsi="Tahoma" w:cs="Tahoma"/>
          <w:color w:val="000000"/>
          <w:spacing w:val="12"/>
          <w:kern w:val="0"/>
          <w:sz w:val="18"/>
          <w:szCs w:val="18"/>
          <w:lang w:eastAsia="pl-PL"/>
          <w14:ligatures w14:val="none"/>
        </w:rPr>
        <w:t xml:space="preserve">Przestrzeń między rurą przewodu a tuleją ochronną powinna być wypełniona </w:t>
      </w:r>
      <w:r>
        <w:rPr>
          <w:rFonts w:ascii="Tahoma" w:eastAsia="Times New Roman" w:hAnsi="Tahoma" w:cs="Tahoma"/>
          <w:color w:val="000000"/>
          <w:spacing w:val="5"/>
          <w:kern w:val="0"/>
          <w:sz w:val="18"/>
          <w:szCs w:val="18"/>
          <w:lang w:eastAsia="pl-PL"/>
          <w14:ligatures w14:val="none"/>
        </w:rPr>
        <w:t xml:space="preserve">materiałem trwale plastycznym nie działającym korozyjnie na rurę, umożliwiającym jej </w:t>
      </w:r>
      <w:r>
        <w:rPr>
          <w:rFonts w:ascii="Tahoma" w:eastAsia="Times New Roman" w:hAnsi="Tahoma" w:cs="Tahoma"/>
          <w:color w:val="000000"/>
          <w:spacing w:val="-3"/>
          <w:kern w:val="0"/>
          <w:sz w:val="18"/>
          <w:szCs w:val="18"/>
          <w:lang w:eastAsia="pl-PL"/>
          <w14:ligatures w14:val="none"/>
        </w:rPr>
        <w:t>wzdłużne przemieszczanie się i utrudniającym powstanie w niej naprężeń ścinających.</w:t>
      </w:r>
    </w:p>
    <w:p w14:paraId="57070EC0" w14:textId="77777777" w:rsidR="0024133B" w:rsidRDefault="00000000">
      <w:pPr>
        <w:widowControl w:val="0"/>
        <w:numPr>
          <w:ilvl w:val="0"/>
          <w:numId w:val="19"/>
        </w:numPr>
        <w:shd w:val="clear" w:color="auto" w:fill="FFFFFF"/>
        <w:tabs>
          <w:tab w:val="left" w:pos="706"/>
        </w:tabs>
        <w:spacing w:after="0" w:line="240" w:lineRule="auto"/>
        <w:jc w:val="both"/>
        <w:rPr>
          <w:rFonts w:ascii="Tahoma" w:eastAsia="Times New Roman" w:hAnsi="Tahoma" w:cs="Tahoma"/>
          <w:color w:val="000000"/>
          <w:spacing w:val="-3"/>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W tulei ochronnej nie powinno znajdować się żadne połączenie rury przewodu.</w:t>
      </w:r>
    </w:p>
    <w:p w14:paraId="44CDBD75" w14:textId="77777777" w:rsidR="0024133B" w:rsidRDefault="00000000">
      <w:pPr>
        <w:widowControl w:val="0"/>
        <w:numPr>
          <w:ilvl w:val="0"/>
          <w:numId w:val="41"/>
        </w:numPr>
        <w:shd w:val="clear" w:color="auto" w:fill="FFFFFF"/>
        <w:tabs>
          <w:tab w:val="left" w:pos="749"/>
        </w:tabs>
        <w:spacing w:after="0" w:line="240" w:lineRule="auto"/>
        <w:jc w:val="both"/>
        <w:rPr>
          <w:rFonts w:ascii="Tahoma" w:eastAsia="Times New Roman" w:hAnsi="Tahoma" w:cs="Tahoma"/>
          <w:bCs/>
          <w:color w:val="000000"/>
          <w:spacing w:val="-4"/>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 xml:space="preserve">Przejście rury przewodu przez przegrodę w tulei ochronnej nie powinno być podporą </w:t>
      </w:r>
      <w:r>
        <w:rPr>
          <w:rFonts w:ascii="Tahoma" w:eastAsia="Times New Roman" w:hAnsi="Tahoma" w:cs="Tahoma"/>
          <w:color w:val="000000"/>
          <w:spacing w:val="-2"/>
          <w:kern w:val="0"/>
          <w:sz w:val="18"/>
          <w:szCs w:val="18"/>
          <w:lang w:eastAsia="pl-PL"/>
          <w14:ligatures w14:val="none"/>
        </w:rPr>
        <w:t>przesuwną tego przewodu.</w:t>
      </w:r>
    </w:p>
    <w:p w14:paraId="23EA05F3" w14:textId="77777777" w:rsidR="0024133B" w:rsidRDefault="00000000">
      <w:pPr>
        <w:widowControl w:val="0"/>
        <w:numPr>
          <w:ilvl w:val="0"/>
          <w:numId w:val="41"/>
        </w:numPr>
        <w:shd w:val="clear" w:color="auto" w:fill="FFFFFF"/>
        <w:tabs>
          <w:tab w:val="left" w:pos="749"/>
        </w:tabs>
        <w:spacing w:after="0" w:line="240" w:lineRule="auto"/>
        <w:jc w:val="both"/>
        <w:rPr>
          <w:rFonts w:ascii="Tahoma" w:eastAsia="Times New Roman" w:hAnsi="Tahoma" w:cs="Tahoma"/>
          <w:color w:val="000000"/>
          <w:spacing w:val="-3"/>
          <w:kern w:val="0"/>
          <w:sz w:val="18"/>
          <w:szCs w:val="18"/>
          <w:lang w:eastAsia="pl-PL"/>
          <w14:ligatures w14:val="none"/>
        </w:rPr>
      </w:pPr>
      <w:r>
        <w:rPr>
          <w:rFonts w:ascii="Tahoma" w:eastAsia="Times New Roman" w:hAnsi="Tahoma" w:cs="Tahoma"/>
          <w:color w:val="000000"/>
          <w:kern w:val="0"/>
          <w:sz w:val="18"/>
          <w:szCs w:val="18"/>
          <w:lang w:eastAsia="pl-PL"/>
          <w14:ligatures w14:val="none"/>
        </w:rPr>
        <w:t xml:space="preserve">Przepust instalacyjny w tulei ochronnej, powinien być wykonany zgodnie z </w:t>
      </w:r>
      <w:r>
        <w:rPr>
          <w:rFonts w:ascii="Tahoma" w:eastAsia="Times New Roman" w:hAnsi="Tahoma" w:cs="Tahoma"/>
          <w:color w:val="000000"/>
          <w:spacing w:val="-3"/>
          <w:kern w:val="0"/>
          <w:sz w:val="18"/>
          <w:szCs w:val="18"/>
          <w:lang w:eastAsia="pl-PL"/>
          <w14:ligatures w14:val="none"/>
        </w:rPr>
        <w:t>rozwiązaniem szczegółowym znajdującym się w projekcie technicznym.</w:t>
      </w:r>
    </w:p>
    <w:p w14:paraId="63F309F3" w14:textId="77777777" w:rsidR="0024133B" w:rsidRDefault="00000000">
      <w:pPr>
        <w:shd w:val="clear" w:color="auto" w:fill="FFFFFF"/>
        <w:spacing w:before="130" w:after="0" w:line="240" w:lineRule="auto"/>
        <w:ind w:left="43"/>
        <w:jc w:val="both"/>
        <w:rPr>
          <w:rFonts w:ascii="Tahoma" w:eastAsia="Times New Roman" w:hAnsi="Tahoma" w:cs="Tahoma"/>
          <w:b/>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5.6.    Montaż armatury</w:t>
      </w:r>
    </w:p>
    <w:p w14:paraId="7DD1A4D6" w14:textId="77777777" w:rsidR="0024133B" w:rsidRDefault="00000000">
      <w:pPr>
        <w:widowControl w:val="0"/>
        <w:numPr>
          <w:ilvl w:val="0"/>
          <w:numId w:val="20"/>
        </w:numPr>
        <w:shd w:val="clear" w:color="auto" w:fill="FFFFFF"/>
        <w:tabs>
          <w:tab w:val="left" w:pos="710"/>
        </w:tabs>
        <w:spacing w:after="0" w:line="240" w:lineRule="auto"/>
        <w:jc w:val="both"/>
        <w:rPr>
          <w:rFonts w:ascii="Tahoma" w:eastAsia="Times New Roman" w:hAnsi="Tahoma" w:cs="Tahoma"/>
          <w:bCs/>
          <w:color w:val="000000"/>
          <w:spacing w:val="-5"/>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 xml:space="preserve">Armatura powinna odpowiadać warunkom pracy (ciśnienie, temperatura) instalacji, </w:t>
      </w:r>
      <w:r>
        <w:rPr>
          <w:rFonts w:ascii="Tahoma" w:eastAsia="Times New Roman" w:hAnsi="Tahoma" w:cs="Tahoma"/>
          <w:color w:val="000000"/>
          <w:spacing w:val="-2"/>
          <w:kern w:val="0"/>
          <w:sz w:val="18"/>
          <w:szCs w:val="18"/>
          <w:lang w:eastAsia="pl-PL"/>
          <w14:ligatures w14:val="none"/>
        </w:rPr>
        <w:t>w której jest zainstalowana.</w:t>
      </w:r>
    </w:p>
    <w:p w14:paraId="6EADA5B8" w14:textId="77777777" w:rsidR="0024133B" w:rsidRDefault="00000000">
      <w:pPr>
        <w:widowControl w:val="0"/>
        <w:numPr>
          <w:ilvl w:val="0"/>
          <w:numId w:val="20"/>
        </w:numPr>
        <w:shd w:val="clear" w:color="auto" w:fill="FFFFFF"/>
        <w:tabs>
          <w:tab w:val="left" w:pos="710"/>
        </w:tabs>
        <w:spacing w:after="0" w:line="240" w:lineRule="auto"/>
        <w:jc w:val="both"/>
        <w:rPr>
          <w:rFonts w:ascii="Tahoma" w:eastAsia="Times New Roman" w:hAnsi="Tahoma" w:cs="Tahoma"/>
          <w:color w:val="000000"/>
          <w:spacing w:val="-2"/>
          <w:kern w:val="0"/>
          <w:sz w:val="18"/>
          <w:szCs w:val="18"/>
          <w:lang w:eastAsia="pl-PL"/>
          <w14:ligatures w14:val="none"/>
        </w:rPr>
      </w:pPr>
      <w:r>
        <w:rPr>
          <w:rFonts w:ascii="Tahoma" w:eastAsia="Times New Roman" w:hAnsi="Tahoma" w:cs="Tahoma"/>
          <w:color w:val="000000"/>
          <w:kern w:val="0"/>
          <w:sz w:val="18"/>
          <w:szCs w:val="18"/>
          <w:lang w:eastAsia="pl-PL"/>
          <w14:ligatures w14:val="none"/>
        </w:rPr>
        <w:t xml:space="preserve">Przed instalowaniem armatury należy usunąć z niej zaślepienia i ewentualne </w:t>
      </w:r>
      <w:r>
        <w:rPr>
          <w:rFonts w:ascii="Tahoma" w:eastAsia="Times New Roman" w:hAnsi="Tahoma" w:cs="Tahoma"/>
          <w:color w:val="000000"/>
          <w:spacing w:val="-5"/>
          <w:kern w:val="0"/>
          <w:sz w:val="18"/>
          <w:szCs w:val="18"/>
          <w:lang w:eastAsia="pl-PL"/>
          <w14:ligatures w14:val="none"/>
        </w:rPr>
        <w:t>zanieczyszczenia.</w:t>
      </w:r>
    </w:p>
    <w:p w14:paraId="16BB66FA" w14:textId="77777777" w:rsidR="0024133B" w:rsidRDefault="00000000">
      <w:pPr>
        <w:widowControl w:val="0"/>
        <w:numPr>
          <w:ilvl w:val="0"/>
          <w:numId w:val="20"/>
        </w:numPr>
        <w:shd w:val="clear" w:color="auto" w:fill="FFFFFF"/>
        <w:tabs>
          <w:tab w:val="left" w:pos="710"/>
        </w:tabs>
        <w:spacing w:after="0" w:line="240" w:lineRule="auto"/>
        <w:jc w:val="both"/>
        <w:rPr>
          <w:rFonts w:ascii="Tahoma" w:eastAsia="Times New Roman" w:hAnsi="Tahoma" w:cs="Tahoma"/>
          <w:color w:val="000000"/>
          <w:spacing w:val="-3"/>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 xml:space="preserve">Armatura, po sprawdzeniu prawidłowości działania, powinna być instalowana tak, </w:t>
      </w:r>
      <w:r>
        <w:rPr>
          <w:rFonts w:ascii="Tahoma" w:eastAsia="Times New Roman" w:hAnsi="Tahoma" w:cs="Tahoma"/>
          <w:color w:val="000000"/>
          <w:spacing w:val="-3"/>
          <w:kern w:val="0"/>
          <w:sz w:val="18"/>
          <w:szCs w:val="18"/>
          <w:lang w:eastAsia="pl-PL"/>
          <w14:ligatures w14:val="none"/>
        </w:rPr>
        <w:t>żeby była dostępna do obsługi i konserwacji.</w:t>
      </w:r>
    </w:p>
    <w:p w14:paraId="2E6A4449" w14:textId="77777777" w:rsidR="0024133B" w:rsidRDefault="00000000">
      <w:pPr>
        <w:widowControl w:val="0"/>
        <w:numPr>
          <w:ilvl w:val="0"/>
          <w:numId w:val="20"/>
        </w:numPr>
        <w:shd w:val="clear" w:color="auto" w:fill="FFFFFF"/>
        <w:tabs>
          <w:tab w:val="left" w:pos="710"/>
        </w:tabs>
        <w:spacing w:after="0" w:line="240" w:lineRule="auto"/>
        <w:jc w:val="both"/>
        <w:rPr>
          <w:rFonts w:ascii="Tahoma" w:eastAsia="Times New Roman" w:hAnsi="Tahoma" w:cs="Tahoma"/>
          <w:bCs/>
          <w:color w:val="000000"/>
          <w:spacing w:val="-3"/>
          <w:kern w:val="0"/>
          <w:sz w:val="18"/>
          <w:szCs w:val="18"/>
          <w:lang w:eastAsia="pl-PL"/>
          <w14:ligatures w14:val="none"/>
        </w:rPr>
      </w:pPr>
      <w:r>
        <w:rPr>
          <w:rFonts w:ascii="Tahoma" w:eastAsia="Times New Roman" w:hAnsi="Tahoma" w:cs="Tahoma"/>
          <w:color w:val="000000"/>
          <w:spacing w:val="6"/>
          <w:kern w:val="0"/>
          <w:sz w:val="18"/>
          <w:szCs w:val="18"/>
          <w:lang w:eastAsia="pl-PL"/>
          <w14:ligatures w14:val="none"/>
        </w:rPr>
        <w:t xml:space="preserve">Na każdym odgałęzieniu przewodu doprowadzającego wodę zimną lub ciepłą do </w:t>
      </w:r>
      <w:r>
        <w:rPr>
          <w:rFonts w:ascii="Tahoma" w:eastAsia="Times New Roman" w:hAnsi="Tahoma" w:cs="Tahoma"/>
          <w:color w:val="000000"/>
          <w:kern w:val="0"/>
          <w:sz w:val="18"/>
          <w:szCs w:val="18"/>
          <w:lang w:eastAsia="pl-PL"/>
          <w14:ligatures w14:val="none"/>
        </w:rPr>
        <w:t xml:space="preserve">mieszkania lub lokalu użytkowego, w miejscu łatwo dostępnym, powinna być zainstalowana </w:t>
      </w:r>
      <w:r>
        <w:rPr>
          <w:rFonts w:ascii="Tahoma" w:eastAsia="Times New Roman" w:hAnsi="Tahoma" w:cs="Tahoma"/>
          <w:color w:val="000000"/>
          <w:spacing w:val="-3"/>
          <w:kern w:val="0"/>
          <w:sz w:val="18"/>
          <w:szCs w:val="18"/>
          <w:lang w:eastAsia="pl-PL"/>
          <w14:ligatures w14:val="none"/>
        </w:rPr>
        <w:t>armatura odcinająca.</w:t>
      </w:r>
    </w:p>
    <w:p w14:paraId="3DCA7897" w14:textId="77777777" w:rsidR="0024133B" w:rsidRDefault="00000000">
      <w:pPr>
        <w:widowControl w:val="0"/>
        <w:numPr>
          <w:ilvl w:val="0"/>
          <w:numId w:val="20"/>
        </w:numPr>
        <w:shd w:val="clear" w:color="auto" w:fill="FFFFFF"/>
        <w:tabs>
          <w:tab w:val="left" w:pos="710"/>
        </w:tabs>
        <w:spacing w:after="0" w:line="240" w:lineRule="auto"/>
        <w:jc w:val="both"/>
        <w:rPr>
          <w:rFonts w:ascii="Tahoma" w:eastAsia="Times New Roman" w:hAnsi="Tahoma" w:cs="Tahoma"/>
          <w:color w:val="000000"/>
          <w:spacing w:val="-4"/>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 xml:space="preserve">Armatura odcinająca powinna być zainstalowana na przewodach doprowadzających </w:t>
      </w:r>
      <w:r>
        <w:rPr>
          <w:rFonts w:ascii="Tahoma" w:eastAsia="Times New Roman" w:hAnsi="Tahoma" w:cs="Tahoma"/>
          <w:color w:val="000000"/>
          <w:kern w:val="0"/>
          <w:sz w:val="18"/>
          <w:szCs w:val="18"/>
          <w:lang w:eastAsia="pl-PL"/>
          <w14:ligatures w14:val="none"/>
        </w:rPr>
        <w:t xml:space="preserve">wodę wodociągową do takich punktów czerpania jak urządzenia spłukujące miski ustępowe, pisuary, a także pralki automatyczne, zmywarki itp. Jeżeli rozwiązanie doprowadzenia wody </w:t>
      </w:r>
      <w:r>
        <w:rPr>
          <w:rFonts w:ascii="Tahoma" w:eastAsia="Times New Roman" w:hAnsi="Tahoma" w:cs="Tahoma"/>
          <w:color w:val="000000"/>
          <w:spacing w:val="6"/>
          <w:kern w:val="0"/>
          <w:sz w:val="18"/>
          <w:szCs w:val="18"/>
          <w:lang w:eastAsia="pl-PL"/>
          <w14:ligatures w14:val="none"/>
        </w:rPr>
        <w:t xml:space="preserve">wodociągowej w tych przyborach lub urządzeniach umożliwia jej przepływ zwrotny, na </w:t>
      </w:r>
      <w:r>
        <w:rPr>
          <w:rFonts w:ascii="Tahoma" w:eastAsia="Times New Roman" w:hAnsi="Tahoma" w:cs="Tahoma"/>
          <w:color w:val="000000"/>
          <w:spacing w:val="-1"/>
          <w:kern w:val="0"/>
          <w:sz w:val="18"/>
          <w:szCs w:val="18"/>
          <w:lang w:eastAsia="pl-PL"/>
          <w14:ligatures w14:val="none"/>
        </w:rPr>
        <w:t xml:space="preserve">przewodzie doprowadzającym wodę wodociągową do nich (doprowadzenie indywidualne lub </w:t>
      </w:r>
      <w:r>
        <w:rPr>
          <w:rFonts w:ascii="Tahoma" w:eastAsia="Times New Roman" w:hAnsi="Tahoma" w:cs="Tahoma"/>
          <w:color w:val="000000"/>
          <w:spacing w:val="3"/>
          <w:kern w:val="0"/>
          <w:sz w:val="18"/>
          <w:szCs w:val="18"/>
          <w:lang w:eastAsia="pl-PL"/>
          <w14:ligatures w14:val="none"/>
        </w:rPr>
        <w:t>do   grupy  tego   samego  typu  punktów  czerpania),   należy  zainstalować   odpowiednie</w:t>
      </w:r>
      <w:r>
        <w:rPr>
          <w:rFonts w:ascii="Tahoma" w:eastAsia="Times New Roman" w:hAnsi="Tahoma" w:cs="Tahoma"/>
          <w:color w:val="000000"/>
          <w:spacing w:val="3"/>
          <w:kern w:val="0"/>
          <w:sz w:val="18"/>
          <w:szCs w:val="18"/>
          <w:lang w:eastAsia="pl-PL"/>
          <w14:ligatures w14:val="none"/>
        </w:rPr>
        <w:br/>
      </w:r>
      <w:r>
        <w:rPr>
          <w:rFonts w:ascii="Tahoma" w:eastAsia="Times New Roman" w:hAnsi="Tahoma" w:cs="Tahoma"/>
          <w:color w:val="000000"/>
          <w:spacing w:val="-4"/>
          <w:kern w:val="0"/>
          <w:sz w:val="18"/>
          <w:szCs w:val="18"/>
          <w:lang w:eastAsia="pl-PL"/>
          <w14:ligatures w14:val="none"/>
        </w:rPr>
        <w:t>wyposażenie uniemożliwiające przepływ zwrotny</w:t>
      </w:r>
      <w:r>
        <w:rPr>
          <w:rFonts w:ascii="Tahoma" w:eastAsia="Times New Roman" w:hAnsi="Tahoma" w:cs="Tahoma"/>
          <w:color w:val="000000"/>
          <w:spacing w:val="-4"/>
          <w:kern w:val="0"/>
          <w:sz w:val="18"/>
          <w:szCs w:val="18"/>
          <w:vertAlign w:val="superscript"/>
          <w:lang w:eastAsia="pl-PL"/>
          <w14:ligatures w14:val="none"/>
        </w:rPr>
        <w:t>.</w:t>
      </w:r>
    </w:p>
    <w:p w14:paraId="1B810B0E" w14:textId="77777777" w:rsidR="0024133B" w:rsidRDefault="00000000">
      <w:pPr>
        <w:widowControl w:val="0"/>
        <w:numPr>
          <w:ilvl w:val="0"/>
          <w:numId w:val="20"/>
        </w:numPr>
        <w:shd w:val="clear" w:color="auto" w:fill="FFFFFF"/>
        <w:tabs>
          <w:tab w:val="left" w:pos="710"/>
        </w:tabs>
        <w:spacing w:after="0" w:line="240" w:lineRule="auto"/>
        <w:jc w:val="both"/>
        <w:rPr>
          <w:rFonts w:ascii="Tahoma" w:eastAsia="Times New Roman" w:hAnsi="Tahoma" w:cs="Tahoma"/>
          <w:bCs/>
          <w:color w:val="000000"/>
          <w:spacing w:val="-3"/>
          <w:kern w:val="0"/>
          <w:sz w:val="18"/>
          <w:szCs w:val="18"/>
          <w:lang w:eastAsia="pl-PL"/>
          <w14:ligatures w14:val="none"/>
        </w:rPr>
      </w:pPr>
      <w:r>
        <w:rPr>
          <w:rFonts w:ascii="Tahoma" w:eastAsia="Times New Roman" w:hAnsi="Tahoma" w:cs="Tahoma"/>
          <w:color w:val="000000"/>
          <w:spacing w:val="7"/>
          <w:kern w:val="0"/>
          <w:sz w:val="18"/>
          <w:szCs w:val="18"/>
          <w:lang w:eastAsia="pl-PL"/>
          <w14:ligatures w14:val="none"/>
        </w:rPr>
        <w:t xml:space="preserve">Armaturę na przewodach należy tak instalować, żeby kierunek przepływu wody </w:t>
      </w:r>
      <w:r>
        <w:rPr>
          <w:rFonts w:ascii="Tahoma" w:eastAsia="Times New Roman" w:hAnsi="Tahoma" w:cs="Tahoma"/>
          <w:color w:val="000000"/>
          <w:spacing w:val="-3"/>
          <w:kern w:val="0"/>
          <w:sz w:val="18"/>
          <w:szCs w:val="18"/>
          <w:lang w:eastAsia="pl-PL"/>
          <w14:ligatures w14:val="none"/>
        </w:rPr>
        <w:t>instalacyjnej był zgodny z oznaczeniem kierunku przepływu na armaturze.</w:t>
      </w:r>
    </w:p>
    <w:p w14:paraId="4091D587" w14:textId="77777777" w:rsidR="0024133B" w:rsidRDefault="00000000">
      <w:pPr>
        <w:widowControl w:val="0"/>
        <w:numPr>
          <w:ilvl w:val="0"/>
          <w:numId w:val="20"/>
        </w:numPr>
        <w:shd w:val="clear" w:color="auto" w:fill="FFFFFF"/>
        <w:tabs>
          <w:tab w:val="left" w:pos="710"/>
        </w:tabs>
        <w:spacing w:before="5" w:after="0" w:line="240" w:lineRule="auto"/>
        <w:jc w:val="both"/>
        <w:rPr>
          <w:rFonts w:ascii="Tahoma" w:eastAsia="Times New Roman" w:hAnsi="Tahoma" w:cs="Tahoma"/>
          <w:color w:val="000000"/>
          <w:spacing w:val="-2"/>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 xml:space="preserve">Armatura odcinająca grzybkowa powinna być zainstalowana w takim położeniu, aby w </w:t>
      </w:r>
      <w:r>
        <w:rPr>
          <w:rFonts w:ascii="Tahoma" w:eastAsia="Times New Roman" w:hAnsi="Tahoma" w:cs="Tahoma"/>
          <w:color w:val="000000"/>
          <w:spacing w:val="-2"/>
          <w:kern w:val="0"/>
          <w:sz w:val="18"/>
          <w:szCs w:val="18"/>
          <w:lang w:eastAsia="pl-PL"/>
          <w14:ligatures w14:val="none"/>
        </w:rPr>
        <w:t>czasie rozbioru wody napływała ona „pod grzybek".</w:t>
      </w:r>
    </w:p>
    <w:p w14:paraId="35B973C9" w14:textId="77777777" w:rsidR="0024133B" w:rsidRDefault="00000000">
      <w:pPr>
        <w:widowControl w:val="0"/>
        <w:numPr>
          <w:ilvl w:val="0"/>
          <w:numId w:val="20"/>
        </w:numPr>
        <w:shd w:val="clear" w:color="auto" w:fill="FFFFFF"/>
        <w:tabs>
          <w:tab w:val="left" w:pos="710"/>
        </w:tabs>
        <w:spacing w:after="0" w:line="240" w:lineRule="auto"/>
        <w:jc w:val="both"/>
        <w:rPr>
          <w:rFonts w:ascii="Tahoma" w:eastAsia="Times New Roman" w:hAnsi="Tahoma" w:cs="Tahoma"/>
          <w:bCs/>
          <w:color w:val="000000"/>
          <w:spacing w:val="-3"/>
          <w:kern w:val="0"/>
          <w:sz w:val="18"/>
          <w:szCs w:val="18"/>
          <w:lang w:eastAsia="pl-PL"/>
          <w14:ligatures w14:val="none"/>
        </w:rPr>
      </w:pPr>
      <w:r>
        <w:rPr>
          <w:rFonts w:ascii="Tahoma" w:eastAsia="Times New Roman" w:hAnsi="Tahoma" w:cs="Tahoma"/>
          <w:color w:val="000000"/>
          <w:spacing w:val="7"/>
          <w:kern w:val="0"/>
          <w:sz w:val="18"/>
          <w:szCs w:val="18"/>
          <w:lang w:eastAsia="pl-PL"/>
          <w14:ligatures w14:val="none"/>
        </w:rPr>
        <w:t xml:space="preserve">Armatura na przewodach powinna być zamocowana do przegród lub konstrukcji </w:t>
      </w:r>
      <w:r>
        <w:rPr>
          <w:rFonts w:ascii="Tahoma" w:eastAsia="Times New Roman" w:hAnsi="Tahoma" w:cs="Tahoma"/>
          <w:color w:val="000000"/>
          <w:spacing w:val="-1"/>
          <w:kern w:val="0"/>
          <w:sz w:val="18"/>
          <w:szCs w:val="18"/>
          <w:lang w:eastAsia="pl-PL"/>
          <w14:ligatures w14:val="none"/>
        </w:rPr>
        <w:t xml:space="preserve">wsporczych przy użyciu odpowiednich wsporników, uchwytów lub innych trwałych podparć, </w:t>
      </w:r>
      <w:r>
        <w:rPr>
          <w:rFonts w:ascii="Tahoma" w:eastAsia="Times New Roman" w:hAnsi="Tahoma" w:cs="Tahoma"/>
          <w:color w:val="000000"/>
          <w:spacing w:val="-3"/>
          <w:kern w:val="0"/>
          <w:sz w:val="18"/>
          <w:szCs w:val="18"/>
          <w:lang w:eastAsia="pl-PL"/>
          <w14:ligatures w14:val="none"/>
        </w:rPr>
        <w:t>zgodnie z projektem technicznym.</w:t>
      </w:r>
    </w:p>
    <w:p w14:paraId="269BB465" w14:textId="77777777" w:rsidR="0024133B" w:rsidRDefault="00000000">
      <w:pPr>
        <w:widowControl w:val="0"/>
        <w:numPr>
          <w:ilvl w:val="0"/>
          <w:numId w:val="20"/>
        </w:numPr>
        <w:shd w:val="clear" w:color="auto" w:fill="FFFFFF"/>
        <w:tabs>
          <w:tab w:val="left" w:pos="710"/>
        </w:tabs>
        <w:spacing w:before="5" w:after="0" w:line="240" w:lineRule="auto"/>
        <w:jc w:val="both"/>
        <w:rPr>
          <w:rFonts w:ascii="Tahoma" w:eastAsia="Times New Roman" w:hAnsi="Tahoma" w:cs="Tahoma"/>
          <w:color w:val="000000"/>
          <w:spacing w:val="-3"/>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 xml:space="preserve">Armatura spustowa powinna być instalowana w najniższych punktach instalacji oraz </w:t>
      </w:r>
      <w:r>
        <w:rPr>
          <w:rFonts w:ascii="Tahoma" w:eastAsia="Times New Roman" w:hAnsi="Tahoma" w:cs="Tahoma"/>
          <w:color w:val="000000"/>
          <w:spacing w:val="6"/>
          <w:kern w:val="0"/>
          <w:sz w:val="18"/>
          <w:szCs w:val="18"/>
          <w:lang w:eastAsia="pl-PL"/>
          <w14:ligatures w14:val="none"/>
        </w:rPr>
        <w:t xml:space="preserve">na podejściach pionów przed elementem zamykającym armatury odcinającej (od strony </w:t>
      </w:r>
      <w:r>
        <w:rPr>
          <w:rFonts w:ascii="Tahoma" w:eastAsia="Times New Roman" w:hAnsi="Tahoma" w:cs="Tahoma"/>
          <w:color w:val="000000"/>
          <w:spacing w:val="7"/>
          <w:kern w:val="0"/>
          <w:sz w:val="18"/>
          <w:szCs w:val="18"/>
          <w:lang w:eastAsia="pl-PL"/>
          <w14:ligatures w14:val="none"/>
        </w:rPr>
        <w:t xml:space="preserve">pionu), dla umożliwienia opróżniania poszczególnych pionów z wody, po ich odcięciu. </w:t>
      </w:r>
      <w:r>
        <w:rPr>
          <w:rFonts w:ascii="Tahoma" w:eastAsia="Times New Roman" w:hAnsi="Tahoma" w:cs="Tahoma"/>
          <w:color w:val="000000"/>
          <w:spacing w:val="1"/>
          <w:kern w:val="0"/>
          <w:sz w:val="18"/>
          <w:szCs w:val="18"/>
          <w:lang w:eastAsia="pl-PL"/>
          <w14:ligatures w14:val="none"/>
        </w:rPr>
        <w:t xml:space="preserve">Armatura spustowa powinna być lokalizowana w miejscach łatwo dostępnych i zaopatrzona </w:t>
      </w:r>
      <w:r>
        <w:rPr>
          <w:rFonts w:ascii="Tahoma" w:eastAsia="Times New Roman" w:hAnsi="Tahoma" w:cs="Tahoma"/>
          <w:color w:val="000000"/>
          <w:spacing w:val="-2"/>
          <w:kern w:val="0"/>
          <w:sz w:val="18"/>
          <w:szCs w:val="18"/>
          <w:lang w:eastAsia="pl-PL"/>
          <w14:ligatures w14:val="none"/>
        </w:rPr>
        <w:t>w złączkę do węża w sposób umożliwiający kierowanie usuwanej wody do kanalizacji.</w:t>
      </w:r>
    </w:p>
    <w:p w14:paraId="3E646062" w14:textId="77777777" w:rsidR="0024133B" w:rsidRDefault="00000000">
      <w:pPr>
        <w:widowControl w:val="0"/>
        <w:numPr>
          <w:ilvl w:val="0"/>
          <w:numId w:val="20"/>
        </w:numPr>
        <w:shd w:val="clear" w:color="auto" w:fill="FFFFFF"/>
        <w:tabs>
          <w:tab w:val="left" w:pos="710"/>
        </w:tabs>
        <w:spacing w:before="5" w:after="0" w:line="240" w:lineRule="auto"/>
        <w:jc w:val="both"/>
        <w:rPr>
          <w:rFonts w:ascii="Tahoma" w:eastAsia="Times New Roman" w:hAnsi="Tahoma" w:cs="Tahoma"/>
          <w:bCs/>
          <w:color w:val="000000"/>
          <w:spacing w:val="-3"/>
          <w:kern w:val="0"/>
          <w:sz w:val="18"/>
          <w:szCs w:val="18"/>
          <w:lang w:eastAsia="pl-PL"/>
          <w14:ligatures w14:val="none"/>
        </w:rPr>
      </w:pPr>
      <w:r>
        <w:rPr>
          <w:rFonts w:ascii="Tahoma" w:eastAsia="Times New Roman" w:hAnsi="Tahoma" w:cs="Tahoma"/>
          <w:color w:val="000000"/>
          <w:kern w:val="0"/>
          <w:sz w:val="18"/>
          <w:szCs w:val="18"/>
          <w:lang w:eastAsia="pl-PL"/>
          <w14:ligatures w14:val="none"/>
        </w:rPr>
        <w:t xml:space="preserve">W armaturze mieszającej i czerpalnej przewód ciepłej wody powinien być podłączony </w:t>
      </w:r>
      <w:r>
        <w:rPr>
          <w:rFonts w:ascii="Tahoma" w:eastAsia="Times New Roman" w:hAnsi="Tahoma" w:cs="Tahoma"/>
          <w:color w:val="000000"/>
          <w:spacing w:val="-4"/>
          <w:kern w:val="0"/>
          <w:sz w:val="18"/>
          <w:szCs w:val="18"/>
          <w:lang w:eastAsia="pl-PL"/>
          <w14:ligatures w14:val="none"/>
        </w:rPr>
        <w:t>z lewej strony.</w:t>
      </w:r>
    </w:p>
    <w:p w14:paraId="2BD25357" w14:textId="77777777" w:rsidR="0024133B" w:rsidRDefault="00000000">
      <w:pPr>
        <w:widowControl w:val="0"/>
        <w:numPr>
          <w:ilvl w:val="0"/>
          <w:numId w:val="20"/>
        </w:numPr>
        <w:shd w:val="clear" w:color="auto" w:fill="FFFFFF"/>
        <w:tabs>
          <w:tab w:val="left" w:pos="710"/>
        </w:tabs>
        <w:spacing w:before="19" w:after="0" w:line="240" w:lineRule="auto"/>
        <w:jc w:val="both"/>
        <w:rPr>
          <w:rFonts w:ascii="Tahoma" w:eastAsia="Times New Roman" w:hAnsi="Tahoma" w:cs="Tahoma"/>
          <w:bCs/>
          <w:color w:val="000000"/>
          <w:spacing w:val="-6"/>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 xml:space="preserve">Jeżeli w projekcie technicznym nie podano innych wymagań, wysokość ustawienia </w:t>
      </w:r>
      <w:r>
        <w:rPr>
          <w:rFonts w:ascii="Tahoma" w:eastAsia="Times New Roman" w:hAnsi="Tahoma" w:cs="Tahoma"/>
          <w:color w:val="000000"/>
          <w:spacing w:val="-3"/>
          <w:kern w:val="0"/>
          <w:sz w:val="18"/>
          <w:szCs w:val="18"/>
          <w:lang w:eastAsia="pl-PL"/>
          <w14:ligatures w14:val="none"/>
        </w:rPr>
        <w:t>armatury czerpalnej na ścianie powinna być zgodna z tablicą 9A lub 9B.</w:t>
      </w:r>
    </w:p>
    <w:tbl>
      <w:tblPr>
        <w:tblW w:w="8505" w:type="dxa"/>
        <w:tblInd w:w="40" w:type="dxa"/>
        <w:tblLayout w:type="fixed"/>
        <w:tblCellMar>
          <w:left w:w="40" w:type="dxa"/>
          <w:right w:w="40" w:type="dxa"/>
        </w:tblCellMar>
        <w:tblLook w:val="0000" w:firstRow="0" w:lastRow="0" w:firstColumn="0" w:lastColumn="0" w:noHBand="0" w:noVBand="0"/>
      </w:tblPr>
      <w:tblGrid>
        <w:gridCol w:w="2305"/>
        <w:gridCol w:w="1807"/>
        <w:gridCol w:w="2125"/>
        <w:gridCol w:w="2268"/>
      </w:tblGrid>
      <w:tr w:rsidR="0024133B" w14:paraId="7ADC26FD" w14:textId="77777777">
        <w:trPr>
          <w:trHeight w:hRule="exact" w:val="709"/>
        </w:trPr>
        <w:tc>
          <w:tcPr>
            <w:tcW w:w="8504" w:type="dxa"/>
            <w:gridSpan w:val="4"/>
            <w:tcBorders>
              <w:bottom w:val="single" w:sz="6" w:space="0" w:color="000000"/>
            </w:tcBorders>
            <w:shd w:val="clear" w:color="auto" w:fill="FFFFFF"/>
          </w:tcPr>
          <w:p w14:paraId="3ED3EBE0" w14:textId="77777777" w:rsidR="0024133B" w:rsidRDefault="00000000">
            <w:pPr>
              <w:widowControl w:val="0"/>
              <w:shd w:val="clear" w:color="auto" w:fill="FFFFFF"/>
              <w:spacing w:after="0" w:line="288" w:lineRule="exact"/>
              <w:ind w:left="442"/>
              <w:jc w:val="both"/>
              <w:rPr>
                <w:rFonts w:ascii="Tahoma" w:eastAsia="Times New Roman" w:hAnsi="Tahoma" w:cs="Tahoma"/>
                <w:b/>
                <w:bCs/>
                <w:color w:val="000000"/>
                <w:spacing w:val="-1"/>
                <w:kern w:val="0"/>
                <w:sz w:val="18"/>
                <w:szCs w:val="18"/>
                <w:lang w:eastAsia="pl-PL"/>
                <w14:ligatures w14:val="none"/>
              </w:rPr>
            </w:pPr>
            <w:r>
              <w:rPr>
                <w:rFonts w:ascii="Tahoma" w:eastAsia="Times New Roman" w:hAnsi="Tahoma" w:cs="Tahoma"/>
                <w:b/>
                <w:bCs/>
                <w:color w:val="000000"/>
                <w:spacing w:val="-1"/>
                <w:kern w:val="0"/>
                <w:sz w:val="18"/>
                <w:szCs w:val="18"/>
                <w:lang w:eastAsia="pl-PL"/>
                <w14:ligatures w14:val="none"/>
              </w:rPr>
              <w:t xml:space="preserve">Tablica 9A </w:t>
            </w:r>
          </w:p>
          <w:p w14:paraId="630CBDD9" w14:textId="77777777" w:rsidR="0024133B" w:rsidRDefault="00000000">
            <w:pPr>
              <w:widowControl w:val="0"/>
              <w:shd w:val="clear" w:color="auto" w:fill="FFFFFF"/>
              <w:spacing w:after="0" w:line="288" w:lineRule="exact"/>
              <w:ind w:left="442"/>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spacing w:val="-1"/>
                <w:kern w:val="0"/>
                <w:sz w:val="18"/>
                <w:szCs w:val="18"/>
                <w:lang w:eastAsia="pl-PL"/>
                <w14:ligatures w14:val="none"/>
              </w:rPr>
              <w:t>Wysokość ustawienia armatury czerpalnej ściennej nad podłogą lub przyborem</w:t>
            </w:r>
          </w:p>
        </w:tc>
      </w:tr>
      <w:tr w:rsidR="0024133B" w14:paraId="38D90806" w14:textId="77777777">
        <w:trPr>
          <w:trHeight w:hRule="exact" w:val="1114"/>
        </w:trPr>
        <w:tc>
          <w:tcPr>
            <w:tcW w:w="2304" w:type="dxa"/>
            <w:tcBorders>
              <w:top w:val="single" w:sz="6" w:space="0" w:color="000000"/>
              <w:left w:val="single" w:sz="6" w:space="0" w:color="000000"/>
              <w:bottom w:val="single" w:sz="6" w:space="0" w:color="000000"/>
              <w:right w:val="single" w:sz="6" w:space="0" w:color="000000"/>
            </w:tcBorders>
            <w:shd w:val="clear" w:color="auto" w:fill="FFFFFF"/>
          </w:tcPr>
          <w:p w14:paraId="6AD0AD19" w14:textId="77777777" w:rsidR="0024133B" w:rsidRDefault="00000000">
            <w:pPr>
              <w:widowControl w:val="0"/>
              <w:shd w:val="clear" w:color="auto" w:fill="FFFFFF"/>
              <w:spacing w:after="0" w:line="240" w:lineRule="auto"/>
              <w:ind w:left="259"/>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Nazwa przyboru</w:t>
            </w:r>
          </w:p>
        </w:tc>
        <w:tc>
          <w:tcPr>
            <w:tcW w:w="1807" w:type="dxa"/>
            <w:tcBorders>
              <w:top w:val="single" w:sz="6" w:space="0" w:color="000000"/>
              <w:left w:val="single" w:sz="6" w:space="0" w:color="000000"/>
              <w:bottom w:val="single" w:sz="6" w:space="0" w:color="000000"/>
              <w:right w:val="single" w:sz="6" w:space="0" w:color="000000"/>
            </w:tcBorders>
            <w:shd w:val="clear" w:color="auto" w:fill="FFFFFF"/>
          </w:tcPr>
          <w:p w14:paraId="628D7537" w14:textId="77777777" w:rsidR="0024133B" w:rsidRDefault="00000000">
            <w:pPr>
              <w:widowControl w:val="0"/>
              <w:shd w:val="clear" w:color="auto" w:fill="FFFFFF"/>
              <w:spacing w:after="0" w:line="274" w:lineRule="exact"/>
              <w:ind w:left="10"/>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 xml:space="preserve">Wysokość ustawienia </w:t>
            </w:r>
            <w:r>
              <w:rPr>
                <w:rFonts w:ascii="Tahoma" w:eastAsia="Times New Roman" w:hAnsi="Tahoma" w:cs="Tahoma"/>
                <w:color w:val="000000"/>
                <w:spacing w:val="-3"/>
                <w:kern w:val="0"/>
                <w:sz w:val="18"/>
                <w:szCs w:val="18"/>
                <w:lang w:eastAsia="pl-PL"/>
                <w14:ligatures w14:val="none"/>
              </w:rPr>
              <w:t xml:space="preserve">armatury czerpalnej </w:t>
            </w:r>
            <w:r>
              <w:rPr>
                <w:rFonts w:ascii="Tahoma" w:eastAsia="Times New Roman" w:hAnsi="Tahoma" w:cs="Tahoma"/>
                <w:color w:val="000000"/>
                <w:kern w:val="0"/>
                <w:sz w:val="18"/>
                <w:szCs w:val="18"/>
                <w:lang w:eastAsia="pl-PL"/>
                <w14:ligatures w14:val="none"/>
              </w:rPr>
              <w:t>nad podłogą</w:t>
            </w:r>
          </w:p>
        </w:tc>
        <w:tc>
          <w:tcPr>
            <w:tcW w:w="2125" w:type="dxa"/>
            <w:tcBorders>
              <w:top w:val="single" w:sz="6" w:space="0" w:color="000000"/>
              <w:left w:val="single" w:sz="6" w:space="0" w:color="000000"/>
              <w:bottom w:val="single" w:sz="6" w:space="0" w:color="000000"/>
              <w:right w:val="single" w:sz="6" w:space="0" w:color="000000"/>
            </w:tcBorders>
            <w:shd w:val="clear" w:color="auto" w:fill="FFFFFF"/>
          </w:tcPr>
          <w:p w14:paraId="67D6B6CA" w14:textId="77777777" w:rsidR="0024133B" w:rsidRDefault="00000000">
            <w:pPr>
              <w:widowControl w:val="0"/>
              <w:shd w:val="clear" w:color="auto" w:fill="FFFFFF"/>
              <w:spacing w:after="0" w:line="278" w:lineRule="exact"/>
              <w:ind w:left="14" w:right="14"/>
              <w:jc w:val="both"/>
              <w:rPr>
                <w:rFonts w:ascii="Tahoma" w:eastAsia="Times New Roman" w:hAnsi="Tahoma" w:cs="Tahoma"/>
                <w:kern w:val="0"/>
                <w:sz w:val="18"/>
                <w:szCs w:val="18"/>
                <w:lang w:eastAsia="pl-PL"/>
                <w14:ligatures w14:val="none"/>
              </w:rPr>
            </w:pPr>
            <w:r>
              <w:rPr>
                <w:rFonts w:ascii="Tahoma" w:eastAsia="Times New Roman" w:hAnsi="Tahoma" w:cs="Tahoma"/>
                <w:iCs/>
                <w:color w:val="000000"/>
                <w:spacing w:val="-2"/>
                <w:kern w:val="0"/>
                <w:sz w:val="18"/>
                <w:szCs w:val="18"/>
                <w:lang w:eastAsia="pl-PL"/>
                <w14:ligatures w14:val="none"/>
              </w:rPr>
              <w:t xml:space="preserve">Wysokość górnej </w:t>
            </w:r>
            <w:r>
              <w:rPr>
                <w:rFonts w:ascii="Tahoma" w:eastAsia="Times New Roman" w:hAnsi="Tahoma" w:cs="Tahoma"/>
                <w:iCs/>
                <w:color w:val="000000"/>
                <w:spacing w:val="-1"/>
                <w:kern w:val="0"/>
                <w:sz w:val="18"/>
                <w:szCs w:val="18"/>
                <w:lang w:eastAsia="pl-PL"/>
                <w14:ligatures w14:val="none"/>
              </w:rPr>
              <w:t xml:space="preserve">krawędzi przedniej ścianki przyboru nad </w:t>
            </w:r>
            <w:r>
              <w:rPr>
                <w:rFonts w:ascii="Tahoma" w:eastAsia="Times New Roman" w:hAnsi="Tahoma" w:cs="Tahoma"/>
                <w:iCs/>
                <w:color w:val="000000"/>
                <w:spacing w:val="5"/>
                <w:kern w:val="0"/>
                <w:sz w:val="18"/>
                <w:szCs w:val="18"/>
                <w:lang w:eastAsia="pl-PL"/>
                <w14:ligatures w14:val="none"/>
              </w:rPr>
              <w:t>podłogą</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14:paraId="332F4E3B"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Wysokość ustawienia:</w:t>
            </w:r>
          </w:p>
        </w:tc>
      </w:tr>
      <w:tr w:rsidR="0024133B" w14:paraId="59781FC3" w14:textId="77777777">
        <w:trPr>
          <w:trHeight w:hRule="exact" w:val="298"/>
        </w:trPr>
        <w:tc>
          <w:tcPr>
            <w:tcW w:w="2304" w:type="dxa"/>
            <w:tcBorders>
              <w:top w:val="single" w:sz="6" w:space="0" w:color="000000"/>
              <w:left w:val="single" w:sz="6" w:space="0" w:color="000000"/>
              <w:bottom w:val="single" w:sz="6" w:space="0" w:color="000000"/>
              <w:right w:val="single" w:sz="6" w:space="0" w:color="000000"/>
            </w:tcBorders>
            <w:shd w:val="clear" w:color="auto" w:fill="FFFFFF"/>
          </w:tcPr>
          <w:p w14:paraId="791598CE" w14:textId="77777777" w:rsidR="0024133B" w:rsidRDefault="00000000">
            <w:pPr>
              <w:widowControl w:val="0"/>
              <w:shd w:val="clear" w:color="auto" w:fill="FFFFFF"/>
              <w:spacing w:after="0" w:line="240" w:lineRule="auto"/>
              <w:ind w:left="1003"/>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w:t>
            </w:r>
          </w:p>
        </w:tc>
        <w:tc>
          <w:tcPr>
            <w:tcW w:w="1807" w:type="dxa"/>
            <w:tcBorders>
              <w:top w:val="single" w:sz="6" w:space="0" w:color="000000"/>
              <w:left w:val="single" w:sz="6" w:space="0" w:color="000000"/>
              <w:bottom w:val="single" w:sz="6" w:space="0" w:color="000000"/>
              <w:right w:val="single" w:sz="6" w:space="0" w:color="000000"/>
            </w:tcBorders>
            <w:shd w:val="clear" w:color="auto" w:fill="FFFFFF"/>
          </w:tcPr>
          <w:p w14:paraId="4C9413B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m</w:t>
            </w:r>
          </w:p>
        </w:tc>
        <w:tc>
          <w:tcPr>
            <w:tcW w:w="2125" w:type="dxa"/>
            <w:tcBorders>
              <w:top w:val="single" w:sz="6" w:space="0" w:color="000000"/>
              <w:left w:val="single" w:sz="6" w:space="0" w:color="000000"/>
              <w:bottom w:val="single" w:sz="6" w:space="0" w:color="000000"/>
              <w:right w:val="single" w:sz="6" w:space="0" w:color="000000"/>
            </w:tcBorders>
            <w:shd w:val="clear" w:color="auto" w:fill="FFFFFF"/>
          </w:tcPr>
          <w:p w14:paraId="67C63211"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bCs/>
                <w:color w:val="000000"/>
                <w:kern w:val="0"/>
                <w:sz w:val="18"/>
                <w:szCs w:val="18"/>
                <w:lang w:eastAsia="pl-PL"/>
                <w14:ligatures w14:val="none"/>
              </w:rPr>
              <w:t>m</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14:paraId="397BB268"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m</w:t>
            </w:r>
          </w:p>
        </w:tc>
      </w:tr>
      <w:tr w:rsidR="0024133B" w14:paraId="4C76496C" w14:textId="77777777">
        <w:trPr>
          <w:trHeight w:hRule="exact" w:val="298"/>
        </w:trPr>
        <w:tc>
          <w:tcPr>
            <w:tcW w:w="2304" w:type="dxa"/>
            <w:tcBorders>
              <w:top w:val="single" w:sz="6" w:space="0" w:color="000000"/>
              <w:left w:val="single" w:sz="6" w:space="0" w:color="000000"/>
              <w:bottom w:val="single" w:sz="6" w:space="0" w:color="000000"/>
              <w:right w:val="single" w:sz="6" w:space="0" w:color="000000"/>
            </w:tcBorders>
            <w:shd w:val="clear" w:color="auto" w:fill="FFFFFF"/>
          </w:tcPr>
          <w:p w14:paraId="70676FD4"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0"/>
                <w:kern w:val="0"/>
                <w:sz w:val="18"/>
                <w:szCs w:val="18"/>
                <w:lang w:eastAsia="pl-PL"/>
                <w14:ligatures w14:val="none"/>
              </w:rPr>
              <w:t>zlew</w:t>
            </w:r>
          </w:p>
        </w:tc>
        <w:tc>
          <w:tcPr>
            <w:tcW w:w="1807" w:type="dxa"/>
            <w:tcBorders>
              <w:top w:val="single" w:sz="6" w:space="0" w:color="000000"/>
              <w:left w:val="single" w:sz="6" w:space="0" w:color="000000"/>
              <w:bottom w:val="single" w:sz="6" w:space="0" w:color="000000"/>
              <w:right w:val="single" w:sz="6" w:space="0" w:color="000000"/>
            </w:tcBorders>
            <w:shd w:val="clear" w:color="auto" w:fill="FFFFFF"/>
          </w:tcPr>
          <w:p w14:paraId="4B39F8BF"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0,75÷0,95</w:t>
            </w:r>
          </w:p>
        </w:tc>
        <w:tc>
          <w:tcPr>
            <w:tcW w:w="2125" w:type="dxa"/>
            <w:tcBorders>
              <w:top w:val="single" w:sz="6" w:space="0" w:color="000000"/>
              <w:left w:val="single" w:sz="6" w:space="0" w:color="000000"/>
              <w:bottom w:val="single" w:sz="6" w:space="0" w:color="000000"/>
              <w:right w:val="single" w:sz="6" w:space="0" w:color="000000"/>
            </w:tcBorders>
            <w:shd w:val="clear" w:color="auto" w:fill="FFFFFF"/>
          </w:tcPr>
          <w:p w14:paraId="0A08A469"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iCs/>
                <w:color w:val="000000"/>
                <w:spacing w:val="9"/>
                <w:kern w:val="0"/>
                <w:sz w:val="18"/>
                <w:szCs w:val="18"/>
                <w:lang w:eastAsia="pl-PL"/>
                <w14:ligatures w14:val="none"/>
              </w:rPr>
              <w:t>0,50</w:t>
            </w:r>
            <w:r>
              <w:rPr>
                <w:rFonts w:ascii="Tahoma" w:eastAsia="Times New Roman" w:hAnsi="Tahoma" w:cs="Tahoma"/>
                <w:color w:val="000000"/>
                <w:spacing w:val="-4"/>
                <w:kern w:val="0"/>
                <w:sz w:val="18"/>
                <w:szCs w:val="18"/>
                <w:lang w:eastAsia="pl-PL"/>
                <w14:ligatures w14:val="none"/>
              </w:rPr>
              <w:t>÷</w:t>
            </w:r>
            <w:r>
              <w:rPr>
                <w:rFonts w:ascii="Tahoma" w:eastAsia="Times New Roman" w:hAnsi="Tahoma" w:cs="Tahoma"/>
                <w:iCs/>
                <w:color w:val="000000"/>
                <w:spacing w:val="9"/>
                <w:kern w:val="0"/>
                <w:sz w:val="18"/>
                <w:szCs w:val="18"/>
                <w:lang w:eastAsia="pl-PL"/>
                <w14:ligatures w14:val="none"/>
              </w:rPr>
              <w:t>0,60</w:t>
            </w:r>
          </w:p>
        </w:tc>
        <w:tc>
          <w:tcPr>
            <w:tcW w:w="2268" w:type="dxa"/>
            <w:tcBorders>
              <w:top w:val="single" w:sz="6" w:space="0" w:color="000000"/>
              <w:left w:val="single" w:sz="6" w:space="0" w:color="000000"/>
              <w:right w:val="single" w:sz="6" w:space="0" w:color="000000"/>
            </w:tcBorders>
            <w:shd w:val="clear" w:color="auto" w:fill="FFFFFF"/>
          </w:tcPr>
          <w:p w14:paraId="08980EA3"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r>
      <w:tr w:rsidR="0024133B" w14:paraId="3668535F" w14:textId="77777777">
        <w:trPr>
          <w:trHeight w:hRule="exact" w:val="557"/>
        </w:trPr>
        <w:tc>
          <w:tcPr>
            <w:tcW w:w="2304" w:type="dxa"/>
            <w:tcBorders>
              <w:top w:val="single" w:sz="6" w:space="0" w:color="000000"/>
              <w:left w:val="single" w:sz="6" w:space="0" w:color="000000"/>
              <w:bottom w:val="single" w:sz="6" w:space="0" w:color="000000"/>
              <w:right w:val="single" w:sz="6" w:space="0" w:color="000000"/>
            </w:tcBorders>
            <w:shd w:val="clear" w:color="auto" w:fill="FFFFFF"/>
          </w:tcPr>
          <w:p w14:paraId="70EB95A3" w14:textId="77777777" w:rsidR="0024133B" w:rsidRDefault="00000000">
            <w:pPr>
              <w:widowControl w:val="0"/>
              <w:shd w:val="clear" w:color="auto" w:fill="FFFFFF"/>
              <w:spacing w:after="0" w:line="274" w:lineRule="exact"/>
              <w:ind w:right="518"/>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zlewozmywak do pracy stojącej</w:t>
            </w:r>
          </w:p>
        </w:tc>
        <w:tc>
          <w:tcPr>
            <w:tcW w:w="1807" w:type="dxa"/>
            <w:tcBorders>
              <w:top w:val="single" w:sz="6" w:space="0" w:color="000000"/>
              <w:left w:val="single" w:sz="6" w:space="0" w:color="000000"/>
              <w:bottom w:val="single" w:sz="6" w:space="0" w:color="000000"/>
              <w:right w:val="single" w:sz="6" w:space="0" w:color="000000"/>
            </w:tcBorders>
            <w:shd w:val="clear" w:color="auto" w:fill="FFFFFF"/>
          </w:tcPr>
          <w:p w14:paraId="18D89384"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1,10</w:t>
            </w:r>
            <w:r>
              <w:rPr>
                <w:rFonts w:ascii="Tahoma" w:eastAsia="Times New Roman" w:hAnsi="Tahoma" w:cs="Tahoma"/>
                <w:color w:val="000000"/>
                <w:spacing w:val="-4"/>
                <w:kern w:val="0"/>
                <w:sz w:val="18"/>
                <w:szCs w:val="18"/>
                <w:lang w:eastAsia="pl-PL"/>
                <w14:ligatures w14:val="none"/>
              </w:rPr>
              <w:t>÷</w:t>
            </w:r>
            <w:r>
              <w:rPr>
                <w:rFonts w:ascii="Tahoma" w:eastAsia="Times New Roman" w:hAnsi="Tahoma" w:cs="Tahoma"/>
                <w:color w:val="000000"/>
                <w:spacing w:val="-2"/>
                <w:kern w:val="0"/>
                <w:sz w:val="18"/>
                <w:szCs w:val="18"/>
                <w:lang w:eastAsia="pl-PL"/>
                <w14:ligatures w14:val="none"/>
              </w:rPr>
              <w:t>1,25</w:t>
            </w:r>
          </w:p>
        </w:tc>
        <w:tc>
          <w:tcPr>
            <w:tcW w:w="2125" w:type="dxa"/>
            <w:tcBorders>
              <w:top w:val="single" w:sz="6" w:space="0" w:color="000000"/>
              <w:left w:val="single" w:sz="6" w:space="0" w:color="000000"/>
              <w:bottom w:val="single" w:sz="6" w:space="0" w:color="000000"/>
              <w:right w:val="single" w:sz="6" w:space="0" w:color="000000"/>
            </w:tcBorders>
            <w:shd w:val="clear" w:color="auto" w:fill="FFFFFF"/>
          </w:tcPr>
          <w:p w14:paraId="479FE7D3"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iCs/>
                <w:color w:val="000000"/>
                <w:spacing w:val="8"/>
                <w:kern w:val="0"/>
                <w:sz w:val="18"/>
                <w:szCs w:val="18"/>
                <w:lang w:eastAsia="pl-PL"/>
                <w14:ligatures w14:val="none"/>
              </w:rPr>
              <w:t>0,85</w:t>
            </w:r>
            <w:r>
              <w:rPr>
                <w:rFonts w:ascii="Tahoma" w:eastAsia="Times New Roman" w:hAnsi="Tahoma" w:cs="Tahoma"/>
                <w:color w:val="000000"/>
                <w:spacing w:val="-4"/>
                <w:kern w:val="0"/>
                <w:sz w:val="18"/>
                <w:szCs w:val="18"/>
                <w:lang w:eastAsia="pl-PL"/>
                <w14:ligatures w14:val="none"/>
              </w:rPr>
              <w:t>÷</w:t>
            </w:r>
            <w:r>
              <w:rPr>
                <w:rFonts w:ascii="Tahoma" w:eastAsia="Times New Roman" w:hAnsi="Tahoma" w:cs="Tahoma"/>
                <w:iCs/>
                <w:color w:val="000000"/>
                <w:spacing w:val="8"/>
                <w:kern w:val="0"/>
                <w:sz w:val="18"/>
                <w:szCs w:val="18"/>
                <w:lang w:eastAsia="pl-PL"/>
                <w14:ligatures w14:val="none"/>
              </w:rPr>
              <w:t>0,90</w:t>
            </w:r>
          </w:p>
        </w:tc>
        <w:tc>
          <w:tcPr>
            <w:tcW w:w="2268" w:type="dxa"/>
            <w:tcBorders>
              <w:left w:val="single" w:sz="6" w:space="0" w:color="000000"/>
              <w:right w:val="single" w:sz="6" w:space="0" w:color="000000"/>
            </w:tcBorders>
            <w:shd w:val="clear" w:color="auto" w:fill="FFFFFF"/>
          </w:tcPr>
          <w:p w14:paraId="5C8D5E52" w14:textId="77777777" w:rsidR="0024133B" w:rsidRDefault="00000000">
            <w:pPr>
              <w:widowControl w:val="0"/>
              <w:shd w:val="clear" w:color="auto" w:fill="FFFFFF"/>
              <w:spacing w:after="0" w:line="274" w:lineRule="exact"/>
              <w:ind w:left="38" w:right="53"/>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 xml:space="preserve">armatury czerpalnej </w:t>
            </w:r>
            <w:r>
              <w:rPr>
                <w:rFonts w:ascii="Tahoma" w:eastAsia="Times New Roman" w:hAnsi="Tahoma" w:cs="Tahoma"/>
                <w:color w:val="000000"/>
                <w:spacing w:val="-2"/>
                <w:kern w:val="0"/>
                <w:sz w:val="18"/>
                <w:szCs w:val="18"/>
                <w:lang w:eastAsia="pl-PL"/>
                <w14:ligatures w14:val="none"/>
              </w:rPr>
              <w:t xml:space="preserve">nad górną krawędzią </w:t>
            </w:r>
            <w:r>
              <w:rPr>
                <w:rFonts w:ascii="Tahoma" w:eastAsia="Times New Roman" w:hAnsi="Tahoma" w:cs="Tahoma"/>
                <w:color w:val="000000"/>
                <w:spacing w:val="-3"/>
                <w:kern w:val="0"/>
                <w:sz w:val="18"/>
                <w:szCs w:val="18"/>
                <w:lang w:eastAsia="pl-PL"/>
                <w14:ligatures w14:val="none"/>
              </w:rPr>
              <w:t xml:space="preserve">przedniej ścianki </w:t>
            </w:r>
            <w:r>
              <w:rPr>
                <w:rFonts w:ascii="Tahoma" w:eastAsia="Times New Roman" w:hAnsi="Tahoma" w:cs="Tahoma"/>
                <w:color w:val="000000"/>
                <w:spacing w:val="-2"/>
                <w:kern w:val="0"/>
                <w:sz w:val="18"/>
                <w:szCs w:val="18"/>
                <w:lang w:eastAsia="pl-PL"/>
                <w14:ligatures w14:val="none"/>
              </w:rPr>
              <w:t xml:space="preserve">przyboru </w:t>
            </w:r>
            <w:r>
              <w:rPr>
                <w:rFonts w:ascii="Tahoma" w:eastAsia="Times New Roman" w:hAnsi="Tahoma" w:cs="Tahoma"/>
                <w:color w:val="000000"/>
                <w:spacing w:val="4"/>
                <w:kern w:val="0"/>
                <w:sz w:val="18"/>
                <w:szCs w:val="18"/>
                <w:lang w:eastAsia="pl-PL"/>
                <w14:ligatures w14:val="none"/>
              </w:rPr>
              <w:t>0 25</w:t>
            </w:r>
            <w:r>
              <w:rPr>
                <w:rFonts w:ascii="Tahoma" w:eastAsia="Times New Roman" w:hAnsi="Tahoma" w:cs="Tahoma"/>
                <w:color w:val="000000"/>
                <w:spacing w:val="-4"/>
                <w:kern w:val="0"/>
                <w:sz w:val="18"/>
                <w:szCs w:val="18"/>
                <w:lang w:eastAsia="pl-PL"/>
                <w14:ligatures w14:val="none"/>
              </w:rPr>
              <w:t>÷</w:t>
            </w:r>
            <w:r>
              <w:rPr>
                <w:rFonts w:ascii="Tahoma" w:eastAsia="Times New Roman" w:hAnsi="Tahoma" w:cs="Tahoma"/>
                <w:color w:val="000000"/>
                <w:spacing w:val="4"/>
                <w:kern w:val="0"/>
                <w:sz w:val="18"/>
                <w:szCs w:val="18"/>
                <w:lang w:eastAsia="pl-PL"/>
                <w14:ligatures w14:val="none"/>
              </w:rPr>
              <w:t>0 35</w:t>
            </w:r>
          </w:p>
        </w:tc>
      </w:tr>
      <w:tr w:rsidR="0024133B" w14:paraId="45039D0C" w14:textId="77777777">
        <w:trPr>
          <w:trHeight w:hRule="exact" w:val="557"/>
        </w:trPr>
        <w:tc>
          <w:tcPr>
            <w:tcW w:w="2304" w:type="dxa"/>
            <w:tcBorders>
              <w:top w:val="single" w:sz="6" w:space="0" w:color="000000"/>
              <w:left w:val="single" w:sz="6" w:space="0" w:color="000000"/>
              <w:bottom w:val="single" w:sz="6" w:space="0" w:color="000000"/>
              <w:right w:val="single" w:sz="6" w:space="0" w:color="000000"/>
            </w:tcBorders>
            <w:shd w:val="clear" w:color="auto" w:fill="FFFFFF"/>
          </w:tcPr>
          <w:p w14:paraId="5B532659" w14:textId="77777777" w:rsidR="0024133B" w:rsidRDefault="00000000">
            <w:pPr>
              <w:widowControl w:val="0"/>
              <w:shd w:val="clear" w:color="auto" w:fill="FFFFFF"/>
              <w:spacing w:after="0" w:line="278" w:lineRule="exact"/>
              <w:ind w:right="389"/>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 xml:space="preserve">zlewozmywak </w:t>
            </w:r>
            <w:r>
              <w:rPr>
                <w:rFonts w:ascii="Tahoma" w:eastAsia="Times New Roman" w:hAnsi="Tahoma" w:cs="Tahoma"/>
                <w:color w:val="000000"/>
                <w:spacing w:val="-4"/>
                <w:kern w:val="0"/>
                <w:sz w:val="18"/>
                <w:szCs w:val="18"/>
                <w:lang w:eastAsia="pl-PL"/>
                <w14:ligatures w14:val="none"/>
              </w:rPr>
              <w:t>do pracy siedzącej</w:t>
            </w:r>
          </w:p>
        </w:tc>
        <w:tc>
          <w:tcPr>
            <w:tcW w:w="1807" w:type="dxa"/>
            <w:tcBorders>
              <w:top w:val="single" w:sz="6" w:space="0" w:color="000000"/>
              <w:left w:val="single" w:sz="6" w:space="0" w:color="000000"/>
              <w:bottom w:val="single" w:sz="6" w:space="0" w:color="000000"/>
              <w:right w:val="single" w:sz="6" w:space="0" w:color="000000"/>
            </w:tcBorders>
            <w:shd w:val="clear" w:color="auto" w:fill="FFFFFF"/>
          </w:tcPr>
          <w:p w14:paraId="1FF2FF13"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6"/>
                <w:kern w:val="0"/>
                <w:sz w:val="18"/>
                <w:szCs w:val="18"/>
                <w:lang w:eastAsia="pl-PL"/>
                <w14:ligatures w14:val="none"/>
              </w:rPr>
              <w:t>1,00</w:t>
            </w:r>
            <w:r>
              <w:rPr>
                <w:rFonts w:ascii="Tahoma" w:eastAsia="Times New Roman" w:hAnsi="Tahoma" w:cs="Tahoma"/>
                <w:color w:val="000000"/>
                <w:spacing w:val="-4"/>
                <w:kern w:val="0"/>
                <w:sz w:val="18"/>
                <w:szCs w:val="18"/>
                <w:lang w:eastAsia="pl-PL"/>
                <w14:ligatures w14:val="none"/>
              </w:rPr>
              <w:t>÷</w:t>
            </w:r>
            <w:r>
              <w:rPr>
                <w:rFonts w:ascii="Tahoma" w:eastAsia="Times New Roman" w:hAnsi="Tahoma" w:cs="Tahoma"/>
                <w:color w:val="000000"/>
                <w:spacing w:val="-6"/>
                <w:kern w:val="0"/>
                <w:sz w:val="18"/>
                <w:szCs w:val="18"/>
                <w:lang w:eastAsia="pl-PL"/>
                <w14:ligatures w14:val="none"/>
              </w:rPr>
              <w:t>1,10</w:t>
            </w:r>
          </w:p>
        </w:tc>
        <w:tc>
          <w:tcPr>
            <w:tcW w:w="2125" w:type="dxa"/>
            <w:tcBorders>
              <w:top w:val="single" w:sz="6" w:space="0" w:color="000000"/>
              <w:left w:val="single" w:sz="6" w:space="0" w:color="000000"/>
              <w:bottom w:val="single" w:sz="6" w:space="0" w:color="000000"/>
              <w:right w:val="single" w:sz="6" w:space="0" w:color="000000"/>
            </w:tcBorders>
            <w:shd w:val="clear" w:color="auto" w:fill="FFFFFF"/>
          </w:tcPr>
          <w:p w14:paraId="48302E1B"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iCs/>
                <w:color w:val="000000"/>
                <w:spacing w:val="-1"/>
                <w:kern w:val="0"/>
                <w:sz w:val="18"/>
                <w:szCs w:val="18"/>
                <w:lang w:eastAsia="pl-PL"/>
                <w14:ligatures w14:val="none"/>
              </w:rPr>
              <w:t>0,75</w:t>
            </w:r>
          </w:p>
        </w:tc>
        <w:tc>
          <w:tcPr>
            <w:tcW w:w="2268" w:type="dxa"/>
            <w:tcBorders>
              <w:left w:val="single" w:sz="6" w:space="0" w:color="000000"/>
              <w:right w:val="single" w:sz="6" w:space="0" w:color="000000"/>
            </w:tcBorders>
            <w:shd w:val="clear" w:color="auto" w:fill="FFFFFF"/>
          </w:tcPr>
          <w:p w14:paraId="7B65901B"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p w14:paraId="025654E6"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r>
      <w:tr w:rsidR="0024133B" w14:paraId="45FBC13D" w14:textId="77777777">
        <w:trPr>
          <w:trHeight w:hRule="exact" w:val="288"/>
        </w:trPr>
        <w:tc>
          <w:tcPr>
            <w:tcW w:w="2304" w:type="dxa"/>
            <w:tcBorders>
              <w:top w:val="single" w:sz="6" w:space="0" w:color="000000"/>
              <w:left w:val="single" w:sz="6" w:space="0" w:color="000000"/>
              <w:bottom w:val="single" w:sz="6" w:space="0" w:color="000000"/>
              <w:right w:val="single" w:sz="6" w:space="0" w:color="000000"/>
            </w:tcBorders>
            <w:shd w:val="clear" w:color="auto" w:fill="FFFFFF"/>
          </w:tcPr>
          <w:p w14:paraId="36ACB69F"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8"/>
                <w:kern w:val="0"/>
                <w:sz w:val="18"/>
                <w:szCs w:val="18"/>
                <w:lang w:eastAsia="pl-PL"/>
                <w14:ligatures w14:val="none"/>
              </w:rPr>
              <w:t>umywalka</w:t>
            </w:r>
          </w:p>
        </w:tc>
        <w:tc>
          <w:tcPr>
            <w:tcW w:w="1807" w:type="dxa"/>
            <w:tcBorders>
              <w:top w:val="single" w:sz="6" w:space="0" w:color="000000"/>
              <w:left w:val="single" w:sz="6" w:space="0" w:color="000000"/>
              <w:bottom w:val="single" w:sz="6" w:space="0" w:color="000000"/>
              <w:right w:val="single" w:sz="6" w:space="0" w:color="000000"/>
            </w:tcBorders>
            <w:shd w:val="clear" w:color="auto" w:fill="FFFFFF"/>
          </w:tcPr>
          <w:p w14:paraId="1AE6B367"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1,00</w:t>
            </w:r>
            <w:r>
              <w:rPr>
                <w:rFonts w:ascii="Tahoma" w:eastAsia="Times New Roman" w:hAnsi="Tahoma" w:cs="Tahoma"/>
                <w:color w:val="000000"/>
                <w:spacing w:val="-4"/>
                <w:kern w:val="0"/>
                <w:sz w:val="18"/>
                <w:szCs w:val="18"/>
                <w:lang w:eastAsia="pl-PL"/>
                <w14:ligatures w14:val="none"/>
              </w:rPr>
              <w:t>÷</w:t>
            </w:r>
            <w:r>
              <w:rPr>
                <w:rFonts w:ascii="Tahoma" w:eastAsia="Times New Roman" w:hAnsi="Tahoma" w:cs="Tahoma"/>
                <w:color w:val="000000"/>
                <w:kern w:val="0"/>
                <w:sz w:val="18"/>
                <w:szCs w:val="18"/>
                <w:lang w:eastAsia="pl-PL"/>
                <w14:ligatures w14:val="none"/>
              </w:rPr>
              <w:t>1,15</w:t>
            </w:r>
          </w:p>
        </w:tc>
        <w:tc>
          <w:tcPr>
            <w:tcW w:w="2125" w:type="dxa"/>
            <w:tcBorders>
              <w:top w:val="single" w:sz="6" w:space="0" w:color="000000"/>
              <w:left w:val="single" w:sz="6" w:space="0" w:color="000000"/>
              <w:bottom w:val="single" w:sz="6" w:space="0" w:color="000000"/>
              <w:right w:val="single" w:sz="6" w:space="0" w:color="000000"/>
            </w:tcBorders>
            <w:shd w:val="clear" w:color="auto" w:fill="FFFFFF"/>
          </w:tcPr>
          <w:p w14:paraId="1F7D2E64"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iCs/>
                <w:color w:val="000000"/>
                <w:spacing w:val="8"/>
                <w:kern w:val="0"/>
                <w:sz w:val="18"/>
                <w:szCs w:val="18"/>
                <w:lang w:eastAsia="pl-PL"/>
                <w14:ligatures w14:val="none"/>
              </w:rPr>
              <w:t>0,75</w:t>
            </w:r>
            <w:r>
              <w:rPr>
                <w:rFonts w:ascii="Tahoma" w:eastAsia="Times New Roman" w:hAnsi="Tahoma" w:cs="Tahoma"/>
                <w:color w:val="000000"/>
                <w:spacing w:val="-4"/>
                <w:kern w:val="0"/>
                <w:sz w:val="18"/>
                <w:szCs w:val="18"/>
                <w:lang w:eastAsia="pl-PL"/>
                <w14:ligatures w14:val="none"/>
              </w:rPr>
              <w:t>÷</w:t>
            </w:r>
            <w:r>
              <w:rPr>
                <w:rFonts w:ascii="Tahoma" w:eastAsia="Times New Roman" w:hAnsi="Tahoma" w:cs="Tahoma"/>
                <w:iCs/>
                <w:color w:val="000000"/>
                <w:spacing w:val="8"/>
                <w:kern w:val="0"/>
                <w:sz w:val="18"/>
                <w:szCs w:val="18"/>
                <w:lang w:eastAsia="pl-PL"/>
                <w14:ligatures w14:val="none"/>
              </w:rPr>
              <w:t>0,80</w:t>
            </w:r>
          </w:p>
        </w:tc>
        <w:tc>
          <w:tcPr>
            <w:tcW w:w="2268" w:type="dxa"/>
            <w:tcBorders>
              <w:left w:val="single" w:sz="6" w:space="0" w:color="000000"/>
              <w:right w:val="single" w:sz="6" w:space="0" w:color="000000"/>
            </w:tcBorders>
            <w:shd w:val="clear" w:color="auto" w:fill="FFFFFF"/>
          </w:tcPr>
          <w:p w14:paraId="2069801B"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p w14:paraId="0A64541E"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r>
      <w:tr w:rsidR="0024133B" w14:paraId="587E3150" w14:textId="77777777">
        <w:trPr>
          <w:trHeight w:hRule="exact" w:val="586"/>
        </w:trPr>
        <w:tc>
          <w:tcPr>
            <w:tcW w:w="2304" w:type="dxa"/>
            <w:tcBorders>
              <w:top w:val="single" w:sz="6" w:space="0" w:color="000000"/>
              <w:left w:val="single" w:sz="6" w:space="0" w:color="000000"/>
              <w:bottom w:val="single" w:sz="6" w:space="0" w:color="000000"/>
              <w:right w:val="single" w:sz="6" w:space="0" w:color="000000"/>
            </w:tcBorders>
            <w:shd w:val="clear" w:color="auto" w:fill="FFFFFF"/>
          </w:tcPr>
          <w:p w14:paraId="66311FCB" w14:textId="77777777" w:rsidR="0024133B" w:rsidRDefault="00000000">
            <w:pPr>
              <w:widowControl w:val="0"/>
              <w:shd w:val="clear" w:color="auto" w:fill="FFFFFF"/>
              <w:spacing w:after="0" w:line="274" w:lineRule="exact"/>
              <w:ind w:right="926"/>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7"/>
                <w:kern w:val="0"/>
                <w:sz w:val="18"/>
                <w:szCs w:val="18"/>
                <w:lang w:eastAsia="pl-PL"/>
                <w14:ligatures w14:val="none"/>
              </w:rPr>
              <w:t xml:space="preserve">umywalka w </w:t>
            </w:r>
            <w:r>
              <w:rPr>
                <w:rFonts w:ascii="Tahoma" w:eastAsia="Times New Roman" w:hAnsi="Tahoma" w:cs="Tahoma"/>
                <w:color w:val="000000"/>
                <w:spacing w:val="-2"/>
                <w:kern w:val="0"/>
                <w:sz w:val="18"/>
                <w:szCs w:val="18"/>
                <w:lang w:eastAsia="pl-PL"/>
                <w14:ligatures w14:val="none"/>
              </w:rPr>
              <w:t>przedszkolu</w:t>
            </w:r>
          </w:p>
        </w:tc>
        <w:tc>
          <w:tcPr>
            <w:tcW w:w="1807" w:type="dxa"/>
            <w:tcBorders>
              <w:top w:val="single" w:sz="6" w:space="0" w:color="000000"/>
              <w:left w:val="single" w:sz="6" w:space="0" w:color="000000"/>
              <w:bottom w:val="single" w:sz="6" w:space="0" w:color="000000"/>
              <w:right w:val="single" w:sz="6" w:space="0" w:color="000000"/>
            </w:tcBorders>
            <w:shd w:val="clear" w:color="auto" w:fill="FFFFFF"/>
          </w:tcPr>
          <w:p w14:paraId="059D9866"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0,85÷0,95</w:t>
            </w:r>
          </w:p>
        </w:tc>
        <w:tc>
          <w:tcPr>
            <w:tcW w:w="2125" w:type="dxa"/>
            <w:tcBorders>
              <w:top w:val="single" w:sz="6" w:space="0" w:color="000000"/>
              <w:left w:val="single" w:sz="6" w:space="0" w:color="000000"/>
              <w:bottom w:val="single" w:sz="6" w:space="0" w:color="000000"/>
              <w:right w:val="single" w:sz="6" w:space="0" w:color="000000"/>
            </w:tcBorders>
            <w:shd w:val="clear" w:color="auto" w:fill="FFFFFF"/>
          </w:tcPr>
          <w:p w14:paraId="09EC38E1"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iCs/>
                <w:color w:val="000000"/>
                <w:spacing w:val="-1"/>
                <w:kern w:val="0"/>
                <w:sz w:val="18"/>
                <w:szCs w:val="18"/>
                <w:lang w:eastAsia="pl-PL"/>
                <w14:ligatures w14:val="none"/>
              </w:rPr>
              <w:t>0,60</w:t>
            </w:r>
          </w:p>
        </w:tc>
        <w:tc>
          <w:tcPr>
            <w:tcW w:w="2268" w:type="dxa"/>
            <w:tcBorders>
              <w:left w:val="single" w:sz="6" w:space="0" w:color="000000"/>
              <w:bottom w:val="single" w:sz="6" w:space="0" w:color="000000"/>
              <w:right w:val="single" w:sz="6" w:space="0" w:color="000000"/>
            </w:tcBorders>
            <w:shd w:val="clear" w:color="auto" w:fill="FFFFFF"/>
          </w:tcPr>
          <w:p w14:paraId="464ECF94"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r>
    </w:tbl>
    <w:p w14:paraId="7C36AE03" w14:textId="77777777" w:rsidR="0024133B" w:rsidRDefault="0024133B">
      <w:pPr>
        <w:spacing w:after="182" w:line="1" w:lineRule="exact"/>
        <w:jc w:val="both"/>
        <w:rPr>
          <w:rFonts w:ascii="Tahoma" w:eastAsia="Times New Roman" w:hAnsi="Tahoma" w:cs="Tahoma"/>
          <w:kern w:val="0"/>
          <w:sz w:val="18"/>
          <w:szCs w:val="18"/>
          <w:lang w:eastAsia="pl-PL"/>
          <w14:ligatures w14:val="none"/>
        </w:rPr>
      </w:pPr>
    </w:p>
    <w:tbl>
      <w:tblPr>
        <w:tblW w:w="8647" w:type="dxa"/>
        <w:tblInd w:w="40" w:type="dxa"/>
        <w:tblLayout w:type="fixed"/>
        <w:tblCellMar>
          <w:left w:w="40" w:type="dxa"/>
          <w:right w:w="40" w:type="dxa"/>
        </w:tblCellMar>
        <w:tblLook w:val="0000" w:firstRow="0" w:lastRow="0" w:firstColumn="0" w:lastColumn="0" w:noHBand="0" w:noVBand="0"/>
      </w:tblPr>
      <w:tblGrid>
        <w:gridCol w:w="2486"/>
        <w:gridCol w:w="6161"/>
      </w:tblGrid>
      <w:tr w:rsidR="0024133B" w14:paraId="1BF1125C" w14:textId="77777777">
        <w:trPr>
          <w:trHeight w:hRule="exact" w:val="614"/>
        </w:trPr>
        <w:tc>
          <w:tcPr>
            <w:tcW w:w="8646" w:type="dxa"/>
            <w:gridSpan w:val="2"/>
            <w:tcBorders>
              <w:bottom w:val="single" w:sz="6" w:space="0" w:color="000000"/>
            </w:tcBorders>
            <w:shd w:val="clear" w:color="auto" w:fill="FFFFFF"/>
          </w:tcPr>
          <w:p w14:paraId="58BEB521" w14:textId="77777777" w:rsidR="0024133B" w:rsidRDefault="00000000">
            <w:pPr>
              <w:widowControl w:val="0"/>
              <w:shd w:val="clear" w:color="auto" w:fill="FFFFFF"/>
              <w:spacing w:after="0" w:line="278" w:lineRule="exact"/>
              <w:ind w:left="2453"/>
              <w:jc w:val="both"/>
              <w:rPr>
                <w:rFonts w:ascii="Tahoma" w:eastAsia="Times New Roman" w:hAnsi="Tahoma" w:cs="Tahoma"/>
                <w:b/>
                <w:bCs/>
                <w:color w:val="000000"/>
                <w:spacing w:val="-2"/>
                <w:kern w:val="0"/>
                <w:sz w:val="18"/>
                <w:szCs w:val="18"/>
                <w:lang w:eastAsia="pl-PL"/>
                <w14:ligatures w14:val="none"/>
              </w:rPr>
            </w:pPr>
            <w:r>
              <w:rPr>
                <w:rFonts w:ascii="Tahoma" w:eastAsia="Times New Roman" w:hAnsi="Tahoma" w:cs="Tahoma"/>
                <w:b/>
                <w:bCs/>
                <w:color w:val="000000"/>
                <w:spacing w:val="-2"/>
                <w:kern w:val="0"/>
                <w:sz w:val="18"/>
                <w:szCs w:val="18"/>
                <w:lang w:eastAsia="pl-PL"/>
                <w14:ligatures w14:val="none"/>
              </w:rPr>
              <w:lastRenderedPageBreak/>
              <w:t xml:space="preserve">Tablica 9B </w:t>
            </w:r>
          </w:p>
          <w:p w14:paraId="27379F90" w14:textId="77777777" w:rsidR="0024133B" w:rsidRDefault="00000000">
            <w:pPr>
              <w:widowControl w:val="0"/>
              <w:shd w:val="clear" w:color="auto" w:fill="FFFFFF"/>
              <w:spacing w:after="0" w:line="278" w:lineRule="exact"/>
              <w:ind w:left="2453"/>
              <w:jc w:val="both"/>
              <w:rPr>
                <w:rFonts w:ascii="Tahoma" w:eastAsia="Times New Roman" w:hAnsi="Tahoma" w:cs="Tahoma"/>
                <w:b/>
                <w:kern w:val="0"/>
                <w:sz w:val="18"/>
                <w:szCs w:val="18"/>
                <w:lang w:eastAsia="pl-PL"/>
                <w14:ligatures w14:val="none"/>
              </w:rPr>
            </w:pPr>
            <w:r>
              <w:rPr>
                <w:rFonts w:ascii="Tahoma" w:eastAsia="Times New Roman" w:hAnsi="Tahoma" w:cs="Tahoma"/>
                <w:b/>
                <w:bCs/>
                <w:color w:val="000000"/>
                <w:spacing w:val="-1"/>
                <w:kern w:val="0"/>
                <w:sz w:val="18"/>
                <w:szCs w:val="18"/>
                <w:lang w:eastAsia="pl-PL"/>
                <w14:ligatures w14:val="none"/>
              </w:rPr>
              <w:t>Wysokość ustawienia armatury ściennej</w:t>
            </w:r>
          </w:p>
        </w:tc>
      </w:tr>
      <w:tr w:rsidR="0024133B" w14:paraId="5BE9E606" w14:textId="77777777">
        <w:trPr>
          <w:trHeight w:hRule="exact" w:val="278"/>
        </w:trPr>
        <w:tc>
          <w:tcPr>
            <w:tcW w:w="2486" w:type="dxa"/>
            <w:tcBorders>
              <w:top w:val="single" w:sz="6" w:space="0" w:color="000000"/>
              <w:left w:val="single" w:sz="6" w:space="0" w:color="000000"/>
              <w:bottom w:val="single" w:sz="6" w:space="0" w:color="000000"/>
              <w:right w:val="single" w:sz="6" w:space="0" w:color="000000"/>
            </w:tcBorders>
            <w:shd w:val="clear" w:color="auto" w:fill="FFFFFF"/>
          </w:tcPr>
          <w:p w14:paraId="0A5A0BFF" w14:textId="77777777" w:rsidR="0024133B" w:rsidRDefault="00000000">
            <w:pPr>
              <w:widowControl w:val="0"/>
              <w:shd w:val="clear" w:color="auto" w:fill="FFFFFF"/>
              <w:spacing w:after="0" w:line="240" w:lineRule="auto"/>
              <w:ind w:left="360"/>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Nazwa przyboru</w:t>
            </w:r>
          </w:p>
        </w:tc>
        <w:tc>
          <w:tcPr>
            <w:tcW w:w="6160" w:type="dxa"/>
            <w:tcBorders>
              <w:top w:val="single" w:sz="6" w:space="0" w:color="000000"/>
              <w:left w:val="single" w:sz="6" w:space="0" w:color="000000"/>
              <w:bottom w:val="single" w:sz="6" w:space="0" w:color="000000"/>
              <w:right w:val="single" w:sz="6" w:space="0" w:color="000000"/>
            </w:tcBorders>
            <w:shd w:val="clear" w:color="auto" w:fill="FFFFFF"/>
          </w:tcPr>
          <w:p w14:paraId="3B8AEE6F"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Wysokość ustawienia:</w:t>
            </w:r>
          </w:p>
        </w:tc>
      </w:tr>
      <w:tr w:rsidR="0024133B" w14:paraId="61430592" w14:textId="77777777">
        <w:trPr>
          <w:trHeight w:hRule="exact" w:val="298"/>
        </w:trPr>
        <w:tc>
          <w:tcPr>
            <w:tcW w:w="2486" w:type="dxa"/>
            <w:tcBorders>
              <w:top w:val="single" w:sz="6" w:space="0" w:color="000000"/>
              <w:left w:val="single" w:sz="6" w:space="0" w:color="000000"/>
              <w:bottom w:val="single" w:sz="6" w:space="0" w:color="000000"/>
              <w:right w:val="single" w:sz="6" w:space="0" w:color="000000"/>
            </w:tcBorders>
            <w:shd w:val="clear" w:color="auto" w:fill="FFFFFF"/>
          </w:tcPr>
          <w:p w14:paraId="372A5BE2" w14:textId="77777777" w:rsidR="0024133B" w:rsidRDefault="00000000">
            <w:pPr>
              <w:widowControl w:val="0"/>
              <w:shd w:val="clear" w:color="auto" w:fill="FFFFFF"/>
              <w:spacing w:after="0" w:line="240" w:lineRule="auto"/>
              <w:ind w:left="1109"/>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w:t>
            </w:r>
          </w:p>
        </w:tc>
        <w:tc>
          <w:tcPr>
            <w:tcW w:w="6160" w:type="dxa"/>
            <w:tcBorders>
              <w:top w:val="single" w:sz="6" w:space="0" w:color="000000"/>
              <w:left w:val="single" w:sz="6" w:space="0" w:color="000000"/>
              <w:bottom w:val="single" w:sz="6" w:space="0" w:color="000000"/>
              <w:right w:val="single" w:sz="6" w:space="0" w:color="000000"/>
            </w:tcBorders>
            <w:shd w:val="clear" w:color="auto" w:fill="FFFFFF"/>
          </w:tcPr>
          <w:p w14:paraId="6F13AF8F"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m</w:t>
            </w:r>
          </w:p>
        </w:tc>
      </w:tr>
      <w:tr w:rsidR="0024133B" w14:paraId="6B8933B6" w14:textId="77777777">
        <w:trPr>
          <w:trHeight w:hRule="exact" w:val="566"/>
        </w:trPr>
        <w:tc>
          <w:tcPr>
            <w:tcW w:w="2486" w:type="dxa"/>
            <w:tcBorders>
              <w:top w:val="single" w:sz="6" w:space="0" w:color="000000"/>
              <w:left w:val="single" w:sz="6" w:space="0" w:color="000000"/>
              <w:bottom w:val="single" w:sz="6" w:space="0" w:color="000000"/>
              <w:right w:val="single" w:sz="6" w:space="0" w:color="000000"/>
            </w:tcBorders>
            <w:shd w:val="clear" w:color="auto" w:fill="FFFFFF"/>
          </w:tcPr>
          <w:p w14:paraId="63399F5C"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7"/>
                <w:kern w:val="0"/>
                <w:sz w:val="18"/>
                <w:szCs w:val="18"/>
                <w:lang w:eastAsia="pl-PL"/>
                <w14:ligatures w14:val="none"/>
              </w:rPr>
              <w:t>wanna</w:t>
            </w:r>
          </w:p>
        </w:tc>
        <w:tc>
          <w:tcPr>
            <w:tcW w:w="6160" w:type="dxa"/>
            <w:tcBorders>
              <w:top w:val="single" w:sz="6" w:space="0" w:color="000000"/>
              <w:left w:val="single" w:sz="6" w:space="0" w:color="000000"/>
              <w:bottom w:val="single" w:sz="6" w:space="0" w:color="000000"/>
              <w:right w:val="single" w:sz="6" w:space="0" w:color="000000"/>
            </w:tcBorders>
            <w:shd w:val="clear" w:color="auto" w:fill="FFFFFF"/>
          </w:tcPr>
          <w:p w14:paraId="34A366C9"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armatury czerpalnej nad górną krawędzią wanny</w:t>
            </w:r>
          </w:p>
          <w:p w14:paraId="7BAB091A"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8"/>
                <w:kern w:val="0"/>
                <w:sz w:val="18"/>
                <w:szCs w:val="18"/>
                <w:lang w:eastAsia="pl-PL"/>
                <w14:ligatures w14:val="none"/>
              </w:rPr>
              <w:t>0,10</w:t>
            </w:r>
            <w:r>
              <w:rPr>
                <w:rFonts w:ascii="Tahoma" w:eastAsia="Times New Roman" w:hAnsi="Tahoma" w:cs="Tahoma"/>
                <w:color w:val="000000"/>
                <w:spacing w:val="-4"/>
                <w:kern w:val="0"/>
                <w:sz w:val="18"/>
                <w:szCs w:val="18"/>
                <w:lang w:eastAsia="pl-PL"/>
                <w14:ligatures w14:val="none"/>
              </w:rPr>
              <w:t>÷</w:t>
            </w:r>
            <w:r>
              <w:rPr>
                <w:rFonts w:ascii="Tahoma" w:eastAsia="Times New Roman" w:hAnsi="Tahoma" w:cs="Tahoma"/>
                <w:color w:val="000000"/>
                <w:spacing w:val="8"/>
                <w:kern w:val="0"/>
                <w:sz w:val="18"/>
                <w:szCs w:val="18"/>
                <w:lang w:eastAsia="pl-PL"/>
                <w14:ligatures w14:val="none"/>
              </w:rPr>
              <w:t>0,18</w:t>
            </w:r>
          </w:p>
        </w:tc>
      </w:tr>
      <w:tr w:rsidR="0024133B" w14:paraId="17138940" w14:textId="77777777">
        <w:trPr>
          <w:trHeight w:hRule="exact" w:val="566"/>
        </w:trPr>
        <w:tc>
          <w:tcPr>
            <w:tcW w:w="2486" w:type="dxa"/>
            <w:tcBorders>
              <w:top w:val="single" w:sz="6" w:space="0" w:color="000000"/>
              <w:left w:val="single" w:sz="6" w:space="0" w:color="000000"/>
              <w:right w:val="single" w:sz="6" w:space="0" w:color="000000"/>
            </w:tcBorders>
            <w:shd w:val="clear" w:color="auto" w:fill="FFFFFF"/>
          </w:tcPr>
          <w:p w14:paraId="0991C455"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natrysk</w:t>
            </w:r>
          </w:p>
        </w:tc>
        <w:tc>
          <w:tcPr>
            <w:tcW w:w="6160" w:type="dxa"/>
            <w:tcBorders>
              <w:top w:val="single" w:sz="6" w:space="0" w:color="000000"/>
              <w:left w:val="single" w:sz="6" w:space="0" w:color="000000"/>
              <w:bottom w:val="single" w:sz="6" w:space="0" w:color="000000"/>
              <w:right w:val="single" w:sz="6" w:space="0" w:color="000000"/>
            </w:tcBorders>
            <w:shd w:val="clear" w:color="auto" w:fill="FFFFFF"/>
          </w:tcPr>
          <w:p w14:paraId="3825A40E" w14:textId="77777777" w:rsidR="0024133B" w:rsidRDefault="00000000">
            <w:pPr>
              <w:widowControl w:val="0"/>
              <w:shd w:val="clear" w:color="auto" w:fill="FFFFFF"/>
              <w:spacing w:after="0" w:line="288" w:lineRule="exact"/>
              <w:ind w:right="773"/>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 xml:space="preserve">armatury czerpalnej nad posadzką brodzika natrysku </w:t>
            </w:r>
            <w:r>
              <w:rPr>
                <w:rFonts w:ascii="Tahoma" w:eastAsia="Times New Roman" w:hAnsi="Tahoma" w:cs="Tahoma"/>
                <w:color w:val="000000"/>
                <w:kern w:val="0"/>
                <w:sz w:val="18"/>
                <w:szCs w:val="18"/>
                <w:lang w:eastAsia="pl-PL"/>
                <w14:ligatures w14:val="none"/>
              </w:rPr>
              <w:t>1,00</w:t>
            </w:r>
            <w:r>
              <w:rPr>
                <w:rFonts w:ascii="Tahoma" w:eastAsia="Times New Roman" w:hAnsi="Tahoma" w:cs="Tahoma"/>
                <w:color w:val="000000"/>
                <w:spacing w:val="-4"/>
                <w:kern w:val="0"/>
                <w:sz w:val="18"/>
                <w:szCs w:val="18"/>
                <w:lang w:eastAsia="pl-PL"/>
                <w14:ligatures w14:val="none"/>
              </w:rPr>
              <w:t>÷</w:t>
            </w:r>
            <w:r>
              <w:rPr>
                <w:rFonts w:ascii="Tahoma" w:eastAsia="Times New Roman" w:hAnsi="Tahoma" w:cs="Tahoma"/>
                <w:color w:val="000000"/>
                <w:kern w:val="0"/>
                <w:sz w:val="18"/>
                <w:szCs w:val="18"/>
                <w:lang w:eastAsia="pl-PL"/>
                <w14:ligatures w14:val="none"/>
              </w:rPr>
              <w:t>1,50</w:t>
            </w:r>
          </w:p>
        </w:tc>
      </w:tr>
      <w:tr w:rsidR="0024133B" w14:paraId="2C28E5A0" w14:textId="77777777">
        <w:trPr>
          <w:trHeight w:hRule="exact" w:val="835"/>
        </w:trPr>
        <w:tc>
          <w:tcPr>
            <w:tcW w:w="2486" w:type="dxa"/>
            <w:tcBorders>
              <w:left w:val="single" w:sz="6" w:space="0" w:color="000000"/>
              <w:right w:val="single" w:sz="6" w:space="0" w:color="000000"/>
            </w:tcBorders>
            <w:shd w:val="clear" w:color="auto" w:fill="FFFFFF"/>
          </w:tcPr>
          <w:p w14:paraId="63851FC2"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05204892"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6160" w:type="dxa"/>
            <w:tcBorders>
              <w:top w:val="single" w:sz="6" w:space="0" w:color="000000"/>
              <w:left w:val="single" w:sz="6" w:space="0" w:color="000000"/>
              <w:bottom w:val="single" w:sz="6" w:space="0" w:color="000000"/>
              <w:right w:val="single" w:sz="6" w:space="0" w:color="000000"/>
            </w:tcBorders>
            <w:shd w:val="clear" w:color="auto" w:fill="FFFFFF"/>
          </w:tcPr>
          <w:p w14:paraId="428CBC84" w14:textId="77777777" w:rsidR="0024133B" w:rsidRDefault="00000000">
            <w:pPr>
              <w:widowControl w:val="0"/>
              <w:shd w:val="clear" w:color="auto" w:fill="FFFFFF"/>
              <w:spacing w:after="0" w:line="274" w:lineRule="exact"/>
              <w:ind w:left="91" w:right="134"/>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 xml:space="preserve">główki natrysku stałego górnego nad posadzką brodzika natrysku, licząc od sitka główki </w:t>
            </w:r>
            <w:r>
              <w:rPr>
                <w:rFonts w:ascii="Tahoma" w:eastAsia="Times New Roman" w:hAnsi="Tahoma" w:cs="Tahoma"/>
                <w:color w:val="000000"/>
                <w:spacing w:val="3"/>
                <w:kern w:val="0"/>
                <w:sz w:val="18"/>
                <w:szCs w:val="18"/>
                <w:lang w:eastAsia="pl-PL"/>
                <w14:ligatures w14:val="none"/>
              </w:rPr>
              <w:t>2,10</w:t>
            </w:r>
            <w:r>
              <w:rPr>
                <w:rFonts w:ascii="Tahoma" w:eastAsia="Times New Roman" w:hAnsi="Tahoma" w:cs="Tahoma"/>
                <w:color w:val="000000"/>
                <w:spacing w:val="-4"/>
                <w:kern w:val="0"/>
                <w:sz w:val="18"/>
                <w:szCs w:val="18"/>
                <w:lang w:eastAsia="pl-PL"/>
                <w14:ligatures w14:val="none"/>
              </w:rPr>
              <w:t>÷</w:t>
            </w:r>
            <w:r>
              <w:rPr>
                <w:rFonts w:ascii="Tahoma" w:eastAsia="Times New Roman" w:hAnsi="Tahoma" w:cs="Tahoma"/>
                <w:color w:val="000000"/>
                <w:spacing w:val="3"/>
                <w:kern w:val="0"/>
                <w:sz w:val="18"/>
                <w:szCs w:val="18"/>
                <w:lang w:eastAsia="pl-PL"/>
                <w14:ligatures w14:val="none"/>
              </w:rPr>
              <w:t>2,20</w:t>
            </w:r>
          </w:p>
        </w:tc>
      </w:tr>
      <w:tr w:rsidR="0024133B" w14:paraId="79CF6B34" w14:textId="77777777">
        <w:trPr>
          <w:trHeight w:hRule="exact" w:val="816"/>
        </w:trPr>
        <w:tc>
          <w:tcPr>
            <w:tcW w:w="2486" w:type="dxa"/>
            <w:tcBorders>
              <w:left w:val="single" w:sz="6" w:space="0" w:color="000000"/>
              <w:bottom w:val="single" w:sz="6" w:space="0" w:color="000000"/>
              <w:right w:val="single" w:sz="6" w:space="0" w:color="000000"/>
            </w:tcBorders>
            <w:shd w:val="clear" w:color="auto" w:fill="FFFFFF"/>
          </w:tcPr>
          <w:p w14:paraId="37FE0484"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27000A2E"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6160" w:type="dxa"/>
            <w:tcBorders>
              <w:top w:val="single" w:sz="6" w:space="0" w:color="000000"/>
              <w:left w:val="single" w:sz="6" w:space="0" w:color="000000"/>
              <w:bottom w:val="single" w:sz="6" w:space="0" w:color="000000"/>
              <w:right w:val="single" w:sz="6" w:space="0" w:color="000000"/>
            </w:tcBorders>
            <w:shd w:val="clear" w:color="auto" w:fill="FFFFFF"/>
          </w:tcPr>
          <w:p w14:paraId="47935277" w14:textId="77777777" w:rsidR="0024133B" w:rsidRDefault="00000000">
            <w:pPr>
              <w:widowControl w:val="0"/>
              <w:shd w:val="clear" w:color="auto" w:fill="FFFFFF"/>
              <w:spacing w:after="0" w:line="274" w:lineRule="exact"/>
              <w:ind w:left="24" w:right="72"/>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 xml:space="preserve">główki natrysku stałego bocznego nad posadzką brodzika natrysku, licząc od sitka główki </w:t>
            </w:r>
            <w:r>
              <w:rPr>
                <w:rFonts w:ascii="Tahoma" w:eastAsia="Times New Roman" w:hAnsi="Tahoma" w:cs="Tahoma"/>
                <w:color w:val="000000"/>
                <w:spacing w:val="12"/>
                <w:kern w:val="0"/>
                <w:sz w:val="18"/>
                <w:szCs w:val="18"/>
                <w:lang w:eastAsia="pl-PL"/>
                <w14:ligatures w14:val="none"/>
              </w:rPr>
              <w:t>1,80</w:t>
            </w:r>
            <w:r>
              <w:rPr>
                <w:rFonts w:ascii="Tahoma" w:eastAsia="Times New Roman" w:hAnsi="Tahoma" w:cs="Tahoma"/>
                <w:color w:val="000000"/>
                <w:spacing w:val="-4"/>
                <w:kern w:val="0"/>
                <w:sz w:val="18"/>
                <w:szCs w:val="18"/>
                <w:lang w:eastAsia="pl-PL"/>
                <w14:ligatures w14:val="none"/>
              </w:rPr>
              <w:t>÷2</w:t>
            </w:r>
            <w:r>
              <w:rPr>
                <w:rFonts w:ascii="Tahoma" w:eastAsia="Times New Roman" w:hAnsi="Tahoma" w:cs="Tahoma"/>
                <w:color w:val="000000"/>
                <w:spacing w:val="12"/>
                <w:kern w:val="0"/>
                <w:sz w:val="18"/>
                <w:szCs w:val="18"/>
                <w:lang w:eastAsia="pl-PL"/>
                <w14:ligatures w14:val="none"/>
              </w:rPr>
              <w:t>,00</w:t>
            </w:r>
          </w:p>
        </w:tc>
      </w:tr>
      <w:tr w:rsidR="0024133B" w14:paraId="0BB72B06" w14:textId="77777777">
        <w:trPr>
          <w:trHeight w:hRule="exact" w:val="557"/>
        </w:trPr>
        <w:tc>
          <w:tcPr>
            <w:tcW w:w="2486" w:type="dxa"/>
            <w:tcBorders>
              <w:top w:val="single" w:sz="6" w:space="0" w:color="000000"/>
              <w:left w:val="single" w:sz="6" w:space="0" w:color="000000"/>
              <w:bottom w:val="single" w:sz="6" w:space="0" w:color="000000"/>
              <w:right w:val="single" w:sz="6" w:space="0" w:color="000000"/>
            </w:tcBorders>
            <w:shd w:val="clear" w:color="auto" w:fill="FFFFFF"/>
          </w:tcPr>
          <w:p w14:paraId="2550B123"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basen do mycia nóg</w:t>
            </w:r>
          </w:p>
        </w:tc>
        <w:tc>
          <w:tcPr>
            <w:tcW w:w="6160" w:type="dxa"/>
            <w:tcBorders>
              <w:top w:val="single" w:sz="6" w:space="0" w:color="000000"/>
              <w:left w:val="single" w:sz="6" w:space="0" w:color="000000"/>
              <w:bottom w:val="single" w:sz="6" w:space="0" w:color="000000"/>
              <w:right w:val="single" w:sz="6" w:space="0" w:color="000000"/>
            </w:tcBorders>
            <w:shd w:val="clear" w:color="auto" w:fill="FFFFFF"/>
          </w:tcPr>
          <w:p w14:paraId="23A86050"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armatury czerpalnej nad górną krawędzią basenu do mycia nóg</w:t>
            </w:r>
          </w:p>
          <w:p w14:paraId="0D839350"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 xml:space="preserve">0,10 </w:t>
            </w:r>
            <w:r>
              <w:rPr>
                <w:rFonts w:ascii="Tahoma" w:eastAsia="Times New Roman" w:hAnsi="Tahoma" w:cs="Tahoma"/>
                <w:color w:val="000000"/>
                <w:spacing w:val="-4"/>
                <w:kern w:val="0"/>
                <w:sz w:val="18"/>
                <w:szCs w:val="18"/>
                <w:lang w:eastAsia="pl-PL"/>
                <w14:ligatures w14:val="none"/>
              </w:rPr>
              <w:t>÷</w:t>
            </w:r>
            <w:r>
              <w:rPr>
                <w:rFonts w:ascii="Tahoma" w:eastAsia="Times New Roman" w:hAnsi="Tahoma" w:cs="Tahoma"/>
                <w:color w:val="000000"/>
                <w:spacing w:val="-2"/>
                <w:kern w:val="0"/>
                <w:sz w:val="18"/>
                <w:szCs w:val="18"/>
                <w:lang w:eastAsia="pl-PL"/>
                <w14:ligatures w14:val="none"/>
              </w:rPr>
              <w:t>0,15</w:t>
            </w:r>
          </w:p>
        </w:tc>
      </w:tr>
      <w:tr w:rsidR="0024133B" w14:paraId="5363F604" w14:textId="77777777">
        <w:trPr>
          <w:trHeight w:hRule="exact" w:val="288"/>
        </w:trPr>
        <w:tc>
          <w:tcPr>
            <w:tcW w:w="2486" w:type="dxa"/>
            <w:tcBorders>
              <w:top w:val="single" w:sz="6" w:space="0" w:color="000000"/>
              <w:left w:val="single" w:sz="6" w:space="0" w:color="000000"/>
              <w:bottom w:val="single" w:sz="6" w:space="0" w:color="000000"/>
              <w:right w:val="single" w:sz="6" w:space="0" w:color="000000"/>
            </w:tcBorders>
            <w:shd w:val="clear" w:color="auto" w:fill="FFFFFF"/>
          </w:tcPr>
          <w:p w14:paraId="0CFA392F"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poidełko dla dzieci</w:t>
            </w:r>
          </w:p>
        </w:tc>
        <w:tc>
          <w:tcPr>
            <w:tcW w:w="6160" w:type="dxa"/>
            <w:tcBorders>
              <w:top w:val="single" w:sz="6" w:space="0" w:color="000000"/>
              <w:left w:val="single" w:sz="6" w:space="0" w:color="000000"/>
              <w:bottom w:val="single" w:sz="6" w:space="0" w:color="000000"/>
              <w:right w:val="single" w:sz="6" w:space="0" w:color="000000"/>
            </w:tcBorders>
            <w:shd w:val="clear" w:color="auto" w:fill="FFFFFF"/>
          </w:tcPr>
          <w:p w14:paraId="767075CB"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wylotu zaworu poidełkowego nad posadzką 0,65</w:t>
            </w:r>
            <w:r>
              <w:rPr>
                <w:rFonts w:ascii="Tahoma" w:eastAsia="Times New Roman" w:hAnsi="Tahoma" w:cs="Tahoma"/>
                <w:color w:val="000000"/>
                <w:spacing w:val="-4"/>
                <w:kern w:val="0"/>
                <w:sz w:val="18"/>
                <w:szCs w:val="18"/>
                <w:lang w:eastAsia="pl-PL"/>
                <w14:ligatures w14:val="none"/>
              </w:rPr>
              <w:t>÷</w:t>
            </w:r>
            <w:r>
              <w:rPr>
                <w:rFonts w:ascii="Tahoma" w:eastAsia="Times New Roman" w:hAnsi="Tahoma" w:cs="Tahoma"/>
                <w:color w:val="000000"/>
                <w:spacing w:val="-3"/>
                <w:kern w:val="0"/>
                <w:sz w:val="18"/>
                <w:szCs w:val="18"/>
                <w:lang w:eastAsia="pl-PL"/>
                <w14:ligatures w14:val="none"/>
              </w:rPr>
              <w:t>0,75</w:t>
            </w:r>
          </w:p>
        </w:tc>
      </w:tr>
      <w:tr w:rsidR="0024133B" w14:paraId="47999CE1" w14:textId="77777777">
        <w:trPr>
          <w:trHeight w:hRule="exact" w:val="288"/>
        </w:trPr>
        <w:tc>
          <w:tcPr>
            <w:tcW w:w="2486" w:type="dxa"/>
            <w:tcBorders>
              <w:top w:val="single" w:sz="6" w:space="0" w:color="000000"/>
              <w:left w:val="single" w:sz="6" w:space="0" w:color="000000"/>
              <w:bottom w:val="single" w:sz="6" w:space="0" w:color="000000"/>
              <w:right w:val="single" w:sz="6" w:space="0" w:color="000000"/>
            </w:tcBorders>
            <w:shd w:val="clear" w:color="auto" w:fill="FFFFFF"/>
          </w:tcPr>
          <w:p w14:paraId="3CE1C84D"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poidełko dla dorosłych</w:t>
            </w:r>
          </w:p>
        </w:tc>
        <w:tc>
          <w:tcPr>
            <w:tcW w:w="6160" w:type="dxa"/>
            <w:tcBorders>
              <w:top w:val="single" w:sz="6" w:space="0" w:color="000000"/>
              <w:left w:val="single" w:sz="6" w:space="0" w:color="000000"/>
              <w:bottom w:val="single" w:sz="6" w:space="0" w:color="000000"/>
              <w:right w:val="single" w:sz="6" w:space="0" w:color="000000"/>
            </w:tcBorders>
            <w:shd w:val="clear" w:color="auto" w:fill="FFFFFF"/>
          </w:tcPr>
          <w:p w14:paraId="3CCE0B70"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wylotu zaworu poidełkowego nad posadzką 0,80 ÷0,90</w:t>
            </w:r>
          </w:p>
        </w:tc>
      </w:tr>
      <w:tr w:rsidR="0024133B" w14:paraId="6C286EBD" w14:textId="77777777">
        <w:trPr>
          <w:trHeight w:hRule="exact" w:val="557"/>
        </w:trPr>
        <w:tc>
          <w:tcPr>
            <w:tcW w:w="2486" w:type="dxa"/>
            <w:tcBorders>
              <w:top w:val="single" w:sz="6" w:space="0" w:color="000000"/>
              <w:left w:val="single" w:sz="6" w:space="0" w:color="000000"/>
              <w:bottom w:val="single" w:sz="6" w:space="0" w:color="000000"/>
              <w:right w:val="single" w:sz="6" w:space="0" w:color="000000"/>
            </w:tcBorders>
            <w:shd w:val="clear" w:color="auto" w:fill="FFFFFF"/>
          </w:tcPr>
          <w:p w14:paraId="6B2451BB" w14:textId="77777777" w:rsidR="0024133B" w:rsidRDefault="00000000">
            <w:pPr>
              <w:widowControl w:val="0"/>
              <w:shd w:val="clear" w:color="auto" w:fill="FFFFFF"/>
              <w:spacing w:after="0" w:line="274" w:lineRule="exact"/>
              <w:ind w:right="542"/>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 xml:space="preserve">ciśnieniowy zawór </w:t>
            </w:r>
            <w:r>
              <w:rPr>
                <w:rFonts w:ascii="Tahoma" w:eastAsia="Times New Roman" w:hAnsi="Tahoma" w:cs="Tahoma"/>
                <w:color w:val="000000"/>
                <w:spacing w:val="-6"/>
                <w:kern w:val="0"/>
                <w:sz w:val="18"/>
                <w:szCs w:val="18"/>
                <w:lang w:eastAsia="pl-PL"/>
                <w14:ligatures w14:val="none"/>
              </w:rPr>
              <w:t>spłukujący</w:t>
            </w:r>
          </w:p>
        </w:tc>
        <w:tc>
          <w:tcPr>
            <w:tcW w:w="6160" w:type="dxa"/>
            <w:tcBorders>
              <w:top w:val="single" w:sz="6" w:space="0" w:color="000000"/>
              <w:left w:val="single" w:sz="6" w:space="0" w:color="000000"/>
              <w:bottom w:val="single" w:sz="6" w:space="0" w:color="000000"/>
              <w:right w:val="single" w:sz="6" w:space="0" w:color="000000"/>
            </w:tcBorders>
            <w:shd w:val="clear" w:color="auto" w:fill="FFFFFF"/>
          </w:tcPr>
          <w:p w14:paraId="6B6065A6"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osi wylotu podejścia czerpalnego nad posadzką 1,10</w:t>
            </w:r>
          </w:p>
        </w:tc>
      </w:tr>
    </w:tbl>
    <w:p w14:paraId="662D35FB" w14:textId="77777777" w:rsidR="0024133B" w:rsidRDefault="00000000">
      <w:pPr>
        <w:shd w:val="clear" w:color="auto" w:fill="FFFFFF"/>
        <w:spacing w:before="139" w:after="0" w:line="274" w:lineRule="exact"/>
        <w:ind w:left="72"/>
        <w:jc w:val="both"/>
        <w:rPr>
          <w:rFonts w:ascii="Tahoma" w:eastAsia="Times New Roman" w:hAnsi="Tahoma" w:cs="Tahoma"/>
          <w:b/>
          <w:kern w:val="0"/>
          <w:sz w:val="18"/>
          <w:szCs w:val="18"/>
          <w:lang w:eastAsia="pl-PL"/>
          <w14:ligatures w14:val="none"/>
        </w:rPr>
      </w:pPr>
      <w:r>
        <w:rPr>
          <w:rFonts w:ascii="Tahoma" w:eastAsia="Times New Roman" w:hAnsi="Tahoma" w:cs="Tahoma"/>
          <w:b/>
          <w:bCs/>
          <w:color w:val="000000"/>
          <w:spacing w:val="-1"/>
          <w:kern w:val="0"/>
          <w:sz w:val="18"/>
          <w:szCs w:val="18"/>
          <w:lang w:eastAsia="pl-PL"/>
          <w14:ligatures w14:val="none"/>
        </w:rPr>
        <w:t>5.7    Urządzenie do pomiaru przepływu wody (wodomierz)</w:t>
      </w:r>
    </w:p>
    <w:p w14:paraId="6F7CB89F" w14:textId="77777777" w:rsidR="0024133B" w:rsidRDefault="00000000">
      <w:pPr>
        <w:widowControl w:val="0"/>
        <w:numPr>
          <w:ilvl w:val="0"/>
          <w:numId w:val="42"/>
        </w:numPr>
        <w:shd w:val="clear" w:color="auto" w:fill="FFFFFF"/>
        <w:tabs>
          <w:tab w:val="left" w:pos="768"/>
        </w:tabs>
        <w:spacing w:after="0" w:line="240" w:lineRule="auto"/>
        <w:jc w:val="both"/>
        <w:rPr>
          <w:rFonts w:ascii="Tahoma" w:eastAsia="Times New Roman" w:hAnsi="Tahoma" w:cs="Tahoma"/>
          <w:bCs/>
          <w:color w:val="000000"/>
          <w:spacing w:val="-3"/>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Miejsce przeznaczone na ustawienie urządzenia do pomiar zużycia wody</w:t>
      </w:r>
      <w:r>
        <w:rPr>
          <w:rFonts w:ascii="Tahoma" w:eastAsia="Times New Roman" w:hAnsi="Tahoma" w:cs="Tahoma"/>
          <w:color w:val="000000"/>
          <w:kern w:val="0"/>
          <w:sz w:val="18"/>
          <w:szCs w:val="18"/>
          <w:lang w:eastAsia="pl-PL"/>
          <w14:ligatures w14:val="none"/>
        </w:rPr>
        <w:t xml:space="preserve">(wodomierza) powinno być suche, o temperaturze wewnętrznej przynajmniej + 4 °C, </w:t>
      </w:r>
      <w:r>
        <w:rPr>
          <w:rFonts w:ascii="Tahoma" w:eastAsia="Times New Roman" w:hAnsi="Tahoma" w:cs="Tahoma"/>
          <w:color w:val="000000"/>
          <w:spacing w:val="9"/>
          <w:kern w:val="0"/>
          <w:sz w:val="18"/>
          <w:szCs w:val="18"/>
          <w:lang w:eastAsia="pl-PL"/>
          <w14:ligatures w14:val="none"/>
        </w:rPr>
        <w:t xml:space="preserve">oświetlone, łatwo dostępne, o minimalnej wysokości 1,80 m i wyposażone we wpust </w:t>
      </w:r>
      <w:r>
        <w:rPr>
          <w:rFonts w:ascii="Tahoma" w:eastAsia="Times New Roman" w:hAnsi="Tahoma" w:cs="Tahoma"/>
          <w:color w:val="000000"/>
          <w:spacing w:val="2"/>
          <w:kern w:val="0"/>
          <w:sz w:val="18"/>
          <w:szCs w:val="18"/>
          <w:lang w:eastAsia="pl-PL"/>
          <w14:ligatures w14:val="none"/>
        </w:rPr>
        <w:t xml:space="preserve">podłogowy. Jeżeli wodomierz służy do rozliczeń z dostawcą wody, miejsce to powinno być </w:t>
      </w:r>
      <w:r>
        <w:rPr>
          <w:rFonts w:ascii="Tahoma" w:eastAsia="Times New Roman" w:hAnsi="Tahoma" w:cs="Tahoma"/>
          <w:color w:val="000000"/>
          <w:spacing w:val="-3"/>
          <w:kern w:val="0"/>
          <w:sz w:val="18"/>
          <w:szCs w:val="18"/>
          <w:lang w:eastAsia="pl-PL"/>
          <w14:ligatures w14:val="none"/>
        </w:rPr>
        <w:t>wydzielone i zabezpieczone przed dostępem osób nieuprawnionych.</w:t>
      </w:r>
    </w:p>
    <w:p w14:paraId="1EC38ED2" w14:textId="77777777" w:rsidR="0024133B" w:rsidRDefault="00000000">
      <w:pPr>
        <w:widowControl w:val="0"/>
        <w:numPr>
          <w:ilvl w:val="0"/>
          <w:numId w:val="42"/>
        </w:numPr>
        <w:shd w:val="clear" w:color="auto" w:fill="FFFFFF"/>
        <w:tabs>
          <w:tab w:val="left" w:pos="768"/>
        </w:tabs>
        <w:spacing w:after="0" w:line="240" w:lineRule="auto"/>
        <w:jc w:val="both"/>
        <w:rPr>
          <w:rFonts w:ascii="Tahoma" w:eastAsia="Times New Roman" w:hAnsi="Tahoma" w:cs="Tahoma"/>
          <w:color w:val="000000"/>
          <w:spacing w:val="-3"/>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 xml:space="preserve">Wodomierz należy zamontować współosiowo z przewodem pomiarowym wg. </w:t>
      </w:r>
      <w:r>
        <w:rPr>
          <w:rFonts w:ascii="Tahoma" w:eastAsia="Times New Roman" w:hAnsi="Tahoma" w:cs="Tahoma"/>
          <w:color w:val="000000"/>
          <w:spacing w:val="-3"/>
          <w:kern w:val="0"/>
          <w:sz w:val="18"/>
          <w:szCs w:val="18"/>
          <w:lang w:eastAsia="pl-PL"/>
          <w14:ligatures w14:val="none"/>
        </w:rPr>
        <w:t>instrukcji producenta.</w:t>
      </w:r>
    </w:p>
    <w:p w14:paraId="4F4AC6DC" w14:textId="77777777" w:rsidR="0024133B" w:rsidRDefault="00000000">
      <w:pPr>
        <w:widowControl w:val="0"/>
        <w:numPr>
          <w:ilvl w:val="0"/>
          <w:numId w:val="42"/>
        </w:numPr>
        <w:shd w:val="clear" w:color="auto" w:fill="FFFFFF"/>
        <w:tabs>
          <w:tab w:val="left" w:pos="768"/>
        </w:tabs>
        <w:spacing w:after="0" w:line="240" w:lineRule="auto"/>
        <w:jc w:val="both"/>
        <w:rPr>
          <w:rFonts w:ascii="Tahoma" w:eastAsia="Times New Roman" w:hAnsi="Tahoma" w:cs="Tahoma"/>
          <w:color w:val="000000"/>
          <w:spacing w:val="-4"/>
          <w:kern w:val="0"/>
          <w:sz w:val="18"/>
          <w:szCs w:val="18"/>
          <w:lang w:eastAsia="pl-PL"/>
          <w14:ligatures w14:val="none"/>
        </w:rPr>
      </w:pPr>
      <w:r>
        <w:rPr>
          <w:rFonts w:ascii="Tahoma" w:eastAsia="Times New Roman" w:hAnsi="Tahoma" w:cs="Tahoma"/>
          <w:color w:val="000000"/>
          <w:spacing w:val="7"/>
          <w:kern w:val="0"/>
          <w:sz w:val="18"/>
          <w:szCs w:val="18"/>
          <w:lang w:eastAsia="pl-PL"/>
          <w14:ligatures w14:val="none"/>
        </w:rPr>
        <w:t xml:space="preserve">Kierunek strzałki umieszczonej na korpusie wodomierza powinien być zgodny z </w:t>
      </w:r>
      <w:r>
        <w:rPr>
          <w:rFonts w:ascii="Tahoma" w:eastAsia="Times New Roman" w:hAnsi="Tahoma" w:cs="Tahoma"/>
          <w:color w:val="000000"/>
          <w:spacing w:val="-1"/>
          <w:kern w:val="0"/>
          <w:sz w:val="18"/>
          <w:szCs w:val="18"/>
          <w:lang w:eastAsia="pl-PL"/>
          <w14:ligatures w14:val="none"/>
        </w:rPr>
        <w:t>kierunkiem przepływu wody w przewodzie.</w:t>
      </w:r>
    </w:p>
    <w:p w14:paraId="02BBC516" w14:textId="77777777" w:rsidR="0024133B" w:rsidRDefault="00000000">
      <w:pPr>
        <w:widowControl w:val="0"/>
        <w:numPr>
          <w:ilvl w:val="0"/>
          <w:numId w:val="43"/>
        </w:numPr>
        <w:shd w:val="clear" w:color="auto" w:fill="FFFFFF"/>
        <w:tabs>
          <w:tab w:val="left" w:pos="749"/>
        </w:tabs>
        <w:spacing w:after="0" w:line="240" w:lineRule="auto"/>
        <w:jc w:val="both"/>
        <w:rPr>
          <w:rFonts w:ascii="Tahoma" w:eastAsia="Times New Roman" w:hAnsi="Tahoma" w:cs="Tahoma"/>
          <w:b/>
          <w:bCs/>
          <w:color w:val="000000"/>
          <w:spacing w:val="-3"/>
          <w:kern w:val="0"/>
          <w:sz w:val="18"/>
          <w:szCs w:val="18"/>
          <w:lang w:eastAsia="pl-PL"/>
          <w14:ligatures w14:val="none"/>
        </w:rPr>
      </w:pPr>
      <w:r>
        <w:rPr>
          <w:rFonts w:ascii="Tahoma" w:eastAsia="Times New Roman" w:hAnsi="Tahoma" w:cs="Tahoma"/>
          <w:color w:val="000000"/>
          <w:kern w:val="0"/>
          <w:sz w:val="18"/>
          <w:szCs w:val="18"/>
          <w:lang w:eastAsia="pl-PL"/>
          <w14:ligatures w14:val="none"/>
        </w:rPr>
        <w:t xml:space="preserve">Długość prostego odcinka pomiarowego o stałej średnicy, jeżeli instrukcja producenta </w:t>
      </w:r>
      <w:r>
        <w:rPr>
          <w:rFonts w:ascii="Tahoma" w:eastAsia="Times New Roman" w:hAnsi="Tahoma" w:cs="Tahoma"/>
          <w:color w:val="000000"/>
          <w:spacing w:val="5"/>
          <w:kern w:val="0"/>
          <w:sz w:val="18"/>
          <w:szCs w:val="18"/>
          <w:lang w:eastAsia="pl-PL"/>
          <w14:ligatures w14:val="none"/>
        </w:rPr>
        <w:t xml:space="preserve">wodomierza nie stanowi inaczej, powinna być równa, co najmniej 5 średnicom przewodu </w:t>
      </w:r>
      <w:r>
        <w:rPr>
          <w:rFonts w:ascii="Tahoma" w:eastAsia="Times New Roman" w:hAnsi="Tahoma" w:cs="Tahoma"/>
          <w:color w:val="000000"/>
          <w:spacing w:val="-1"/>
          <w:kern w:val="0"/>
          <w:sz w:val="18"/>
          <w:szCs w:val="18"/>
          <w:lang w:eastAsia="pl-PL"/>
          <w14:ligatures w14:val="none"/>
        </w:rPr>
        <w:t>przed - i 3 średnicom przewodu za wodomierzem.</w:t>
      </w:r>
    </w:p>
    <w:p w14:paraId="78848454" w14:textId="77777777" w:rsidR="0024133B" w:rsidRDefault="00000000">
      <w:pPr>
        <w:widowControl w:val="0"/>
        <w:numPr>
          <w:ilvl w:val="0"/>
          <w:numId w:val="43"/>
        </w:numPr>
        <w:shd w:val="clear" w:color="auto" w:fill="FFFFFF"/>
        <w:tabs>
          <w:tab w:val="left" w:pos="749"/>
        </w:tabs>
        <w:spacing w:after="0" w:line="240" w:lineRule="auto"/>
        <w:jc w:val="both"/>
        <w:rPr>
          <w:rFonts w:ascii="Tahoma" w:eastAsia="Times New Roman" w:hAnsi="Tahoma" w:cs="Tahoma"/>
          <w:color w:val="000000"/>
          <w:spacing w:val="-3"/>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 xml:space="preserve">Jeżeli wodomierz na przewodzie poziomym jest klasy obciążeń (metrologicznej) B-H i A-V, to zaleca się jego zamontowanie w pozycji H (horyzontalnej) tzn. z tarczą odczytową </w:t>
      </w:r>
      <w:r>
        <w:rPr>
          <w:rFonts w:ascii="Tahoma" w:eastAsia="Times New Roman" w:hAnsi="Tahoma" w:cs="Tahoma"/>
          <w:color w:val="000000"/>
          <w:spacing w:val="-2"/>
          <w:kern w:val="0"/>
          <w:sz w:val="18"/>
          <w:szCs w:val="18"/>
          <w:lang w:eastAsia="pl-PL"/>
          <w14:ligatures w14:val="none"/>
        </w:rPr>
        <w:t>w położeniu poziomym (odczyt wskazań wodomierza z góry).</w:t>
      </w:r>
    </w:p>
    <w:p w14:paraId="0ED57239" w14:textId="77777777" w:rsidR="0024133B" w:rsidRDefault="00000000">
      <w:pPr>
        <w:widowControl w:val="0"/>
        <w:numPr>
          <w:ilvl w:val="0"/>
          <w:numId w:val="43"/>
        </w:numPr>
        <w:shd w:val="clear" w:color="auto" w:fill="FFFFFF"/>
        <w:tabs>
          <w:tab w:val="left" w:pos="749"/>
        </w:tabs>
        <w:spacing w:after="0" w:line="240" w:lineRule="auto"/>
        <w:jc w:val="both"/>
        <w:rPr>
          <w:rFonts w:ascii="Tahoma" w:eastAsia="Times New Roman" w:hAnsi="Tahoma" w:cs="Tahoma"/>
          <w:color w:val="000000"/>
          <w:spacing w:val="-3"/>
          <w:kern w:val="0"/>
          <w:sz w:val="18"/>
          <w:szCs w:val="18"/>
          <w:lang w:eastAsia="pl-PL"/>
          <w14:ligatures w14:val="none"/>
        </w:rPr>
      </w:pPr>
      <w:r>
        <w:rPr>
          <w:rFonts w:ascii="Tahoma" w:eastAsia="Times New Roman" w:hAnsi="Tahoma" w:cs="Tahoma"/>
          <w:color w:val="000000"/>
          <w:kern w:val="0"/>
          <w:sz w:val="18"/>
          <w:szCs w:val="18"/>
          <w:lang w:eastAsia="pl-PL"/>
          <w14:ligatures w14:val="none"/>
        </w:rPr>
        <w:t xml:space="preserve">Wodomierz powinien być zamontowany w zestawie zawierającym, armaturę </w:t>
      </w:r>
      <w:r>
        <w:rPr>
          <w:rFonts w:ascii="Tahoma" w:eastAsia="Times New Roman" w:hAnsi="Tahoma" w:cs="Tahoma"/>
          <w:color w:val="000000"/>
          <w:spacing w:val="5"/>
          <w:kern w:val="0"/>
          <w:sz w:val="18"/>
          <w:szCs w:val="18"/>
          <w:lang w:eastAsia="pl-PL"/>
          <w14:ligatures w14:val="none"/>
        </w:rPr>
        <w:t xml:space="preserve">odcinającą przed i za wodomierzem oraz wymaganej długości proste odcinki pomiarowe </w:t>
      </w:r>
      <w:r>
        <w:rPr>
          <w:rFonts w:ascii="Tahoma" w:eastAsia="Times New Roman" w:hAnsi="Tahoma" w:cs="Tahoma"/>
          <w:color w:val="000000"/>
          <w:spacing w:val="-3"/>
          <w:kern w:val="0"/>
          <w:sz w:val="18"/>
          <w:szCs w:val="18"/>
          <w:lang w:eastAsia="pl-PL"/>
          <w14:ligatures w14:val="none"/>
        </w:rPr>
        <w:t>pomiędzy wodomierzem i tą armaturą.</w:t>
      </w:r>
    </w:p>
    <w:p w14:paraId="2D8BA7E2" w14:textId="77777777" w:rsidR="0024133B" w:rsidRDefault="00000000">
      <w:pPr>
        <w:widowControl w:val="0"/>
        <w:numPr>
          <w:ilvl w:val="0"/>
          <w:numId w:val="43"/>
        </w:numPr>
        <w:shd w:val="clear" w:color="auto" w:fill="FFFFFF"/>
        <w:tabs>
          <w:tab w:val="left" w:pos="749"/>
        </w:tabs>
        <w:spacing w:after="0" w:line="240" w:lineRule="auto"/>
        <w:jc w:val="both"/>
        <w:rPr>
          <w:rFonts w:ascii="Tahoma" w:eastAsia="Times New Roman" w:hAnsi="Tahoma" w:cs="Tahoma"/>
          <w:color w:val="000000"/>
          <w:spacing w:val="-3"/>
          <w:kern w:val="0"/>
          <w:sz w:val="18"/>
          <w:szCs w:val="18"/>
          <w:lang w:eastAsia="pl-PL"/>
          <w14:ligatures w14:val="none"/>
        </w:rPr>
      </w:pPr>
      <w:r>
        <w:rPr>
          <w:rFonts w:ascii="Tahoma" w:eastAsia="Times New Roman" w:hAnsi="Tahoma" w:cs="Tahoma"/>
          <w:color w:val="000000"/>
          <w:kern w:val="0"/>
          <w:sz w:val="18"/>
          <w:szCs w:val="18"/>
          <w:lang w:eastAsia="pl-PL"/>
          <w14:ligatures w14:val="none"/>
        </w:rPr>
        <w:t xml:space="preserve">Jeżeli w projekcie technicznym nie podano innych wymagań w zestawach </w:t>
      </w:r>
      <w:r>
        <w:rPr>
          <w:rFonts w:ascii="Tahoma" w:eastAsia="Times New Roman" w:hAnsi="Tahoma" w:cs="Tahoma"/>
          <w:color w:val="000000"/>
          <w:spacing w:val="-2"/>
          <w:kern w:val="0"/>
          <w:sz w:val="18"/>
          <w:szCs w:val="18"/>
          <w:lang w:eastAsia="pl-PL"/>
          <w14:ligatures w14:val="none"/>
        </w:rPr>
        <w:t>wodomierzy mieszkaniowych armatury odcinającej za wodomierzem można nie stosować.</w:t>
      </w:r>
    </w:p>
    <w:p w14:paraId="61B46543" w14:textId="77777777" w:rsidR="0024133B" w:rsidRDefault="00000000">
      <w:pPr>
        <w:widowControl w:val="0"/>
        <w:numPr>
          <w:ilvl w:val="0"/>
          <w:numId w:val="43"/>
        </w:numPr>
        <w:shd w:val="clear" w:color="auto" w:fill="FFFFFF"/>
        <w:tabs>
          <w:tab w:val="left" w:pos="749"/>
        </w:tabs>
        <w:spacing w:after="0" w:line="240" w:lineRule="auto"/>
        <w:jc w:val="both"/>
        <w:rPr>
          <w:rFonts w:ascii="Tahoma" w:eastAsia="Times New Roman" w:hAnsi="Tahoma" w:cs="Tahoma"/>
          <w:b/>
          <w:bCs/>
          <w:color w:val="000000"/>
          <w:spacing w:val="-3"/>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 xml:space="preserve">Obudowa wodomierza mieszkaniowego nie powinna utrudniać bezpośredniego </w:t>
      </w:r>
      <w:r>
        <w:rPr>
          <w:rFonts w:ascii="Tahoma" w:eastAsia="Times New Roman" w:hAnsi="Tahoma" w:cs="Tahoma"/>
          <w:color w:val="000000"/>
          <w:spacing w:val="-3"/>
          <w:kern w:val="0"/>
          <w:sz w:val="18"/>
          <w:szCs w:val="18"/>
          <w:lang w:eastAsia="pl-PL"/>
          <w14:ligatures w14:val="none"/>
        </w:rPr>
        <w:t>odczytu wskazań wodomierza ani możliwości jego wymiany.</w:t>
      </w:r>
    </w:p>
    <w:p w14:paraId="609DA536" w14:textId="77777777" w:rsidR="0024133B" w:rsidRDefault="00000000">
      <w:pPr>
        <w:shd w:val="clear" w:color="auto" w:fill="FFFFFF"/>
        <w:tabs>
          <w:tab w:val="left" w:pos="610"/>
        </w:tabs>
        <w:spacing w:before="120" w:after="0" w:line="240" w:lineRule="auto"/>
        <w:ind w:left="38"/>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spacing w:val="-4"/>
          <w:kern w:val="0"/>
          <w:sz w:val="18"/>
          <w:szCs w:val="18"/>
          <w:lang w:eastAsia="pl-PL"/>
          <w14:ligatures w14:val="none"/>
        </w:rPr>
        <w:t>5.8</w:t>
      </w:r>
      <w:r>
        <w:rPr>
          <w:rFonts w:ascii="Tahoma" w:eastAsia="Times New Roman" w:hAnsi="Tahoma" w:cs="Tahoma"/>
          <w:b/>
          <w:bCs/>
          <w:color w:val="000000"/>
          <w:kern w:val="0"/>
          <w:sz w:val="18"/>
          <w:szCs w:val="18"/>
          <w:lang w:eastAsia="pl-PL"/>
          <w14:ligatures w14:val="none"/>
        </w:rPr>
        <w:tab/>
      </w:r>
      <w:r>
        <w:rPr>
          <w:rFonts w:ascii="Tahoma" w:eastAsia="Times New Roman" w:hAnsi="Tahoma" w:cs="Tahoma"/>
          <w:b/>
          <w:bCs/>
          <w:color w:val="000000"/>
          <w:spacing w:val="-1"/>
          <w:kern w:val="0"/>
          <w:sz w:val="18"/>
          <w:szCs w:val="18"/>
          <w:lang w:eastAsia="pl-PL"/>
          <w14:ligatures w14:val="none"/>
        </w:rPr>
        <w:t>Wykonanie regulacji instalacji wodociągowej</w:t>
      </w:r>
    </w:p>
    <w:p w14:paraId="1AD7FBB6" w14:textId="77777777" w:rsidR="0024133B" w:rsidRDefault="00000000">
      <w:pPr>
        <w:shd w:val="clear" w:color="auto" w:fill="FFFFFF"/>
        <w:tabs>
          <w:tab w:val="left" w:pos="744"/>
        </w:tabs>
        <w:spacing w:after="0" w:line="278" w:lineRule="exact"/>
        <w:ind w:left="34"/>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5"/>
          <w:kern w:val="0"/>
          <w:sz w:val="18"/>
          <w:szCs w:val="18"/>
          <w:lang w:eastAsia="pl-PL"/>
          <w14:ligatures w14:val="none"/>
        </w:rPr>
        <w:t>5.8.1</w:t>
      </w:r>
      <w:r>
        <w:rPr>
          <w:rFonts w:ascii="Tahoma" w:eastAsia="Times New Roman" w:hAnsi="Tahoma" w:cs="Tahoma"/>
          <w:b/>
          <w:bCs/>
          <w:color w:val="000000"/>
          <w:kern w:val="0"/>
          <w:sz w:val="18"/>
          <w:szCs w:val="18"/>
          <w:lang w:eastAsia="pl-PL"/>
          <w14:ligatures w14:val="none"/>
        </w:rPr>
        <w:tab/>
      </w:r>
      <w:r>
        <w:rPr>
          <w:rFonts w:ascii="Tahoma" w:eastAsia="Times New Roman" w:hAnsi="Tahoma" w:cs="Tahoma"/>
          <w:color w:val="000000"/>
          <w:kern w:val="0"/>
          <w:sz w:val="18"/>
          <w:szCs w:val="18"/>
          <w:lang w:eastAsia="pl-PL"/>
          <w14:ligatures w14:val="none"/>
        </w:rPr>
        <w:t xml:space="preserve">Instalacja wodociągowa podlega regulacji zgodnie z wynikami obliczeń </w:t>
      </w:r>
      <w:r>
        <w:rPr>
          <w:rFonts w:ascii="Tahoma" w:eastAsia="Times New Roman" w:hAnsi="Tahoma" w:cs="Tahoma"/>
          <w:color w:val="000000"/>
          <w:spacing w:val="-4"/>
          <w:kern w:val="0"/>
          <w:sz w:val="18"/>
          <w:szCs w:val="18"/>
          <w:lang w:eastAsia="pl-PL"/>
          <w14:ligatures w14:val="none"/>
        </w:rPr>
        <w:t>hydraulicznych i innymi wymaganiami zawartymi w projekcie technicznym instalacji:</w:t>
      </w:r>
    </w:p>
    <w:p w14:paraId="6AE02897" w14:textId="77777777" w:rsidR="0024133B" w:rsidRDefault="00000000">
      <w:pPr>
        <w:widowControl w:val="0"/>
        <w:numPr>
          <w:ilvl w:val="0"/>
          <w:numId w:val="21"/>
        </w:numPr>
        <w:shd w:val="clear" w:color="auto" w:fill="FFFFFF"/>
        <w:tabs>
          <w:tab w:val="left" w:pos="398"/>
        </w:tabs>
        <w:spacing w:after="0" w:line="278" w:lineRule="exact"/>
        <w:jc w:val="both"/>
        <w:rPr>
          <w:rFonts w:ascii="Tahoma" w:eastAsia="Times New Roman" w:hAnsi="Tahoma" w:cs="Tahoma"/>
          <w:color w:val="000000"/>
          <w:spacing w:val="-12"/>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 xml:space="preserve">wody zimnej - w zakresie zapewnienia w punktach czerpalnych normatywnego strumienia </w:t>
      </w:r>
      <w:r>
        <w:rPr>
          <w:rFonts w:ascii="Tahoma" w:eastAsia="Times New Roman" w:hAnsi="Tahoma" w:cs="Tahoma"/>
          <w:color w:val="000000"/>
          <w:spacing w:val="-5"/>
          <w:kern w:val="0"/>
          <w:sz w:val="18"/>
          <w:szCs w:val="18"/>
          <w:lang w:eastAsia="pl-PL"/>
          <w14:ligatures w14:val="none"/>
        </w:rPr>
        <w:t>wody,</w:t>
      </w:r>
    </w:p>
    <w:p w14:paraId="348220E4" w14:textId="77777777" w:rsidR="0024133B" w:rsidRDefault="00000000">
      <w:pPr>
        <w:widowControl w:val="0"/>
        <w:numPr>
          <w:ilvl w:val="0"/>
          <w:numId w:val="21"/>
        </w:numPr>
        <w:shd w:val="clear" w:color="auto" w:fill="FFFFFF"/>
        <w:tabs>
          <w:tab w:val="left" w:pos="398"/>
        </w:tabs>
        <w:spacing w:after="0" w:line="274" w:lineRule="exact"/>
        <w:jc w:val="both"/>
        <w:rPr>
          <w:rFonts w:ascii="Tahoma" w:eastAsia="Times New Roman" w:hAnsi="Tahoma" w:cs="Tahoma"/>
          <w:color w:val="000000"/>
          <w:spacing w:val="-10"/>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wody ciepłej - w zakresie zapewnienia w punktach czerpalnych normatywnego strumienia wody o temperaturze w granicach od 55 °C do 60 °C.</w:t>
      </w:r>
    </w:p>
    <w:p w14:paraId="7F34A45D" w14:textId="77777777" w:rsidR="0024133B" w:rsidRDefault="0024133B">
      <w:pPr>
        <w:spacing w:after="0" w:line="240" w:lineRule="auto"/>
        <w:jc w:val="both"/>
        <w:rPr>
          <w:rFonts w:ascii="Tahoma" w:eastAsia="Times New Roman" w:hAnsi="Tahoma" w:cs="Tahoma"/>
          <w:kern w:val="0"/>
          <w:sz w:val="18"/>
          <w:szCs w:val="18"/>
          <w:lang w:eastAsia="pl-PL"/>
          <w14:ligatures w14:val="none"/>
        </w:rPr>
      </w:pPr>
    </w:p>
    <w:p w14:paraId="21928650" w14:textId="77777777" w:rsidR="0024133B" w:rsidRDefault="00000000">
      <w:pPr>
        <w:widowControl w:val="0"/>
        <w:numPr>
          <w:ilvl w:val="0"/>
          <w:numId w:val="44"/>
        </w:numPr>
        <w:shd w:val="clear" w:color="auto" w:fill="FFFFFF"/>
        <w:tabs>
          <w:tab w:val="left" w:pos="744"/>
        </w:tabs>
        <w:spacing w:after="0" w:line="274" w:lineRule="exact"/>
        <w:jc w:val="both"/>
        <w:rPr>
          <w:rFonts w:ascii="Tahoma" w:eastAsia="Times New Roman" w:hAnsi="Tahoma" w:cs="Tahoma"/>
          <w:b/>
          <w:bCs/>
          <w:color w:val="000000"/>
          <w:spacing w:val="-4"/>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 xml:space="preserve">Nastawy armatury regulacyjnej jak np. nastawy regulacji montażowej przewodowej </w:t>
      </w:r>
      <w:r>
        <w:rPr>
          <w:rFonts w:ascii="Tahoma" w:eastAsia="Times New Roman" w:hAnsi="Tahoma" w:cs="Tahoma"/>
          <w:color w:val="000000"/>
          <w:spacing w:val="-3"/>
          <w:kern w:val="0"/>
          <w:sz w:val="18"/>
          <w:szCs w:val="18"/>
          <w:lang w:eastAsia="pl-PL"/>
          <w14:ligatures w14:val="none"/>
        </w:rPr>
        <w:t xml:space="preserve">armatury regulacyjnej (w uzasadnionych przypadkach montaż kryz regulacyjnych) czy nastawy termostatycznych zaworów regulacyjnych (regulacja cyrkulacji), powinny być przeprowadzone </w:t>
      </w:r>
      <w:r>
        <w:rPr>
          <w:rFonts w:ascii="Tahoma" w:eastAsia="Times New Roman" w:hAnsi="Tahoma" w:cs="Tahoma"/>
          <w:color w:val="000000"/>
          <w:spacing w:val="-8"/>
          <w:kern w:val="0"/>
          <w:sz w:val="18"/>
          <w:szCs w:val="18"/>
          <w:lang w:eastAsia="pl-PL"/>
          <w14:ligatures w14:val="none"/>
        </w:rPr>
        <w:t>po zakończeniu montażu, płukaniu i badaniu szczelności instalacji w stanie zimnym.</w:t>
      </w:r>
    </w:p>
    <w:p w14:paraId="0D376EBA" w14:textId="77777777" w:rsidR="0024133B" w:rsidRDefault="00000000">
      <w:pPr>
        <w:widowControl w:val="0"/>
        <w:numPr>
          <w:ilvl w:val="0"/>
          <w:numId w:val="44"/>
        </w:numPr>
        <w:shd w:val="clear" w:color="auto" w:fill="FFFFFF"/>
        <w:tabs>
          <w:tab w:val="left" w:pos="744"/>
        </w:tabs>
        <w:spacing w:after="0" w:line="274" w:lineRule="exact"/>
        <w:jc w:val="both"/>
        <w:rPr>
          <w:rFonts w:ascii="Tahoma" w:eastAsia="Times New Roman" w:hAnsi="Tahoma" w:cs="Tahoma"/>
          <w:b/>
          <w:bCs/>
          <w:color w:val="000000"/>
          <w:spacing w:val="-2"/>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 xml:space="preserve">Nastawy regulacji montażowej armatury regulacyjnej, a w instalacji wody ciepłej </w:t>
      </w:r>
      <w:r>
        <w:rPr>
          <w:rFonts w:ascii="Tahoma" w:eastAsia="Times New Roman" w:hAnsi="Tahoma" w:cs="Tahoma"/>
          <w:color w:val="000000"/>
          <w:kern w:val="0"/>
          <w:sz w:val="18"/>
          <w:szCs w:val="18"/>
          <w:lang w:eastAsia="pl-PL"/>
          <w14:ligatures w14:val="none"/>
        </w:rPr>
        <w:t xml:space="preserve">także nastawy parametrów pracy pomp cyrkulacyjnych, należy wykonać zgodnie z wynikami </w:t>
      </w:r>
      <w:r>
        <w:rPr>
          <w:rFonts w:ascii="Tahoma" w:eastAsia="Times New Roman" w:hAnsi="Tahoma" w:cs="Tahoma"/>
          <w:color w:val="000000"/>
          <w:spacing w:val="-4"/>
          <w:kern w:val="0"/>
          <w:sz w:val="18"/>
          <w:szCs w:val="18"/>
          <w:lang w:eastAsia="pl-PL"/>
          <w14:ligatures w14:val="none"/>
        </w:rPr>
        <w:t>obliczeń hydraulicznych zawartymi w projekcie technicznym instalacji.</w:t>
      </w:r>
    </w:p>
    <w:p w14:paraId="229F89DF" w14:textId="77777777" w:rsidR="0024133B" w:rsidRDefault="00000000">
      <w:pPr>
        <w:shd w:val="clear" w:color="auto" w:fill="FFFFFF"/>
        <w:tabs>
          <w:tab w:val="left" w:pos="610"/>
        </w:tabs>
        <w:spacing w:before="125" w:after="0" w:line="274" w:lineRule="exact"/>
        <w:ind w:left="38"/>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spacing w:val="-3"/>
          <w:kern w:val="0"/>
          <w:sz w:val="18"/>
          <w:szCs w:val="18"/>
          <w:lang w:eastAsia="pl-PL"/>
          <w14:ligatures w14:val="none"/>
        </w:rPr>
        <w:t>5.9</w:t>
      </w:r>
      <w:r>
        <w:rPr>
          <w:rFonts w:ascii="Tahoma" w:eastAsia="Times New Roman" w:hAnsi="Tahoma" w:cs="Tahoma"/>
          <w:b/>
          <w:bCs/>
          <w:color w:val="000000"/>
          <w:kern w:val="0"/>
          <w:sz w:val="18"/>
          <w:szCs w:val="18"/>
          <w:lang w:eastAsia="pl-PL"/>
          <w14:ligatures w14:val="none"/>
        </w:rPr>
        <w:tab/>
      </w:r>
      <w:r>
        <w:rPr>
          <w:rFonts w:ascii="Tahoma" w:eastAsia="Times New Roman" w:hAnsi="Tahoma" w:cs="Tahoma"/>
          <w:b/>
          <w:bCs/>
          <w:color w:val="000000"/>
          <w:spacing w:val="-2"/>
          <w:kern w:val="0"/>
          <w:sz w:val="18"/>
          <w:szCs w:val="18"/>
          <w:lang w:eastAsia="pl-PL"/>
          <w14:ligatures w14:val="none"/>
        </w:rPr>
        <w:t>Izolacja cieplna</w:t>
      </w:r>
    </w:p>
    <w:p w14:paraId="5D79019B" w14:textId="77777777" w:rsidR="0024133B" w:rsidRDefault="00000000">
      <w:pPr>
        <w:widowControl w:val="0"/>
        <w:numPr>
          <w:ilvl w:val="0"/>
          <w:numId w:val="45"/>
        </w:numPr>
        <w:shd w:val="clear" w:color="auto" w:fill="FFFFFF"/>
        <w:tabs>
          <w:tab w:val="left" w:pos="730"/>
        </w:tabs>
        <w:spacing w:after="0" w:line="240" w:lineRule="auto"/>
        <w:jc w:val="both"/>
        <w:rPr>
          <w:rFonts w:ascii="Tahoma" w:eastAsia="Times New Roman" w:hAnsi="Tahoma" w:cs="Tahoma"/>
          <w:b/>
          <w:bCs/>
          <w:color w:val="000000"/>
          <w:spacing w:val="-4"/>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 xml:space="preserve">Przewody instalacji wodociągowej wody ciepłej powinny być izolowanie cieplnie. Dopuszcza się nie stosowanie izolacji cieplnej przewodów instalacji wodociągowej wody </w:t>
      </w:r>
      <w:r>
        <w:rPr>
          <w:rFonts w:ascii="Tahoma" w:eastAsia="Times New Roman" w:hAnsi="Tahoma" w:cs="Tahoma"/>
          <w:color w:val="000000"/>
          <w:spacing w:val="-3"/>
          <w:kern w:val="0"/>
          <w:sz w:val="18"/>
          <w:szCs w:val="18"/>
          <w:lang w:eastAsia="pl-PL"/>
          <w14:ligatures w14:val="none"/>
        </w:rPr>
        <w:t>ciepłej, w których nie ma cyrkulacji.</w:t>
      </w:r>
    </w:p>
    <w:p w14:paraId="063F9019" w14:textId="77777777" w:rsidR="0024133B" w:rsidRDefault="00000000">
      <w:pPr>
        <w:widowControl w:val="0"/>
        <w:numPr>
          <w:ilvl w:val="0"/>
          <w:numId w:val="45"/>
        </w:numPr>
        <w:shd w:val="clear" w:color="auto" w:fill="FFFFFF"/>
        <w:tabs>
          <w:tab w:val="left" w:pos="730"/>
        </w:tabs>
        <w:spacing w:after="0" w:line="240" w:lineRule="auto"/>
        <w:jc w:val="both"/>
        <w:rPr>
          <w:rFonts w:ascii="Tahoma" w:eastAsia="Times New Roman" w:hAnsi="Tahoma" w:cs="Tahoma"/>
          <w:b/>
          <w:bCs/>
          <w:color w:val="000000"/>
          <w:spacing w:val="-2"/>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lastRenderedPageBreak/>
        <w:t xml:space="preserve">Przewody instalacji wodociągowej wody zimnej powinny być izolowane cieplnie w </w:t>
      </w:r>
      <w:r>
        <w:rPr>
          <w:rFonts w:ascii="Tahoma" w:eastAsia="Times New Roman" w:hAnsi="Tahoma" w:cs="Tahoma"/>
          <w:color w:val="000000"/>
          <w:spacing w:val="-3"/>
          <w:kern w:val="0"/>
          <w:sz w:val="18"/>
          <w:szCs w:val="18"/>
          <w:lang w:eastAsia="pl-PL"/>
          <w14:ligatures w14:val="none"/>
        </w:rPr>
        <w:t>zakresie określonym w projekcie technicznym tej instalacji.</w:t>
      </w:r>
    </w:p>
    <w:p w14:paraId="4F87BB10" w14:textId="77777777" w:rsidR="0024133B" w:rsidRDefault="00000000">
      <w:pPr>
        <w:widowControl w:val="0"/>
        <w:numPr>
          <w:ilvl w:val="0"/>
          <w:numId w:val="45"/>
        </w:numPr>
        <w:shd w:val="clear" w:color="auto" w:fill="FFFFFF"/>
        <w:tabs>
          <w:tab w:val="left" w:pos="730"/>
        </w:tabs>
        <w:spacing w:after="0" w:line="240" w:lineRule="auto"/>
        <w:jc w:val="both"/>
        <w:rPr>
          <w:rFonts w:ascii="Tahoma" w:eastAsia="Times New Roman" w:hAnsi="Tahoma" w:cs="Tahoma"/>
          <w:b/>
          <w:bCs/>
          <w:color w:val="000000"/>
          <w:spacing w:val="-2"/>
          <w:kern w:val="0"/>
          <w:sz w:val="18"/>
          <w:szCs w:val="18"/>
          <w:lang w:eastAsia="pl-PL"/>
          <w14:ligatures w14:val="none"/>
        </w:rPr>
      </w:pPr>
      <w:r>
        <w:rPr>
          <w:rFonts w:ascii="Tahoma" w:eastAsia="Times New Roman" w:hAnsi="Tahoma" w:cs="Tahoma"/>
          <w:color w:val="000000"/>
          <w:kern w:val="0"/>
          <w:sz w:val="18"/>
          <w:szCs w:val="18"/>
          <w:lang w:eastAsia="pl-PL"/>
          <w14:ligatures w14:val="none"/>
        </w:rPr>
        <w:t>Jeżeli istnieje potrzeba zabezpieczenia przewodów lub elementów instalacji wodocią</w:t>
      </w:r>
      <w:r>
        <w:rPr>
          <w:rFonts w:ascii="Tahoma" w:eastAsia="Times New Roman" w:hAnsi="Tahoma" w:cs="Tahoma"/>
          <w:color w:val="000000"/>
          <w:kern w:val="0"/>
          <w:sz w:val="18"/>
          <w:szCs w:val="18"/>
          <w:lang w:eastAsia="pl-PL"/>
          <w14:ligatures w14:val="none"/>
        </w:rPr>
        <w:softHyphen/>
      </w:r>
      <w:r>
        <w:rPr>
          <w:rFonts w:ascii="Tahoma" w:eastAsia="Times New Roman" w:hAnsi="Tahoma" w:cs="Tahoma"/>
          <w:color w:val="000000"/>
          <w:spacing w:val="-1"/>
          <w:kern w:val="0"/>
          <w:sz w:val="18"/>
          <w:szCs w:val="18"/>
          <w:lang w:eastAsia="pl-PL"/>
          <w14:ligatures w14:val="none"/>
        </w:rPr>
        <w:t>gowej przed zamarznięciem powinny być one izolowane cieplnie albo jeżeli jest to niewystar</w:t>
      </w:r>
      <w:r>
        <w:rPr>
          <w:rFonts w:ascii="Tahoma" w:eastAsia="Times New Roman" w:hAnsi="Tahoma" w:cs="Tahoma"/>
          <w:color w:val="000000"/>
          <w:spacing w:val="-1"/>
          <w:kern w:val="0"/>
          <w:sz w:val="18"/>
          <w:szCs w:val="18"/>
          <w:lang w:eastAsia="pl-PL"/>
          <w14:ligatures w14:val="none"/>
        </w:rPr>
        <w:softHyphen/>
      </w:r>
      <w:r>
        <w:rPr>
          <w:rFonts w:ascii="Tahoma" w:eastAsia="Times New Roman" w:hAnsi="Tahoma" w:cs="Tahoma"/>
          <w:color w:val="000000"/>
          <w:spacing w:val="-3"/>
          <w:kern w:val="0"/>
          <w:sz w:val="18"/>
          <w:szCs w:val="18"/>
          <w:lang w:eastAsia="pl-PL"/>
          <w14:ligatures w14:val="none"/>
        </w:rPr>
        <w:t>czające, zabezpieczone elektrycznym kablem grzejnym.</w:t>
      </w:r>
    </w:p>
    <w:p w14:paraId="2520468E" w14:textId="77777777" w:rsidR="0024133B" w:rsidRDefault="00000000">
      <w:pPr>
        <w:widowControl w:val="0"/>
        <w:numPr>
          <w:ilvl w:val="0"/>
          <w:numId w:val="45"/>
        </w:numPr>
        <w:shd w:val="clear" w:color="auto" w:fill="FFFFFF"/>
        <w:tabs>
          <w:tab w:val="left" w:pos="730"/>
        </w:tabs>
        <w:spacing w:after="0" w:line="240" w:lineRule="auto"/>
        <w:jc w:val="both"/>
        <w:rPr>
          <w:rFonts w:ascii="Tahoma" w:eastAsia="Times New Roman" w:hAnsi="Tahoma" w:cs="Tahoma"/>
          <w:b/>
          <w:bCs/>
          <w:color w:val="000000"/>
          <w:spacing w:val="-2"/>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 xml:space="preserve">Armatura instalacji wodociągowej wody ciepłej powinna być izolowana cieplnie, </w:t>
      </w:r>
      <w:r>
        <w:rPr>
          <w:rFonts w:ascii="Tahoma" w:eastAsia="Times New Roman" w:hAnsi="Tahoma" w:cs="Tahoma"/>
          <w:color w:val="000000"/>
          <w:spacing w:val="-2"/>
          <w:kern w:val="0"/>
          <w:sz w:val="18"/>
          <w:szCs w:val="18"/>
          <w:lang w:eastAsia="pl-PL"/>
          <w14:ligatures w14:val="none"/>
        </w:rPr>
        <w:t>jeżeli wymaganie to wynika z projektu technicznego tej instalacji.</w:t>
      </w:r>
    </w:p>
    <w:p w14:paraId="623F8515" w14:textId="77777777" w:rsidR="0024133B" w:rsidRDefault="00000000">
      <w:pPr>
        <w:widowControl w:val="0"/>
        <w:numPr>
          <w:ilvl w:val="0"/>
          <w:numId w:val="45"/>
        </w:numPr>
        <w:shd w:val="clear" w:color="auto" w:fill="FFFFFF"/>
        <w:tabs>
          <w:tab w:val="left" w:pos="730"/>
        </w:tabs>
        <w:spacing w:after="0" w:line="240" w:lineRule="auto"/>
        <w:jc w:val="both"/>
        <w:rPr>
          <w:rFonts w:ascii="Tahoma" w:eastAsia="Times New Roman" w:hAnsi="Tahoma" w:cs="Tahoma"/>
          <w:b/>
          <w:bCs/>
          <w:color w:val="000000"/>
          <w:spacing w:val="-3"/>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 xml:space="preserve">Wykonywanie izolacji cieplnej należy rozpocząć po uprzednim przeprowadzeniu </w:t>
      </w:r>
      <w:r>
        <w:rPr>
          <w:rFonts w:ascii="Tahoma" w:eastAsia="Times New Roman" w:hAnsi="Tahoma" w:cs="Tahoma"/>
          <w:color w:val="000000"/>
          <w:spacing w:val="3"/>
          <w:kern w:val="0"/>
          <w:sz w:val="18"/>
          <w:szCs w:val="18"/>
          <w:lang w:eastAsia="pl-PL"/>
          <w14:ligatures w14:val="none"/>
        </w:rPr>
        <w:t xml:space="preserve">wymaganych prób szczelności, wykonaniu wymaganego zabezpieczenia antykorozyjnego </w:t>
      </w:r>
      <w:r>
        <w:rPr>
          <w:rFonts w:ascii="Tahoma" w:eastAsia="Times New Roman" w:hAnsi="Tahoma" w:cs="Tahoma"/>
          <w:color w:val="000000"/>
          <w:kern w:val="0"/>
          <w:sz w:val="18"/>
          <w:szCs w:val="18"/>
          <w:lang w:eastAsia="pl-PL"/>
          <w14:ligatures w14:val="none"/>
        </w:rPr>
        <w:t xml:space="preserve">powierzchni przeznaczonych do zaizolowania oraz po potwierdzeniu prawidłowości </w:t>
      </w:r>
      <w:r>
        <w:rPr>
          <w:rFonts w:ascii="Tahoma" w:eastAsia="Times New Roman" w:hAnsi="Tahoma" w:cs="Tahoma"/>
          <w:color w:val="000000"/>
          <w:spacing w:val="-2"/>
          <w:kern w:val="0"/>
          <w:sz w:val="18"/>
          <w:szCs w:val="18"/>
          <w:lang w:eastAsia="pl-PL"/>
          <w14:ligatures w14:val="none"/>
        </w:rPr>
        <w:t>wykonania powyższych robót protokółem odbioru.</w:t>
      </w:r>
    </w:p>
    <w:p w14:paraId="39E16C1E" w14:textId="77777777" w:rsidR="0024133B" w:rsidRDefault="00000000">
      <w:pPr>
        <w:widowControl w:val="0"/>
        <w:numPr>
          <w:ilvl w:val="0"/>
          <w:numId w:val="45"/>
        </w:numPr>
        <w:shd w:val="clear" w:color="auto" w:fill="FFFFFF"/>
        <w:tabs>
          <w:tab w:val="left" w:pos="730"/>
        </w:tabs>
        <w:spacing w:after="0" w:line="240" w:lineRule="auto"/>
        <w:jc w:val="both"/>
        <w:rPr>
          <w:rFonts w:ascii="Tahoma" w:eastAsia="Times New Roman" w:hAnsi="Tahoma" w:cs="Tahoma"/>
          <w:b/>
          <w:bCs/>
          <w:color w:val="000000"/>
          <w:spacing w:val="-3"/>
          <w:kern w:val="0"/>
          <w:sz w:val="18"/>
          <w:szCs w:val="18"/>
          <w:lang w:eastAsia="pl-PL"/>
          <w14:ligatures w14:val="none"/>
        </w:rPr>
      </w:pPr>
      <w:r>
        <w:rPr>
          <w:rFonts w:ascii="Tahoma" w:eastAsia="Times New Roman" w:hAnsi="Tahoma" w:cs="Tahoma"/>
          <w:color w:val="000000"/>
          <w:kern w:val="0"/>
          <w:sz w:val="18"/>
          <w:szCs w:val="18"/>
          <w:lang w:eastAsia="pl-PL"/>
          <w14:ligatures w14:val="none"/>
        </w:rPr>
        <w:t>Materiał, z którego będzie wykonana izolacja cieplna, jego grubość oraz rodzaj płasz</w:t>
      </w:r>
      <w:r>
        <w:rPr>
          <w:rFonts w:ascii="Tahoma" w:eastAsia="Times New Roman" w:hAnsi="Tahoma" w:cs="Tahoma"/>
          <w:color w:val="000000"/>
          <w:kern w:val="0"/>
          <w:sz w:val="18"/>
          <w:szCs w:val="18"/>
          <w:lang w:eastAsia="pl-PL"/>
          <w14:ligatures w14:val="none"/>
        </w:rPr>
        <w:softHyphen/>
      </w:r>
      <w:r>
        <w:rPr>
          <w:rFonts w:ascii="Tahoma" w:eastAsia="Times New Roman" w:hAnsi="Tahoma" w:cs="Tahoma"/>
          <w:color w:val="000000"/>
          <w:spacing w:val="-2"/>
          <w:kern w:val="0"/>
          <w:sz w:val="18"/>
          <w:szCs w:val="18"/>
          <w:lang w:eastAsia="pl-PL"/>
          <w14:ligatures w14:val="none"/>
        </w:rPr>
        <w:t>cza osłaniającego, powinny być zgodne z projektem technicznym instalacji wodociągowej.</w:t>
      </w:r>
    </w:p>
    <w:p w14:paraId="17FD8D8C" w14:textId="77777777" w:rsidR="0024133B" w:rsidRDefault="00000000">
      <w:pPr>
        <w:widowControl w:val="0"/>
        <w:numPr>
          <w:ilvl w:val="0"/>
          <w:numId w:val="45"/>
        </w:numPr>
        <w:shd w:val="clear" w:color="auto" w:fill="FFFFFF"/>
        <w:tabs>
          <w:tab w:val="left" w:pos="730"/>
        </w:tabs>
        <w:spacing w:after="0" w:line="240" w:lineRule="auto"/>
        <w:jc w:val="both"/>
        <w:rPr>
          <w:rFonts w:ascii="Tahoma" w:eastAsia="Times New Roman" w:hAnsi="Tahoma" w:cs="Tahoma"/>
          <w:b/>
          <w:bCs/>
          <w:color w:val="000000"/>
          <w:spacing w:val="-3"/>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 xml:space="preserve">Materiały izolacyjne, przeznaczone do wykonywania izolacji cieplnej, powinny być w </w:t>
      </w:r>
      <w:r>
        <w:rPr>
          <w:rFonts w:ascii="Tahoma" w:eastAsia="Times New Roman" w:hAnsi="Tahoma" w:cs="Tahoma"/>
          <w:color w:val="000000"/>
          <w:spacing w:val="5"/>
          <w:kern w:val="0"/>
          <w:sz w:val="18"/>
          <w:szCs w:val="18"/>
          <w:lang w:eastAsia="pl-PL"/>
          <w14:ligatures w14:val="none"/>
        </w:rPr>
        <w:t xml:space="preserve">stanie suchym, czyste i nie uszkodzone, a sposób składowania materiałów na stanowisku </w:t>
      </w:r>
      <w:r>
        <w:rPr>
          <w:rFonts w:ascii="Tahoma" w:eastAsia="Times New Roman" w:hAnsi="Tahoma" w:cs="Tahoma"/>
          <w:color w:val="000000"/>
          <w:spacing w:val="-3"/>
          <w:kern w:val="0"/>
          <w:sz w:val="18"/>
          <w:szCs w:val="18"/>
          <w:lang w:eastAsia="pl-PL"/>
          <w14:ligatures w14:val="none"/>
        </w:rPr>
        <w:t>pracy powinien wykluczać możliwość ich zawilgocenia lub uszkodzenia.</w:t>
      </w:r>
    </w:p>
    <w:p w14:paraId="752BF4BF" w14:textId="77777777" w:rsidR="0024133B" w:rsidRDefault="00000000">
      <w:pPr>
        <w:widowControl w:val="0"/>
        <w:numPr>
          <w:ilvl w:val="0"/>
          <w:numId w:val="45"/>
        </w:numPr>
        <w:shd w:val="clear" w:color="auto" w:fill="FFFFFF"/>
        <w:tabs>
          <w:tab w:val="left" w:pos="730"/>
        </w:tabs>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 xml:space="preserve">Powierzchnia, na której jest wykonywana izolacja cieplna powinna być czysta i sucha. </w:t>
      </w:r>
      <w:r>
        <w:rPr>
          <w:rFonts w:ascii="Tahoma" w:eastAsia="Times New Roman" w:hAnsi="Tahoma" w:cs="Tahoma"/>
          <w:color w:val="000000"/>
          <w:spacing w:val="3"/>
          <w:kern w:val="0"/>
          <w:sz w:val="18"/>
          <w:szCs w:val="18"/>
          <w:lang w:eastAsia="pl-PL"/>
          <w14:ligatures w14:val="none"/>
        </w:rPr>
        <w:t xml:space="preserve">Nie dopuszcza się wykonywania izolacji cieplnych na powierzchniach zanieczyszczonych </w:t>
      </w:r>
      <w:r>
        <w:rPr>
          <w:rFonts w:ascii="Tahoma" w:eastAsia="Times New Roman" w:hAnsi="Tahoma" w:cs="Tahoma"/>
          <w:color w:val="000000"/>
          <w:kern w:val="0"/>
          <w:sz w:val="18"/>
          <w:szCs w:val="18"/>
          <w:lang w:eastAsia="pl-PL"/>
          <w14:ligatures w14:val="none"/>
        </w:rPr>
        <w:t xml:space="preserve">ziemią, cementem, smarami itp. oraz na powierzchniach z niecałkowicie wyschniętą lub </w:t>
      </w:r>
      <w:r>
        <w:rPr>
          <w:rFonts w:ascii="Tahoma" w:eastAsia="Times New Roman" w:hAnsi="Tahoma" w:cs="Tahoma"/>
          <w:color w:val="000000"/>
          <w:spacing w:val="-2"/>
          <w:kern w:val="0"/>
          <w:sz w:val="18"/>
          <w:szCs w:val="18"/>
          <w:lang w:eastAsia="pl-PL"/>
          <w14:ligatures w14:val="none"/>
        </w:rPr>
        <w:t>uszkodzoną powłoką antykorozyjną.</w:t>
      </w:r>
    </w:p>
    <w:p w14:paraId="325928C4" w14:textId="77777777" w:rsidR="0024133B" w:rsidRDefault="00000000">
      <w:pPr>
        <w:widowControl w:val="0"/>
        <w:numPr>
          <w:ilvl w:val="0"/>
          <w:numId w:val="46"/>
        </w:numPr>
        <w:shd w:val="clear" w:color="auto" w:fill="FFFFFF"/>
        <w:tabs>
          <w:tab w:val="left" w:pos="725"/>
        </w:tabs>
        <w:spacing w:after="0" w:line="240" w:lineRule="auto"/>
        <w:jc w:val="both"/>
        <w:rPr>
          <w:rFonts w:ascii="Tahoma" w:eastAsia="Times New Roman" w:hAnsi="Tahoma" w:cs="Tahoma"/>
          <w:b/>
          <w:bCs/>
          <w:color w:val="000000"/>
          <w:spacing w:val="-3"/>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 xml:space="preserve">Zakończenia izolacji cieplnej powinny być zabezpieczone przed uszkodzeniem lub </w:t>
      </w:r>
      <w:r>
        <w:rPr>
          <w:rFonts w:ascii="Tahoma" w:eastAsia="Times New Roman" w:hAnsi="Tahoma" w:cs="Tahoma"/>
          <w:color w:val="000000"/>
          <w:spacing w:val="-5"/>
          <w:kern w:val="0"/>
          <w:sz w:val="18"/>
          <w:szCs w:val="18"/>
          <w:lang w:eastAsia="pl-PL"/>
          <w14:ligatures w14:val="none"/>
        </w:rPr>
        <w:t>zawilgoceniem.</w:t>
      </w:r>
    </w:p>
    <w:p w14:paraId="217DB7E7" w14:textId="77777777" w:rsidR="0024133B" w:rsidRDefault="00000000">
      <w:pPr>
        <w:widowControl w:val="0"/>
        <w:numPr>
          <w:ilvl w:val="0"/>
          <w:numId w:val="46"/>
        </w:numPr>
        <w:shd w:val="clear" w:color="auto" w:fill="FFFFFF"/>
        <w:tabs>
          <w:tab w:val="left" w:pos="725"/>
        </w:tabs>
        <w:spacing w:after="0" w:line="240" w:lineRule="auto"/>
        <w:jc w:val="both"/>
        <w:rPr>
          <w:rFonts w:ascii="Tahoma" w:eastAsia="Times New Roman" w:hAnsi="Tahoma" w:cs="Tahoma"/>
          <w:b/>
          <w:bCs/>
          <w:color w:val="000000"/>
          <w:spacing w:val="-2"/>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 xml:space="preserve">Izolacja cieplna powinna być wykonana w sposób zapewniający nierozprzestrzenianie </w:t>
      </w:r>
      <w:r>
        <w:rPr>
          <w:rFonts w:ascii="Tahoma" w:eastAsia="Times New Roman" w:hAnsi="Tahoma" w:cs="Tahoma"/>
          <w:color w:val="000000"/>
          <w:spacing w:val="-11"/>
          <w:kern w:val="0"/>
          <w:sz w:val="18"/>
          <w:szCs w:val="18"/>
          <w:lang w:eastAsia="pl-PL"/>
          <w14:ligatures w14:val="none"/>
        </w:rPr>
        <w:t>się ognia.</w:t>
      </w:r>
    </w:p>
    <w:p w14:paraId="6F04E471" w14:textId="77777777" w:rsidR="0024133B" w:rsidRDefault="00000000">
      <w:pPr>
        <w:shd w:val="clear" w:color="auto" w:fill="FFFFFF"/>
        <w:spacing w:before="106" w:after="0" w:line="240" w:lineRule="auto"/>
        <w:ind w:left="24"/>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spacing w:val="4"/>
          <w:kern w:val="0"/>
          <w:sz w:val="18"/>
          <w:szCs w:val="18"/>
          <w:lang w:eastAsia="pl-PL"/>
          <w14:ligatures w14:val="none"/>
        </w:rPr>
        <w:t>5.10 Oznaczanie</w:t>
      </w:r>
    </w:p>
    <w:p w14:paraId="29BCC6DA" w14:textId="77777777" w:rsidR="0024133B" w:rsidRDefault="00000000">
      <w:pPr>
        <w:widowControl w:val="0"/>
        <w:numPr>
          <w:ilvl w:val="0"/>
          <w:numId w:val="47"/>
        </w:numPr>
        <w:shd w:val="clear" w:color="auto" w:fill="FFFFFF"/>
        <w:tabs>
          <w:tab w:val="left" w:pos="730"/>
        </w:tabs>
        <w:spacing w:after="0" w:line="240" w:lineRule="auto"/>
        <w:jc w:val="both"/>
        <w:rPr>
          <w:rFonts w:ascii="Tahoma" w:eastAsia="Times New Roman" w:hAnsi="Tahoma" w:cs="Tahoma"/>
          <w:b/>
          <w:bCs/>
          <w:color w:val="000000"/>
          <w:spacing w:val="-4"/>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 xml:space="preserve">Przewody, armatura i urządzenia, po ewentualnym wykonaniu zewnętrznej ochrony </w:t>
      </w:r>
      <w:r>
        <w:rPr>
          <w:rFonts w:ascii="Tahoma" w:eastAsia="Times New Roman" w:hAnsi="Tahoma" w:cs="Tahoma"/>
          <w:color w:val="000000"/>
          <w:spacing w:val="-1"/>
          <w:kern w:val="0"/>
          <w:sz w:val="18"/>
          <w:szCs w:val="18"/>
          <w:lang w:eastAsia="pl-PL"/>
          <w14:ligatures w14:val="none"/>
        </w:rPr>
        <w:t xml:space="preserve">antykorozyjnej i wykonaniu izolacji cieplnej, należy oznaczyć zgodnie z przyjętymi zasadami </w:t>
      </w:r>
      <w:r>
        <w:rPr>
          <w:rFonts w:ascii="Tahoma" w:eastAsia="Times New Roman" w:hAnsi="Tahoma" w:cs="Tahoma"/>
          <w:color w:val="000000"/>
          <w:spacing w:val="8"/>
          <w:kern w:val="0"/>
          <w:sz w:val="18"/>
          <w:szCs w:val="18"/>
          <w:lang w:eastAsia="pl-PL"/>
          <w14:ligatures w14:val="none"/>
        </w:rPr>
        <w:t xml:space="preserve">oznaczania podanymi w projekcie technicznym i uwzględnionymi w instrukcji obsługi </w:t>
      </w:r>
      <w:r>
        <w:rPr>
          <w:rFonts w:ascii="Tahoma" w:eastAsia="Times New Roman" w:hAnsi="Tahoma" w:cs="Tahoma"/>
          <w:color w:val="000000"/>
          <w:spacing w:val="-4"/>
          <w:kern w:val="0"/>
          <w:sz w:val="18"/>
          <w:szCs w:val="18"/>
          <w:lang w:eastAsia="pl-PL"/>
          <w14:ligatures w14:val="none"/>
        </w:rPr>
        <w:t>instalacji wodociągowej.</w:t>
      </w:r>
    </w:p>
    <w:p w14:paraId="4A256027" w14:textId="77777777" w:rsidR="0024133B" w:rsidRDefault="00000000">
      <w:pPr>
        <w:widowControl w:val="0"/>
        <w:numPr>
          <w:ilvl w:val="0"/>
          <w:numId w:val="47"/>
        </w:numPr>
        <w:shd w:val="clear" w:color="auto" w:fill="FFFFFF"/>
        <w:tabs>
          <w:tab w:val="left" w:pos="730"/>
        </w:tabs>
        <w:spacing w:after="0" w:line="240" w:lineRule="auto"/>
        <w:jc w:val="both"/>
        <w:rPr>
          <w:rFonts w:ascii="Tahoma" w:eastAsia="Times New Roman" w:hAnsi="Tahoma" w:cs="Tahoma"/>
          <w:b/>
          <w:bCs/>
          <w:color w:val="000000"/>
          <w:spacing w:val="-2"/>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 xml:space="preserve">Oznaczenia należy wykonać a przewodach, armaturze i urządzeniach </w:t>
      </w:r>
      <w:r>
        <w:rPr>
          <w:rFonts w:ascii="Tahoma" w:eastAsia="Times New Roman" w:hAnsi="Tahoma" w:cs="Tahoma"/>
          <w:color w:val="000000"/>
          <w:spacing w:val="-5"/>
          <w:kern w:val="0"/>
          <w:sz w:val="18"/>
          <w:szCs w:val="18"/>
          <w:lang w:eastAsia="pl-PL"/>
          <w14:ligatures w14:val="none"/>
        </w:rPr>
        <w:t>zlokalizowanych:</w:t>
      </w:r>
    </w:p>
    <w:p w14:paraId="16E69289" w14:textId="77777777" w:rsidR="0024133B" w:rsidRDefault="0024133B">
      <w:pPr>
        <w:spacing w:after="0" w:line="240" w:lineRule="auto"/>
        <w:jc w:val="both"/>
        <w:rPr>
          <w:rFonts w:ascii="Tahoma" w:eastAsia="Times New Roman" w:hAnsi="Tahoma" w:cs="Tahoma"/>
          <w:kern w:val="0"/>
          <w:sz w:val="18"/>
          <w:szCs w:val="18"/>
          <w:lang w:eastAsia="pl-PL"/>
          <w14:ligatures w14:val="none"/>
        </w:rPr>
      </w:pPr>
    </w:p>
    <w:p w14:paraId="2690477F" w14:textId="77777777" w:rsidR="0024133B" w:rsidRDefault="00000000">
      <w:pPr>
        <w:widowControl w:val="0"/>
        <w:numPr>
          <w:ilvl w:val="0"/>
          <w:numId w:val="22"/>
        </w:numPr>
        <w:shd w:val="clear" w:color="auto" w:fill="FFFFFF"/>
        <w:tabs>
          <w:tab w:val="left" w:pos="374"/>
        </w:tabs>
        <w:spacing w:after="0" w:line="240" w:lineRule="auto"/>
        <w:jc w:val="both"/>
        <w:rPr>
          <w:rFonts w:ascii="Tahoma" w:eastAsia="Times New Roman" w:hAnsi="Tahoma" w:cs="Tahoma"/>
          <w:color w:val="000000"/>
          <w:spacing w:val="-9"/>
          <w:kern w:val="0"/>
          <w:sz w:val="18"/>
          <w:szCs w:val="18"/>
          <w:lang w:eastAsia="pl-PL"/>
          <w14:ligatures w14:val="none"/>
        </w:rPr>
      </w:pPr>
      <w:r>
        <w:rPr>
          <w:rFonts w:ascii="Tahoma" w:eastAsia="Times New Roman" w:hAnsi="Tahoma" w:cs="Tahoma"/>
          <w:color w:val="000000"/>
          <w:spacing w:val="10"/>
          <w:kern w:val="0"/>
          <w:sz w:val="18"/>
          <w:szCs w:val="18"/>
          <w:lang w:eastAsia="pl-PL"/>
          <w14:ligatures w14:val="none"/>
        </w:rPr>
        <w:t xml:space="preserve">na ścianach w pomieszczeniach technicznych i gospodarczych w budynku, w tym </w:t>
      </w:r>
      <w:r>
        <w:rPr>
          <w:rFonts w:ascii="Tahoma" w:eastAsia="Times New Roman" w:hAnsi="Tahoma" w:cs="Tahoma"/>
          <w:color w:val="000000"/>
          <w:spacing w:val="-4"/>
          <w:kern w:val="0"/>
          <w:sz w:val="18"/>
          <w:szCs w:val="18"/>
          <w:lang w:eastAsia="pl-PL"/>
          <w14:ligatures w14:val="none"/>
        </w:rPr>
        <w:t>w piwnicach nie będących lokalami użytkowymi,</w:t>
      </w:r>
    </w:p>
    <w:p w14:paraId="08138FAF" w14:textId="77777777" w:rsidR="0024133B" w:rsidRDefault="00000000">
      <w:pPr>
        <w:widowControl w:val="0"/>
        <w:numPr>
          <w:ilvl w:val="0"/>
          <w:numId w:val="22"/>
        </w:numPr>
        <w:shd w:val="clear" w:color="auto" w:fill="FFFFFF"/>
        <w:tabs>
          <w:tab w:val="left" w:pos="374"/>
        </w:tabs>
        <w:spacing w:after="0" w:line="240" w:lineRule="auto"/>
        <w:jc w:val="both"/>
        <w:rPr>
          <w:rFonts w:ascii="Tahoma" w:eastAsia="Times New Roman" w:hAnsi="Tahoma" w:cs="Tahoma"/>
          <w:color w:val="000000"/>
          <w:spacing w:val="-12"/>
          <w:kern w:val="0"/>
          <w:sz w:val="18"/>
          <w:szCs w:val="18"/>
          <w:lang w:eastAsia="pl-PL"/>
          <w14:ligatures w14:val="none"/>
        </w:rPr>
      </w:pPr>
      <w:r>
        <w:rPr>
          <w:rFonts w:ascii="Tahoma" w:eastAsia="Times New Roman" w:hAnsi="Tahoma" w:cs="Tahoma"/>
          <w:color w:val="000000"/>
          <w:spacing w:val="8"/>
          <w:kern w:val="0"/>
          <w:sz w:val="18"/>
          <w:szCs w:val="18"/>
          <w:lang w:eastAsia="pl-PL"/>
          <w14:ligatures w14:val="none"/>
        </w:rPr>
        <w:t xml:space="preserve">w zakrytych bruzdach, kanałach lub zamkniętych przestrzeniach - w mieszkaniach </w:t>
      </w:r>
      <w:r>
        <w:rPr>
          <w:rFonts w:ascii="Tahoma" w:eastAsia="Times New Roman" w:hAnsi="Tahoma" w:cs="Tahoma"/>
          <w:color w:val="000000"/>
          <w:spacing w:val="1"/>
          <w:kern w:val="0"/>
          <w:sz w:val="18"/>
          <w:szCs w:val="18"/>
          <w:lang w:eastAsia="pl-PL"/>
          <w14:ligatures w14:val="none"/>
        </w:rPr>
        <w:t xml:space="preserve">i lokalach użytkowych a także w pomieszczeniach technicznych i gospodarczych </w:t>
      </w:r>
      <w:r>
        <w:rPr>
          <w:rFonts w:ascii="Tahoma" w:eastAsia="Times New Roman" w:hAnsi="Tahoma" w:cs="Tahoma"/>
          <w:color w:val="000000"/>
          <w:spacing w:val="7"/>
          <w:kern w:val="0"/>
          <w:sz w:val="18"/>
          <w:szCs w:val="18"/>
          <w:lang w:eastAsia="pl-PL"/>
          <w14:ligatures w14:val="none"/>
        </w:rPr>
        <w:t xml:space="preserve">w budynku; oznaczenia powinny być wykonane w miejscach dostępu do armatury i </w:t>
      </w:r>
      <w:r>
        <w:rPr>
          <w:rFonts w:ascii="Tahoma" w:eastAsia="Times New Roman" w:hAnsi="Tahoma" w:cs="Tahoma"/>
          <w:color w:val="000000"/>
          <w:spacing w:val="-3"/>
          <w:kern w:val="0"/>
          <w:sz w:val="18"/>
          <w:szCs w:val="18"/>
          <w:lang w:eastAsia="pl-PL"/>
          <w14:ligatures w14:val="none"/>
        </w:rPr>
        <w:t>urządzeń, związanych z użytkowaniem i obsługą tych elementów instalacji.</w:t>
      </w:r>
    </w:p>
    <w:p w14:paraId="717BD70E" w14:textId="77777777" w:rsidR="0024133B" w:rsidRDefault="00000000">
      <w:pPr>
        <w:shd w:val="clear" w:color="auto" w:fill="FFFFFF"/>
        <w:tabs>
          <w:tab w:val="left" w:pos="288"/>
        </w:tabs>
        <w:spacing w:before="245" w:after="0" w:line="240" w:lineRule="auto"/>
        <w:ind w:left="10"/>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6.</w:t>
      </w:r>
      <w:r>
        <w:rPr>
          <w:rFonts w:ascii="Tahoma" w:eastAsia="Times New Roman" w:hAnsi="Tahoma" w:cs="Tahoma"/>
          <w:b/>
          <w:bCs/>
          <w:color w:val="000000"/>
          <w:kern w:val="0"/>
          <w:sz w:val="18"/>
          <w:szCs w:val="18"/>
          <w:lang w:eastAsia="pl-PL"/>
          <w14:ligatures w14:val="none"/>
        </w:rPr>
        <w:tab/>
      </w:r>
      <w:r>
        <w:rPr>
          <w:rFonts w:ascii="Tahoma" w:eastAsia="Times New Roman" w:hAnsi="Tahoma" w:cs="Tahoma"/>
          <w:b/>
          <w:bCs/>
          <w:color w:val="000000"/>
          <w:spacing w:val="-2"/>
          <w:kern w:val="0"/>
          <w:sz w:val="18"/>
          <w:szCs w:val="18"/>
          <w:lang w:eastAsia="pl-PL"/>
          <w14:ligatures w14:val="none"/>
        </w:rPr>
        <w:t>Obmiar robót powykonawczy</w:t>
      </w:r>
    </w:p>
    <w:p w14:paraId="36F633EA" w14:textId="77777777" w:rsidR="0024133B" w:rsidRDefault="00000000">
      <w:pPr>
        <w:shd w:val="clear" w:color="auto" w:fill="FFFFFF"/>
        <w:spacing w:after="0" w:line="274" w:lineRule="exact"/>
        <w:ind w:left="19"/>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 xml:space="preserve">Po zakończeniu robót instalacyjnych należy dokonać obmiaru powykonawczego instalacji </w:t>
      </w:r>
      <w:r>
        <w:rPr>
          <w:rFonts w:ascii="Tahoma" w:eastAsia="Times New Roman" w:hAnsi="Tahoma" w:cs="Tahoma"/>
          <w:color w:val="000000"/>
          <w:kern w:val="0"/>
          <w:sz w:val="18"/>
          <w:szCs w:val="18"/>
          <w:lang w:eastAsia="pl-PL"/>
          <w14:ligatures w14:val="none"/>
        </w:rPr>
        <w:t xml:space="preserve">wodociągowej. Obmiar ten powinien być wykonany w jednostkach i zgodnie z zasadami </w:t>
      </w:r>
      <w:r>
        <w:rPr>
          <w:rFonts w:ascii="Tahoma" w:eastAsia="Times New Roman" w:hAnsi="Tahoma" w:cs="Tahoma"/>
          <w:color w:val="000000"/>
          <w:spacing w:val="2"/>
          <w:kern w:val="0"/>
          <w:sz w:val="18"/>
          <w:szCs w:val="18"/>
          <w:lang w:eastAsia="pl-PL"/>
          <w14:ligatures w14:val="none"/>
        </w:rPr>
        <w:t xml:space="preserve">przyjętymi w kosztorysowaniu, zgodnie z załącznikiem Nr 1 do rozporządzenia [8], w tym </w:t>
      </w:r>
      <w:r>
        <w:rPr>
          <w:rFonts w:ascii="Tahoma" w:eastAsia="Times New Roman" w:hAnsi="Tahoma" w:cs="Tahoma"/>
          <w:color w:val="000000"/>
          <w:spacing w:val="-8"/>
          <w:kern w:val="0"/>
          <w:sz w:val="18"/>
          <w:szCs w:val="18"/>
          <w:lang w:eastAsia="pl-PL"/>
          <w14:ligatures w14:val="none"/>
        </w:rPr>
        <w:t>np.:</w:t>
      </w:r>
    </w:p>
    <w:p w14:paraId="1E326D5B" w14:textId="77777777" w:rsidR="0024133B" w:rsidRDefault="00000000">
      <w:pPr>
        <w:widowControl w:val="0"/>
        <w:numPr>
          <w:ilvl w:val="0"/>
          <w:numId w:val="23"/>
        </w:numPr>
        <w:shd w:val="clear" w:color="auto" w:fill="FFFFFF"/>
        <w:tabs>
          <w:tab w:val="left" w:pos="370"/>
        </w:tabs>
        <w:spacing w:after="0" w:line="274" w:lineRule="exact"/>
        <w:jc w:val="both"/>
        <w:rPr>
          <w:rFonts w:ascii="Tahoma" w:eastAsia="Times New Roman" w:hAnsi="Tahoma" w:cs="Tahoma"/>
          <w:color w:val="000000"/>
          <w:spacing w:val="-12"/>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długość przewodu należy mierzyć wzdłuż jego osi,</w:t>
      </w:r>
    </w:p>
    <w:p w14:paraId="0F99EB44" w14:textId="77777777" w:rsidR="0024133B" w:rsidRDefault="00000000">
      <w:pPr>
        <w:widowControl w:val="0"/>
        <w:numPr>
          <w:ilvl w:val="0"/>
          <w:numId w:val="72"/>
        </w:numPr>
        <w:shd w:val="clear" w:color="auto" w:fill="FFFFFF"/>
        <w:tabs>
          <w:tab w:val="left" w:pos="370"/>
        </w:tabs>
        <w:spacing w:after="0" w:line="274" w:lineRule="exact"/>
        <w:ind w:left="370" w:hanging="355"/>
        <w:jc w:val="both"/>
        <w:rPr>
          <w:rFonts w:ascii="Tahoma" w:eastAsia="Times New Roman" w:hAnsi="Tahoma" w:cs="Tahoma"/>
          <w:color w:val="000000"/>
          <w:spacing w:val="-7"/>
          <w:kern w:val="0"/>
          <w:sz w:val="18"/>
          <w:szCs w:val="18"/>
          <w:lang w:eastAsia="pl-PL"/>
          <w14:ligatures w14:val="none"/>
        </w:rPr>
      </w:pPr>
      <w:r>
        <w:rPr>
          <w:rFonts w:ascii="Tahoma" w:eastAsia="Times New Roman" w:hAnsi="Tahoma" w:cs="Tahoma"/>
          <w:color w:val="000000"/>
          <w:spacing w:val="10"/>
          <w:kern w:val="0"/>
          <w:sz w:val="18"/>
          <w:szCs w:val="18"/>
          <w:lang w:eastAsia="pl-PL"/>
          <w14:ligatures w14:val="none"/>
        </w:rPr>
        <w:t xml:space="preserve">do ogólnej długości przewodu należy wliczyć długość armatury łączonej na gwint </w:t>
      </w:r>
      <w:r>
        <w:rPr>
          <w:rFonts w:ascii="Tahoma" w:eastAsia="Times New Roman" w:hAnsi="Tahoma" w:cs="Tahoma"/>
          <w:color w:val="000000"/>
          <w:spacing w:val="-5"/>
          <w:kern w:val="0"/>
          <w:sz w:val="18"/>
          <w:szCs w:val="18"/>
          <w:lang w:eastAsia="pl-PL"/>
          <w14:ligatures w14:val="none"/>
        </w:rPr>
        <w:t>i łączników,</w:t>
      </w:r>
    </w:p>
    <w:p w14:paraId="1EE353D1" w14:textId="77777777" w:rsidR="0024133B" w:rsidRDefault="00000000">
      <w:pPr>
        <w:widowControl w:val="0"/>
        <w:numPr>
          <w:ilvl w:val="0"/>
          <w:numId w:val="23"/>
        </w:numPr>
        <w:shd w:val="clear" w:color="auto" w:fill="FFFFFF"/>
        <w:tabs>
          <w:tab w:val="left" w:pos="370"/>
        </w:tabs>
        <w:spacing w:after="0" w:line="274" w:lineRule="exact"/>
        <w:jc w:val="both"/>
        <w:rPr>
          <w:rFonts w:ascii="Tahoma" w:eastAsia="Times New Roman" w:hAnsi="Tahoma" w:cs="Tahoma"/>
          <w:color w:val="000000"/>
          <w:spacing w:val="-8"/>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długość zwężki (redukcji) należy wliczyć do długości przewodu o większej średnicy.</w:t>
      </w:r>
    </w:p>
    <w:p w14:paraId="121330AD" w14:textId="77777777" w:rsidR="0024133B" w:rsidRDefault="00000000">
      <w:pPr>
        <w:shd w:val="clear" w:color="auto" w:fill="FFFFFF"/>
        <w:tabs>
          <w:tab w:val="left" w:pos="370"/>
        </w:tabs>
        <w:spacing w:after="0" w:line="274" w:lineRule="exact"/>
        <w:ind w:left="14"/>
        <w:jc w:val="both"/>
        <w:rPr>
          <w:rFonts w:ascii="Tahoma" w:eastAsia="Times New Roman" w:hAnsi="Tahoma" w:cs="Tahoma"/>
          <w:color w:val="000000"/>
          <w:spacing w:val="-2"/>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Przyjęto:</w:t>
      </w:r>
    </w:p>
    <w:p w14:paraId="053F15B9" w14:textId="77777777" w:rsidR="0024133B" w:rsidRDefault="00000000">
      <w:pPr>
        <w:shd w:val="clear" w:color="auto" w:fill="FFFFFF"/>
        <w:tabs>
          <w:tab w:val="left" w:pos="370"/>
        </w:tabs>
        <w:spacing w:after="0" w:line="274" w:lineRule="exact"/>
        <w:ind w:left="14"/>
        <w:jc w:val="both"/>
        <w:rPr>
          <w:rFonts w:ascii="Tahoma" w:eastAsia="Times New Roman" w:hAnsi="Tahoma" w:cs="Tahoma"/>
          <w:color w:val="000000"/>
          <w:spacing w:val="-2"/>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  montaż rurociągów rurociągów PP i PVC dla instalacji</w:t>
      </w:r>
    </w:p>
    <w:p w14:paraId="60310883" w14:textId="77777777" w:rsidR="0024133B" w:rsidRDefault="00000000">
      <w:pPr>
        <w:shd w:val="clear" w:color="auto" w:fill="FFFFFF"/>
        <w:tabs>
          <w:tab w:val="left" w:pos="370"/>
        </w:tabs>
        <w:spacing w:after="0" w:line="274" w:lineRule="exact"/>
        <w:ind w:left="14"/>
        <w:jc w:val="both"/>
        <w:rPr>
          <w:rFonts w:ascii="Tahoma" w:eastAsia="Times New Roman" w:hAnsi="Tahoma" w:cs="Tahoma"/>
          <w:color w:val="000000"/>
          <w:spacing w:val="-2"/>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 montaż zaworów i baterii</w:t>
      </w:r>
    </w:p>
    <w:p w14:paraId="54206D2B" w14:textId="77777777" w:rsidR="0024133B" w:rsidRDefault="00000000">
      <w:pPr>
        <w:shd w:val="clear" w:color="auto" w:fill="FFFFFF"/>
        <w:tabs>
          <w:tab w:val="left" w:pos="370"/>
        </w:tabs>
        <w:spacing w:after="0" w:line="274" w:lineRule="exact"/>
        <w:ind w:left="14"/>
        <w:jc w:val="both"/>
        <w:rPr>
          <w:rFonts w:ascii="Tahoma" w:eastAsia="Times New Roman" w:hAnsi="Tahoma" w:cs="Tahoma"/>
          <w:color w:val="000000"/>
          <w:spacing w:val="-8"/>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 montaż urządzeń (umywalki, pisuary, ubikacje kratki ściekowe, zbiornik 120 l)</w:t>
      </w:r>
    </w:p>
    <w:p w14:paraId="7B08F3D1" w14:textId="77777777" w:rsidR="0024133B" w:rsidRDefault="00000000">
      <w:pPr>
        <w:shd w:val="clear" w:color="auto" w:fill="FFFFFF"/>
        <w:tabs>
          <w:tab w:val="left" w:pos="288"/>
        </w:tabs>
        <w:spacing w:before="235" w:after="0" w:line="274" w:lineRule="exact"/>
        <w:ind w:left="10"/>
        <w:rPr>
          <w:rFonts w:ascii="Tahoma" w:eastAsia="Times New Roman" w:hAnsi="Tahoma" w:cs="Tahoma"/>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7.</w:t>
      </w:r>
      <w:r>
        <w:rPr>
          <w:rFonts w:ascii="Tahoma" w:eastAsia="Times New Roman" w:hAnsi="Tahoma" w:cs="Tahoma"/>
          <w:b/>
          <w:bCs/>
          <w:color w:val="000000"/>
          <w:kern w:val="0"/>
          <w:sz w:val="18"/>
          <w:szCs w:val="18"/>
          <w:lang w:eastAsia="pl-PL"/>
          <w14:ligatures w14:val="none"/>
        </w:rPr>
        <w:tab/>
      </w:r>
      <w:r>
        <w:rPr>
          <w:rFonts w:ascii="Tahoma" w:eastAsia="Times New Roman" w:hAnsi="Tahoma" w:cs="Tahoma"/>
          <w:b/>
          <w:bCs/>
          <w:color w:val="000000"/>
          <w:spacing w:val="-1"/>
          <w:kern w:val="0"/>
          <w:sz w:val="18"/>
          <w:szCs w:val="18"/>
          <w:lang w:eastAsia="pl-PL"/>
          <w14:ligatures w14:val="none"/>
        </w:rPr>
        <w:t>Sprawdzenie przygotowania do badań odbiorczych instalacji wodociągowej</w:t>
      </w:r>
    </w:p>
    <w:p w14:paraId="217E9A08" w14:textId="77777777" w:rsidR="0024133B" w:rsidRDefault="00000000">
      <w:pPr>
        <w:shd w:val="clear" w:color="auto" w:fill="FFFFFF"/>
        <w:spacing w:after="0" w:line="274" w:lineRule="exact"/>
        <w:ind w:left="5" w:right="14"/>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 xml:space="preserve">Sprawdzenie przygotowania do odbioru instalacji wodociągowej polega na sprawdzeniu w </w:t>
      </w:r>
      <w:r>
        <w:rPr>
          <w:rFonts w:ascii="Tahoma" w:eastAsia="Times New Roman" w:hAnsi="Tahoma" w:cs="Tahoma"/>
          <w:color w:val="000000"/>
          <w:spacing w:val="-2"/>
          <w:kern w:val="0"/>
          <w:sz w:val="18"/>
          <w:szCs w:val="18"/>
          <w:lang w:eastAsia="pl-PL"/>
          <w14:ligatures w14:val="none"/>
        </w:rPr>
        <w:t xml:space="preserve">dzienniku budowy potwierdzenia przez wykonawców zakończenia wszystkich robót przy </w:t>
      </w:r>
      <w:r>
        <w:rPr>
          <w:rFonts w:ascii="Tahoma" w:eastAsia="Times New Roman" w:hAnsi="Tahoma" w:cs="Tahoma"/>
          <w:color w:val="000000"/>
          <w:spacing w:val="-3"/>
          <w:kern w:val="0"/>
          <w:sz w:val="18"/>
          <w:szCs w:val="18"/>
          <w:lang w:eastAsia="pl-PL"/>
          <w14:ligatures w14:val="none"/>
        </w:rPr>
        <w:t>wykonywaniu instalacji wodociągowej.</w:t>
      </w:r>
    </w:p>
    <w:p w14:paraId="10E7D730" w14:textId="77777777" w:rsidR="0024133B" w:rsidRDefault="00000000">
      <w:pPr>
        <w:shd w:val="clear" w:color="auto" w:fill="FFFFFF"/>
        <w:tabs>
          <w:tab w:val="left" w:pos="288"/>
        </w:tabs>
        <w:spacing w:before="235" w:after="0" w:line="274" w:lineRule="exact"/>
        <w:ind w:left="10"/>
        <w:rPr>
          <w:rFonts w:ascii="Tahoma" w:eastAsia="Times New Roman" w:hAnsi="Tahoma" w:cs="Tahoma"/>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8.</w:t>
      </w:r>
      <w:r>
        <w:rPr>
          <w:rFonts w:ascii="Tahoma" w:eastAsia="Times New Roman" w:hAnsi="Tahoma" w:cs="Tahoma"/>
          <w:b/>
          <w:bCs/>
          <w:color w:val="000000"/>
          <w:kern w:val="0"/>
          <w:sz w:val="18"/>
          <w:szCs w:val="18"/>
          <w:lang w:eastAsia="pl-PL"/>
          <w14:ligatures w14:val="none"/>
        </w:rPr>
        <w:tab/>
      </w:r>
      <w:r>
        <w:rPr>
          <w:rFonts w:ascii="Tahoma" w:eastAsia="Times New Roman" w:hAnsi="Tahoma" w:cs="Tahoma"/>
          <w:b/>
          <w:bCs/>
          <w:color w:val="000000"/>
          <w:spacing w:val="-1"/>
          <w:kern w:val="0"/>
          <w:sz w:val="18"/>
          <w:szCs w:val="18"/>
          <w:lang w:eastAsia="pl-PL"/>
          <w14:ligatures w14:val="none"/>
        </w:rPr>
        <w:t>Dokumentacja techniczna powykonawcza</w:t>
      </w:r>
    </w:p>
    <w:p w14:paraId="2936FB58" w14:textId="77777777" w:rsidR="0024133B" w:rsidRDefault="00000000">
      <w:pPr>
        <w:shd w:val="clear" w:color="auto" w:fill="FFFFFF"/>
        <w:spacing w:after="0" w:line="274" w:lineRule="exact"/>
        <w:ind w:right="43"/>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 xml:space="preserve">Zakres i zawartość dokumentacji technicznej powykonawczej instalacji wodociągowej i kanalizacyjnej </w:t>
      </w:r>
      <w:r>
        <w:rPr>
          <w:rFonts w:ascii="Tahoma" w:eastAsia="Times New Roman" w:hAnsi="Tahoma" w:cs="Tahoma"/>
          <w:color w:val="000000"/>
          <w:spacing w:val="-2"/>
          <w:kern w:val="0"/>
          <w:sz w:val="18"/>
          <w:szCs w:val="18"/>
          <w:lang w:eastAsia="pl-PL"/>
          <w14:ligatures w14:val="none"/>
        </w:rPr>
        <w:t>określają niniejsze WTWiO. W szczególności dokumentacja ta powinna zawierać:</w:t>
      </w:r>
    </w:p>
    <w:p w14:paraId="3D552D92" w14:textId="77777777" w:rsidR="0024133B" w:rsidRDefault="00000000">
      <w:pPr>
        <w:widowControl w:val="0"/>
        <w:numPr>
          <w:ilvl w:val="0"/>
          <w:numId w:val="25"/>
        </w:numPr>
        <w:shd w:val="clear" w:color="auto" w:fill="FFFFFF"/>
        <w:tabs>
          <w:tab w:val="left" w:pos="346"/>
        </w:tabs>
        <w:spacing w:after="0" w:line="240" w:lineRule="auto"/>
        <w:ind w:left="346" w:hanging="346"/>
        <w:jc w:val="both"/>
        <w:rPr>
          <w:rFonts w:ascii="Tahoma" w:eastAsia="Times New Roman" w:hAnsi="Tahoma" w:cs="Tahoma"/>
          <w:color w:val="000000"/>
          <w:spacing w:val="-23"/>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plan sytuacyjny w skali wystarczającej dla zobrazowania położenia obiektu z wykonaną</w:t>
      </w:r>
      <w:r>
        <w:rPr>
          <w:rFonts w:ascii="Tahoma" w:eastAsia="Times New Roman" w:hAnsi="Tahoma" w:cs="Tahoma"/>
          <w:color w:val="000000"/>
          <w:spacing w:val="2"/>
          <w:kern w:val="0"/>
          <w:sz w:val="18"/>
          <w:szCs w:val="18"/>
          <w:lang w:eastAsia="pl-PL"/>
          <w14:ligatures w14:val="none"/>
        </w:rPr>
        <w:br/>
      </w:r>
      <w:r>
        <w:rPr>
          <w:rFonts w:ascii="Tahoma" w:eastAsia="Times New Roman" w:hAnsi="Tahoma" w:cs="Tahoma"/>
          <w:color w:val="000000"/>
          <w:spacing w:val="-2"/>
          <w:kern w:val="0"/>
          <w:sz w:val="18"/>
          <w:szCs w:val="18"/>
          <w:lang w:eastAsia="pl-PL"/>
          <w14:ligatures w14:val="none"/>
        </w:rPr>
        <w:t>instalacją oraz dojazdu do niego,</w:t>
      </w:r>
    </w:p>
    <w:p w14:paraId="07C20246" w14:textId="77777777" w:rsidR="0024133B" w:rsidRDefault="00000000">
      <w:pPr>
        <w:widowControl w:val="0"/>
        <w:numPr>
          <w:ilvl w:val="0"/>
          <w:numId w:val="25"/>
        </w:numPr>
        <w:shd w:val="clear" w:color="auto" w:fill="FFFFFF"/>
        <w:tabs>
          <w:tab w:val="left" w:pos="346"/>
        </w:tabs>
        <w:spacing w:after="0" w:line="240" w:lineRule="auto"/>
        <w:ind w:left="346" w:hanging="346"/>
        <w:jc w:val="both"/>
        <w:rPr>
          <w:rFonts w:ascii="Tahoma" w:eastAsia="Times New Roman" w:hAnsi="Tahoma" w:cs="Tahoma"/>
          <w:color w:val="000000"/>
          <w:spacing w:val="-7"/>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opis techniczny wykonanej instalacji z charakterystyką ogólną źródła ciepła i</w:t>
      </w:r>
      <w:r>
        <w:rPr>
          <w:rFonts w:ascii="Tahoma" w:eastAsia="Times New Roman" w:hAnsi="Tahoma" w:cs="Tahoma"/>
          <w:color w:val="000000"/>
          <w:spacing w:val="1"/>
          <w:kern w:val="0"/>
          <w:sz w:val="18"/>
          <w:szCs w:val="18"/>
          <w:lang w:eastAsia="pl-PL"/>
          <w14:ligatures w14:val="none"/>
        </w:rPr>
        <w:br/>
      </w:r>
      <w:r>
        <w:rPr>
          <w:rFonts w:ascii="Tahoma" w:eastAsia="Times New Roman" w:hAnsi="Tahoma" w:cs="Tahoma"/>
          <w:color w:val="000000"/>
          <w:spacing w:val="-4"/>
          <w:kern w:val="0"/>
          <w:sz w:val="18"/>
          <w:szCs w:val="18"/>
          <w:lang w:eastAsia="pl-PL"/>
          <w14:ligatures w14:val="none"/>
        </w:rPr>
        <w:t>nominalnymi parametrami pracy instalacji,</w:t>
      </w:r>
    </w:p>
    <w:p w14:paraId="38DDEECD" w14:textId="77777777" w:rsidR="0024133B" w:rsidRDefault="00000000">
      <w:pPr>
        <w:widowControl w:val="0"/>
        <w:numPr>
          <w:ilvl w:val="0"/>
          <w:numId w:val="25"/>
        </w:numPr>
        <w:shd w:val="clear" w:color="auto" w:fill="FFFFFF"/>
        <w:tabs>
          <w:tab w:val="left" w:pos="346"/>
        </w:tabs>
        <w:spacing w:after="0" w:line="274" w:lineRule="exact"/>
        <w:ind w:left="346" w:hanging="346"/>
        <w:rPr>
          <w:rFonts w:ascii="Tahoma" w:eastAsia="Times New Roman" w:hAnsi="Tahoma" w:cs="Tahoma"/>
          <w:color w:val="000000"/>
          <w:spacing w:val="-11"/>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 xml:space="preserve">projekt techniczny powykonawczy instalacji wodociągowej to znaczy projekt, którego </w:t>
      </w:r>
      <w:r>
        <w:rPr>
          <w:rFonts w:ascii="Tahoma" w:eastAsia="Times New Roman" w:hAnsi="Tahoma" w:cs="Tahoma"/>
          <w:color w:val="000000"/>
          <w:spacing w:val="-1"/>
          <w:kern w:val="0"/>
          <w:sz w:val="18"/>
          <w:szCs w:val="18"/>
          <w:lang w:eastAsia="pl-PL"/>
          <w14:ligatures w14:val="none"/>
        </w:rPr>
        <w:t xml:space="preserve">realizację potwierdzili kierownik robót instalacyjnych i inspektor nadzoru, odpowiedzialni za prawidłowość wykonania instalacji, na którym naniesiono dokonane w trakcie montażu </w:t>
      </w:r>
      <w:r>
        <w:rPr>
          <w:rFonts w:ascii="Tahoma" w:eastAsia="Times New Roman" w:hAnsi="Tahoma" w:cs="Tahoma"/>
          <w:color w:val="000000"/>
          <w:spacing w:val="4"/>
          <w:kern w:val="0"/>
          <w:sz w:val="18"/>
          <w:szCs w:val="18"/>
          <w:lang w:eastAsia="pl-PL"/>
          <w14:ligatures w14:val="none"/>
        </w:rPr>
        <w:t xml:space="preserve">zmiany i uzupełnienia instalacji (rysunki powykonawcze instalacji jak rzuty </w:t>
      </w:r>
      <w:r>
        <w:rPr>
          <w:rFonts w:ascii="Tahoma" w:eastAsia="Times New Roman" w:hAnsi="Tahoma" w:cs="Tahoma"/>
          <w:color w:val="000000"/>
          <w:spacing w:val="2"/>
          <w:kern w:val="0"/>
          <w:sz w:val="18"/>
          <w:szCs w:val="18"/>
          <w:lang w:eastAsia="pl-PL"/>
          <w14:ligatures w14:val="none"/>
        </w:rPr>
        <w:t>powtarzalnych i nietypowych kondygnacji, rozwinięcia, konieczne schematy, rysunki</w:t>
      </w:r>
      <w:r>
        <w:rPr>
          <w:rFonts w:ascii="Tahoma" w:eastAsia="Times New Roman" w:hAnsi="Tahoma" w:cs="Tahoma"/>
          <w:color w:val="000000"/>
          <w:spacing w:val="2"/>
          <w:kern w:val="0"/>
          <w:sz w:val="18"/>
          <w:szCs w:val="18"/>
          <w:lang w:eastAsia="pl-PL"/>
          <w14:ligatures w14:val="none"/>
        </w:rPr>
        <w:br/>
      </w:r>
      <w:r>
        <w:rPr>
          <w:rFonts w:ascii="Tahoma" w:eastAsia="Times New Roman" w:hAnsi="Tahoma" w:cs="Tahoma"/>
          <w:color w:val="000000"/>
          <w:spacing w:val="-2"/>
          <w:kern w:val="0"/>
          <w:sz w:val="18"/>
          <w:szCs w:val="18"/>
          <w:lang w:eastAsia="pl-PL"/>
          <w14:ligatures w14:val="none"/>
        </w:rPr>
        <w:t>umożliwiające lokalizację obudowanych i zasłoniętych przewodów i urządzeń, itp.),</w:t>
      </w:r>
    </w:p>
    <w:p w14:paraId="351F113B" w14:textId="77777777" w:rsidR="0024133B" w:rsidRDefault="00000000">
      <w:pPr>
        <w:widowControl w:val="0"/>
        <w:numPr>
          <w:ilvl w:val="0"/>
          <w:numId w:val="26"/>
        </w:numPr>
        <w:shd w:val="clear" w:color="auto" w:fill="FFFFFF"/>
        <w:tabs>
          <w:tab w:val="left" w:pos="307"/>
        </w:tabs>
        <w:spacing w:after="0" w:line="274" w:lineRule="exact"/>
        <w:jc w:val="both"/>
        <w:rPr>
          <w:rFonts w:ascii="Tahoma" w:eastAsia="Times New Roman" w:hAnsi="Tahoma" w:cs="Tahoma"/>
          <w:color w:val="000000"/>
          <w:spacing w:val="-9"/>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sprawdzić protokóły odbiorów technicznych - częściowych,</w:t>
      </w:r>
    </w:p>
    <w:p w14:paraId="03E4C759" w14:textId="77777777" w:rsidR="0024133B" w:rsidRDefault="00000000">
      <w:pPr>
        <w:widowControl w:val="0"/>
        <w:numPr>
          <w:ilvl w:val="0"/>
          <w:numId w:val="26"/>
        </w:numPr>
        <w:shd w:val="clear" w:color="auto" w:fill="FFFFFF"/>
        <w:tabs>
          <w:tab w:val="left" w:pos="307"/>
        </w:tabs>
        <w:spacing w:after="0" w:line="274" w:lineRule="exact"/>
        <w:ind w:left="29" w:hanging="29"/>
        <w:jc w:val="both"/>
        <w:rPr>
          <w:rFonts w:ascii="Tahoma" w:eastAsia="Times New Roman" w:hAnsi="Tahoma" w:cs="Tahoma"/>
          <w:color w:val="000000"/>
          <w:spacing w:val="-10"/>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sprawdzić protokóły zawierające wyniki badań odbiorczych,</w:t>
      </w:r>
    </w:p>
    <w:p w14:paraId="7AC05CAC" w14:textId="77777777" w:rsidR="0024133B" w:rsidRDefault="00000000">
      <w:pPr>
        <w:widowControl w:val="0"/>
        <w:numPr>
          <w:ilvl w:val="0"/>
          <w:numId w:val="26"/>
        </w:numPr>
        <w:shd w:val="clear" w:color="auto" w:fill="FFFFFF"/>
        <w:tabs>
          <w:tab w:val="left" w:pos="307"/>
        </w:tabs>
        <w:spacing w:after="0" w:line="274" w:lineRule="exact"/>
        <w:ind w:left="29" w:hanging="29"/>
        <w:jc w:val="both"/>
        <w:rPr>
          <w:rFonts w:ascii="Tahoma" w:eastAsia="Times New Roman" w:hAnsi="Tahoma" w:cs="Tahoma"/>
          <w:color w:val="000000"/>
          <w:spacing w:val="-11"/>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lastRenderedPageBreak/>
        <w:t>uruchomić instalację, sprawdzić osiąganie zakładanych parametrów.</w:t>
      </w:r>
    </w:p>
    <w:p w14:paraId="40B02D4B" w14:textId="77777777" w:rsidR="0024133B" w:rsidRDefault="0024133B">
      <w:pPr>
        <w:spacing w:after="0" w:line="240" w:lineRule="auto"/>
        <w:jc w:val="both"/>
        <w:rPr>
          <w:rFonts w:ascii="Tahoma" w:eastAsia="Times New Roman" w:hAnsi="Tahoma" w:cs="Tahoma"/>
          <w:kern w:val="0"/>
          <w:sz w:val="18"/>
          <w:szCs w:val="18"/>
          <w:lang w:eastAsia="pl-PL"/>
          <w14:ligatures w14:val="none"/>
        </w:rPr>
      </w:pPr>
    </w:p>
    <w:p w14:paraId="41C664FF" w14:textId="77777777" w:rsidR="0024133B" w:rsidRDefault="00000000">
      <w:pPr>
        <w:widowControl w:val="0"/>
        <w:numPr>
          <w:ilvl w:val="0"/>
          <w:numId w:val="27"/>
        </w:numPr>
        <w:shd w:val="clear" w:color="auto" w:fill="FFFFFF"/>
        <w:tabs>
          <w:tab w:val="left" w:pos="739"/>
        </w:tabs>
        <w:spacing w:after="0" w:line="274" w:lineRule="exact"/>
        <w:rPr>
          <w:rFonts w:ascii="Tahoma" w:eastAsia="Times New Roman" w:hAnsi="Tahoma" w:cs="Tahoma"/>
          <w:b/>
          <w:bCs/>
          <w:color w:val="000000"/>
          <w:spacing w:val="-4"/>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 xml:space="preserve">Odbiór techniczny - końcowy kończy się protokolarnym przejęciem instalacji </w:t>
      </w:r>
      <w:r>
        <w:rPr>
          <w:rFonts w:ascii="Tahoma" w:eastAsia="Times New Roman" w:hAnsi="Tahoma" w:cs="Tahoma"/>
          <w:color w:val="000000"/>
          <w:spacing w:val="2"/>
          <w:kern w:val="0"/>
          <w:sz w:val="18"/>
          <w:szCs w:val="18"/>
          <w:lang w:eastAsia="pl-PL"/>
          <w14:ligatures w14:val="none"/>
        </w:rPr>
        <w:t xml:space="preserve">wodociągowej do użytkowania lub protokolarnym stwierdzeniem braku przygotowania </w:t>
      </w:r>
      <w:r>
        <w:rPr>
          <w:rFonts w:ascii="Tahoma" w:eastAsia="Times New Roman" w:hAnsi="Tahoma" w:cs="Tahoma"/>
          <w:color w:val="000000"/>
          <w:spacing w:val="-2"/>
          <w:kern w:val="0"/>
          <w:sz w:val="18"/>
          <w:szCs w:val="18"/>
          <w:lang w:eastAsia="pl-PL"/>
          <w14:ligatures w14:val="none"/>
        </w:rPr>
        <w:t>instalacji do użytkowania, wraz z podaniem przyczyn takiego stwierdzenia.</w:t>
      </w:r>
    </w:p>
    <w:p w14:paraId="731D60CD" w14:textId="77777777" w:rsidR="0024133B" w:rsidRDefault="00000000">
      <w:pPr>
        <w:spacing w:after="0" w:line="240" w:lineRule="auto"/>
        <w:jc w:val="both"/>
        <w:rPr>
          <w:rFonts w:ascii="Tahoma" w:eastAsia="Times New Roman" w:hAnsi="Tahoma" w:cs="Tahoma"/>
          <w:b/>
          <w:bCs/>
          <w:spacing w:val="-4"/>
          <w:kern w:val="0"/>
          <w:sz w:val="18"/>
          <w:szCs w:val="18"/>
          <w:lang w:eastAsia="pl-PL"/>
          <w14:ligatures w14:val="none"/>
        </w:rPr>
      </w:pPr>
      <w:r>
        <w:rPr>
          <w:rFonts w:ascii="Tahoma" w:eastAsia="Times New Roman" w:hAnsi="Tahoma" w:cs="Tahoma"/>
          <w:spacing w:val="7"/>
          <w:kern w:val="0"/>
          <w:sz w:val="18"/>
          <w:szCs w:val="18"/>
          <w:lang w:eastAsia="pl-PL"/>
          <w14:ligatures w14:val="none"/>
        </w:rPr>
        <w:t>8.2 Protokół odbioru technicznego - końcowego nie powinien zawierać postanowień</w:t>
      </w:r>
      <w:r>
        <w:rPr>
          <w:rFonts w:ascii="Tahoma" w:eastAsia="Times New Roman" w:hAnsi="Tahoma" w:cs="Tahoma"/>
          <w:spacing w:val="7"/>
          <w:kern w:val="0"/>
          <w:sz w:val="18"/>
          <w:szCs w:val="18"/>
          <w:lang w:eastAsia="pl-PL"/>
          <w14:ligatures w14:val="none"/>
        </w:rPr>
        <w:br/>
      </w:r>
      <w:r>
        <w:rPr>
          <w:rFonts w:ascii="Tahoma" w:eastAsia="Times New Roman" w:hAnsi="Tahoma" w:cs="Tahoma"/>
          <w:kern w:val="0"/>
          <w:sz w:val="18"/>
          <w:szCs w:val="18"/>
          <w:lang w:eastAsia="pl-PL"/>
          <w14:ligatures w14:val="none"/>
        </w:rPr>
        <w:t>warunkowych. W przypadku zakończenia odbioru protokolarnym stwierdzeniem  braku</w:t>
      </w:r>
      <w:r>
        <w:rPr>
          <w:rFonts w:ascii="Tahoma" w:eastAsia="Times New Roman" w:hAnsi="Tahoma" w:cs="Tahoma"/>
          <w:kern w:val="0"/>
          <w:sz w:val="18"/>
          <w:szCs w:val="18"/>
          <w:lang w:eastAsia="pl-PL"/>
          <w14:ligatures w14:val="none"/>
        </w:rPr>
        <w:br/>
        <w:t>przygotowania instalacji do użytkowania, po usunięciu przyczyn takiego stwierdzenia należy</w:t>
      </w:r>
      <w:r>
        <w:rPr>
          <w:rFonts w:ascii="Tahoma" w:eastAsia="Times New Roman" w:hAnsi="Tahoma" w:cs="Tahoma"/>
          <w:kern w:val="0"/>
          <w:sz w:val="18"/>
          <w:szCs w:val="18"/>
          <w:lang w:eastAsia="pl-PL"/>
          <w14:ligatures w14:val="none"/>
        </w:rPr>
        <w:br/>
      </w:r>
      <w:r>
        <w:rPr>
          <w:rFonts w:ascii="Tahoma" w:eastAsia="Times New Roman" w:hAnsi="Tahoma" w:cs="Tahoma"/>
          <w:spacing w:val="-3"/>
          <w:kern w:val="0"/>
          <w:sz w:val="18"/>
          <w:szCs w:val="18"/>
          <w:lang w:eastAsia="pl-PL"/>
          <w14:ligatures w14:val="none"/>
        </w:rPr>
        <w:t>przeprowadzić ponowny odbiór instalacji.</w:t>
      </w:r>
    </w:p>
    <w:p w14:paraId="49179454" w14:textId="77777777" w:rsidR="0024133B" w:rsidRDefault="00000000">
      <w:pPr>
        <w:shd w:val="clear" w:color="auto" w:fill="FFFFFF"/>
        <w:spacing w:before="240" w:after="0" w:line="240" w:lineRule="auto"/>
        <w:ind w:left="43"/>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spacing w:val="-3"/>
          <w:kern w:val="0"/>
          <w:sz w:val="18"/>
          <w:szCs w:val="18"/>
          <w:lang w:eastAsia="pl-PL"/>
          <w14:ligatures w14:val="none"/>
        </w:rPr>
        <w:t>9. Badania odbiorcze</w:t>
      </w:r>
    </w:p>
    <w:p w14:paraId="28A23E19" w14:textId="77777777" w:rsidR="0024133B" w:rsidRDefault="00000000">
      <w:pPr>
        <w:shd w:val="clear" w:color="auto" w:fill="FFFFFF"/>
        <w:tabs>
          <w:tab w:val="left" w:pos="586"/>
        </w:tabs>
        <w:spacing w:before="115" w:after="0" w:line="240" w:lineRule="auto"/>
        <w:ind w:left="29"/>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spacing w:val="-8"/>
          <w:kern w:val="0"/>
          <w:sz w:val="18"/>
          <w:szCs w:val="18"/>
          <w:lang w:eastAsia="pl-PL"/>
          <w14:ligatures w14:val="none"/>
        </w:rPr>
        <w:t>9.1</w:t>
      </w:r>
      <w:r>
        <w:rPr>
          <w:rFonts w:ascii="Tahoma" w:eastAsia="Times New Roman" w:hAnsi="Tahoma" w:cs="Tahoma"/>
          <w:b/>
          <w:bCs/>
          <w:color w:val="000000"/>
          <w:kern w:val="0"/>
          <w:sz w:val="18"/>
          <w:szCs w:val="18"/>
          <w:lang w:eastAsia="pl-PL"/>
          <w14:ligatures w14:val="none"/>
        </w:rPr>
        <w:tab/>
      </w:r>
      <w:r>
        <w:rPr>
          <w:rFonts w:ascii="Tahoma" w:eastAsia="Times New Roman" w:hAnsi="Tahoma" w:cs="Tahoma"/>
          <w:b/>
          <w:bCs/>
          <w:color w:val="000000"/>
          <w:spacing w:val="-2"/>
          <w:kern w:val="0"/>
          <w:sz w:val="18"/>
          <w:szCs w:val="18"/>
          <w:lang w:eastAsia="pl-PL"/>
          <w14:ligatures w14:val="none"/>
        </w:rPr>
        <w:t>Zakres badań odbiorczych</w:t>
      </w:r>
    </w:p>
    <w:p w14:paraId="733507EA" w14:textId="77777777" w:rsidR="0024133B" w:rsidRDefault="00000000">
      <w:pPr>
        <w:shd w:val="clear" w:color="auto" w:fill="FFFFFF"/>
        <w:spacing w:after="0" w:line="274" w:lineRule="exact"/>
        <w:ind w:left="29" w:right="5"/>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 xml:space="preserve">Zakres badań odbiorczych należy dostosować do rodzaju i wielkości instalacji wodociągowej. </w:t>
      </w:r>
      <w:r>
        <w:rPr>
          <w:rFonts w:ascii="Tahoma" w:eastAsia="Times New Roman" w:hAnsi="Tahoma" w:cs="Tahoma"/>
          <w:color w:val="000000"/>
          <w:spacing w:val="1"/>
          <w:kern w:val="0"/>
          <w:sz w:val="18"/>
          <w:szCs w:val="18"/>
          <w:lang w:eastAsia="pl-PL"/>
          <w14:ligatures w14:val="none"/>
        </w:rPr>
        <w:t xml:space="preserve">Szczegółowy zakres badań odbiorczych powinien zostać ustalony w umowie pomiędzy </w:t>
      </w:r>
      <w:r>
        <w:rPr>
          <w:rFonts w:ascii="Tahoma" w:eastAsia="Times New Roman" w:hAnsi="Tahoma" w:cs="Tahoma"/>
          <w:color w:val="000000"/>
          <w:spacing w:val="3"/>
          <w:kern w:val="0"/>
          <w:sz w:val="18"/>
          <w:szCs w:val="18"/>
          <w:lang w:eastAsia="pl-PL"/>
          <w14:ligatures w14:val="none"/>
        </w:rPr>
        <w:t xml:space="preserve">inwestorem i wykonawcą z tym, że powinny one objąć co najmniej badania odbiorcze </w:t>
      </w:r>
      <w:r>
        <w:rPr>
          <w:rFonts w:ascii="Tahoma" w:eastAsia="Times New Roman" w:hAnsi="Tahoma" w:cs="Tahoma"/>
          <w:color w:val="000000"/>
          <w:spacing w:val="9"/>
          <w:kern w:val="0"/>
          <w:sz w:val="18"/>
          <w:szCs w:val="18"/>
          <w:lang w:eastAsia="pl-PL"/>
          <w14:ligatures w14:val="none"/>
        </w:rPr>
        <w:t xml:space="preserve">szczelności (11.3), zabezpieczenia instalacji wodociągowej wody ciepłej przed </w:t>
      </w:r>
      <w:r>
        <w:rPr>
          <w:rFonts w:ascii="Tahoma" w:eastAsia="Times New Roman" w:hAnsi="Tahoma" w:cs="Tahoma"/>
          <w:color w:val="000000"/>
          <w:spacing w:val="-2"/>
          <w:kern w:val="0"/>
          <w:sz w:val="18"/>
          <w:szCs w:val="18"/>
          <w:lang w:eastAsia="pl-PL"/>
          <w14:ligatures w14:val="none"/>
        </w:rPr>
        <w:t xml:space="preserve">przekroczeniem granicznych wartości ciśnienia i temperatury (11.8), zabezpieczenia przed </w:t>
      </w:r>
      <w:r>
        <w:rPr>
          <w:rFonts w:ascii="Tahoma" w:eastAsia="Times New Roman" w:hAnsi="Tahoma" w:cs="Tahoma"/>
          <w:color w:val="000000"/>
          <w:spacing w:val="7"/>
          <w:kern w:val="0"/>
          <w:sz w:val="18"/>
          <w:szCs w:val="18"/>
          <w:lang w:eastAsia="pl-PL"/>
          <w14:ligatures w14:val="none"/>
        </w:rPr>
        <w:t xml:space="preserve">możliwością pogorszenia jakości wody wodociągowej w instalacji oraz zmianami </w:t>
      </w:r>
      <w:r>
        <w:rPr>
          <w:rFonts w:ascii="Tahoma" w:eastAsia="Times New Roman" w:hAnsi="Tahoma" w:cs="Tahoma"/>
          <w:color w:val="000000"/>
          <w:spacing w:val="12"/>
          <w:kern w:val="0"/>
          <w:sz w:val="18"/>
          <w:szCs w:val="18"/>
          <w:lang w:eastAsia="pl-PL"/>
          <w14:ligatures w14:val="none"/>
        </w:rPr>
        <w:t xml:space="preserve">skracającymi trwałość instalacji (11.10), zabezpieczenia instalacji wodociągowej </w:t>
      </w:r>
      <w:r>
        <w:rPr>
          <w:rFonts w:ascii="Tahoma" w:eastAsia="Times New Roman" w:hAnsi="Tahoma" w:cs="Tahoma"/>
          <w:color w:val="000000"/>
          <w:spacing w:val="-2"/>
          <w:kern w:val="0"/>
          <w:sz w:val="18"/>
          <w:szCs w:val="18"/>
          <w:lang w:eastAsia="pl-PL"/>
          <w14:ligatures w14:val="none"/>
        </w:rPr>
        <w:t>przed możliwością przepływów zwrotnych (11.12).</w:t>
      </w:r>
    </w:p>
    <w:p w14:paraId="547D9D1C" w14:textId="77777777" w:rsidR="0024133B" w:rsidRDefault="00000000">
      <w:pPr>
        <w:shd w:val="clear" w:color="auto" w:fill="FFFFFF"/>
        <w:tabs>
          <w:tab w:val="left" w:pos="586"/>
        </w:tabs>
        <w:spacing w:before="115" w:after="0" w:line="269" w:lineRule="exact"/>
        <w:ind w:left="29"/>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spacing w:val="-6"/>
          <w:kern w:val="0"/>
          <w:sz w:val="18"/>
          <w:szCs w:val="18"/>
          <w:lang w:eastAsia="pl-PL"/>
          <w14:ligatures w14:val="none"/>
        </w:rPr>
        <w:t>9.2</w:t>
      </w:r>
      <w:r>
        <w:rPr>
          <w:rFonts w:ascii="Tahoma" w:eastAsia="Times New Roman" w:hAnsi="Tahoma" w:cs="Tahoma"/>
          <w:b/>
          <w:bCs/>
          <w:color w:val="000000"/>
          <w:kern w:val="0"/>
          <w:sz w:val="18"/>
          <w:szCs w:val="18"/>
          <w:lang w:eastAsia="pl-PL"/>
          <w14:ligatures w14:val="none"/>
        </w:rPr>
        <w:tab/>
      </w:r>
      <w:r>
        <w:rPr>
          <w:rFonts w:ascii="Tahoma" w:eastAsia="Times New Roman" w:hAnsi="Tahoma" w:cs="Tahoma"/>
          <w:b/>
          <w:bCs/>
          <w:color w:val="000000"/>
          <w:spacing w:val="-4"/>
          <w:kern w:val="0"/>
          <w:sz w:val="18"/>
          <w:szCs w:val="18"/>
          <w:lang w:eastAsia="pl-PL"/>
          <w14:ligatures w14:val="none"/>
        </w:rPr>
        <w:t>Pomiary</w:t>
      </w:r>
    </w:p>
    <w:p w14:paraId="720113CF" w14:textId="77777777" w:rsidR="0024133B" w:rsidRDefault="00000000">
      <w:pPr>
        <w:shd w:val="clear" w:color="auto" w:fill="FFFFFF"/>
        <w:spacing w:after="0" w:line="269" w:lineRule="exact"/>
        <w:ind w:left="29"/>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Podczas dokonywania badań odbiorczych należy wykonywać pomiary:</w:t>
      </w:r>
    </w:p>
    <w:p w14:paraId="2E61E7D5" w14:textId="77777777" w:rsidR="0024133B" w:rsidRDefault="00000000">
      <w:pPr>
        <w:widowControl w:val="0"/>
        <w:numPr>
          <w:ilvl w:val="0"/>
          <w:numId w:val="28"/>
        </w:numPr>
        <w:shd w:val="clear" w:color="auto" w:fill="FFFFFF"/>
        <w:tabs>
          <w:tab w:val="left" w:pos="370"/>
        </w:tabs>
        <w:spacing w:after="0" w:line="269" w:lineRule="exact"/>
        <w:jc w:val="both"/>
        <w:rPr>
          <w:rFonts w:ascii="Tahoma" w:eastAsia="Times New Roman" w:hAnsi="Tahoma" w:cs="Tahoma"/>
          <w:color w:val="000000"/>
          <w:spacing w:val="-12"/>
          <w:kern w:val="0"/>
          <w:sz w:val="18"/>
          <w:szCs w:val="18"/>
          <w:lang w:eastAsia="pl-PL"/>
          <w14:ligatures w14:val="none"/>
        </w:rPr>
      </w:pPr>
      <w:r>
        <w:rPr>
          <w:rFonts w:ascii="Tahoma" w:eastAsia="Times New Roman" w:hAnsi="Tahoma" w:cs="Tahoma"/>
          <w:color w:val="000000"/>
          <w:kern w:val="0"/>
          <w:sz w:val="18"/>
          <w:szCs w:val="18"/>
          <w:lang w:eastAsia="pl-PL"/>
          <w14:ligatures w14:val="none"/>
        </w:rPr>
        <w:t>temperatury wody za pomocą termometrów zapewniających dokładność odczytu ± 0,5 K.</w:t>
      </w:r>
      <w:r>
        <w:rPr>
          <w:rFonts w:ascii="Tahoma" w:eastAsia="Times New Roman" w:hAnsi="Tahoma" w:cs="Tahoma"/>
          <w:color w:val="000000"/>
          <w:kern w:val="0"/>
          <w:sz w:val="18"/>
          <w:szCs w:val="18"/>
          <w:lang w:eastAsia="pl-PL"/>
          <w14:ligatures w14:val="none"/>
        </w:rPr>
        <w:br/>
      </w:r>
      <w:r>
        <w:rPr>
          <w:rFonts w:ascii="Tahoma" w:eastAsia="Times New Roman" w:hAnsi="Tahoma" w:cs="Tahoma"/>
          <w:color w:val="000000"/>
          <w:spacing w:val="8"/>
          <w:kern w:val="0"/>
          <w:sz w:val="18"/>
          <w:szCs w:val="18"/>
          <w:lang w:eastAsia="pl-PL"/>
          <w14:ligatures w14:val="none"/>
        </w:rPr>
        <w:t xml:space="preserve">Dopuszcza się dokonywanie tego pomiaru za pomocą termometrów dotykowych na </w:t>
      </w:r>
      <w:r>
        <w:rPr>
          <w:rFonts w:ascii="Tahoma" w:eastAsia="Times New Roman" w:hAnsi="Tahoma" w:cs="Tahoma"/>
          <w:color w:val="000000"/>
          <w:spacing w:val="3"/>
          <w:kern w:val="0"/>
          <w:sz w:val="18"/>
          <w:szCs w:val="18"/>
          <w:lang w:eastAsia="pl-PL"/>
          <w14:ligatures w14:val="none"/>
        </w:rPr>
        <w:t xml:space="preserve">metalowym elemencie instalacji (np. na złączce lub śrubunku itp.) po uprzednim </w:t>
      </w:r>
      <w:r>
        <w:rPr>
          <w:rFonts w:ascii="Tahoma" w:eastAsia="Times New Roman" w:hAnsi="Tahoma" w:cs="Tahoma"/>
          <w:color w:val="000000"/>
          <w:kern w:val="0"/>
          <w:sz w:val="18"/>
          <w:szCs w:val="18"/>
          <w:lang w:eastAsia="pl-PL"/>
          <w14:ligatures w14:val="none"/>
        </w:rPr>
        <w:t xml:space="preserve">oczyszczeniu powierzchni w miejscu przyłożenia czujnika z ewentualnie nałożonej farby </w:t>
      </w:r>
      <w:r>
        <w:rPr>
          <w:rFonts w:ascii="Tahoma" w:eastAsia="Times New Roman" w:hAnsi="Tahoma" w:cs="Tahoma"/>
          <w:color w:val="000000"/>
          <w:spacing w:val="-5"/>
          <w:kern w:val="0"/>
          <w:sz w:val="18"/>
          <w:szCs w:val="18"/>
          <w:lang w:eastAsia="pl-PL"/>
          <w14:ligatures w14:val="none"/>
        </w:rPr>
        <w:t>lub innych zanieczyszczeń.</w:t>
      </w:r>
    </w:p>
    <w:p w14:paraId="7D07A520" w14:textId="77777777" w:rsidR="0024133B" w:rsidRDefault="00000000">
      <w:pPr>
        <w:widowControl w:val="0"/>
        <w:numPr>
          <w:ilvl w:val="0"/>
          <w:numId w:val="28"/>
        </w:numPr>
        <w:shd w:val="clear" w:color="auto" w:fill="FFFFFF"/>
        <w:tabs>
          <w:tab w:val="left" w:pos="370"/>
        </w:tabs>
        <w:spacing w:after="0" w:line="269" w:lineRule="exact"/>
        <w:jc w:val="both"/>
        <w:rPr>
          <w:rFonts w:ascii="Tahoma" w:eastAsia="Times New Roman" w:hAnsi="Tahoma" w:cs="Tahoma"/>
          <w:color w:val="000000"/>
          <w:spacing w:val="-10"/>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 xml:space="preserve">spadków ciśnienia wody w instalacji za pomocą manometrów różnicowych </w:t>
      </w:r>
      <w:r>
        <w:rPr>
          <w:rFonts w:ascii="Tahoma" w:eastAsia="Times New Roman" w:hAnsi="Tahoma" w:cs="Tahoma"/>
          <w:color w:val="000000"/>
          <w:spacing w:val="-3"/>
          <w:kern w:val="0"/>
          <w:sz w:val="18"/>
          <w:szCs w:val="18"/>
          <w:lang w:eastAsia="pl-PL"/>
          <w14:ligatures w14:val="none"/>
        </w:rPr>
        <w:t>zapewniających dokładność odczytu nie mniejszą niż 10 Pa.</w:t>
      </w:r>
    </w:p>
    <w:p w14:paraId="2956B928" w14:textId="77777777" w:rsidR="0024133B" w:rsidRDefault="00000000">
      <w:pPr>
        <w:shd w:val="clear" w:color="auto" w:fill="FFFFFF"/>
        <w:tabs>
          <w:tab w:val="left" w:pos="586"/>
        </w:tabs>
        <w:spacing w:before="125" w:after="0" w:line="240" w:lineRule="auto"/>
        <w:ind w:left="29"/>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spacing w:val="-8"/>
          <w:kern w:val="0"/>
          <w:sz w:val="18"/>
          <w:szCs w:val="18"/>
          <w:lang w:eastAsia="pl-PL"/>
          <w14:ligatures w14:val="none"/>
        </w:rPr>
        <w:t>9.3</w:t>
      </w:r>
      <w:r>
        <w:rPr>
          <w:rFonts w:ascii="Tahoma" w:eastAsia="Times New Roman" w:hAnsi="Tahoma" w:cs="Tahoma"/>
          <w:b/>
          <w:bCs/>
          <w:color w:val="000000"/>
          <w:kern w:val="0"/>
          <w:sz w:val="18"/>
          <w:szCs w:val="18"/>
          <w:lang w:eastAsia="pl-PL"/>
          <w14:ligatures w14:val="none"/>
        </w:rPr>
        <w:tab/>
      </w:r>
      <w:r>
        <w:rPr>
          <w:rFonts w:ascii="Tahoma" w:eastAsia="Times New Roman" w:hAnsi="Tahoma" w:cs="Tahoma"/>
          <w:b/>
          <w:bCs/>
          <w:color w:val="000000"/>
          <w:spacing w:val="-1"/>
          <w:kern w:val="0"/>
          <w:sz w:val="18"/>
          <w:szCs w:val="18"/>
          <w:lang w:eastAsia="pl-PL"/>
          <w14:ligatures w14:val="none"/>
        </w:rPr>
        <w:t>Badanie odbiorcze szczelności instalacji wodociągowej</w:t>
      </w:r>
    </w:p>
    <w:p w14:paraId="7F0A092C" w14:textId="77777777" w:rsidR="0024133B" w:rsidRDefault="00000000">
      <w:pPr>
        <w:shd w:val="clear" w:color="auto" w:fill="FFFFFF"/>
        <w:tabs>
          <w:tab w:val="left" w:pos="710"/>
        </w:tabs>
        <w:spacing w:before="110" w:after="0" w:line="274" w:lineRule="exact"/>
        <w:ind w:left="10"/>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5"/>
          <w:kern w:val="0"/>
          <w:sz w:val="18"/>
          <w:szCs w:val="18"/>
          <w:lang w:eastAsia="pl-PL"/>
          <w14:ligatures w14:val="none"/>
        </w:rPr>
        <w:t>9.3.1</w:t>
      </w:r>
      <w:r>
        <w:rPr>
          <w:rFonts w:ascii="Tahoma" w:eastAsia="Times New Roman" w:hAnsi="Tahoma" w:cs="Tahoma"/>
          <w:bCs/>
          <w:color w:val="000000"/>
          <w:kern w:val="0"/>
          <w:sz w:val="18"/>
          <w:szCs w:val="18"/>
          <w:lang w:eastAsia="pl-PL"/>
          <w14:ligatures w14:val="none"/>
        </w:rPr>
        <w:tab/>
      </w:r>
      <w:r>
        <w:rPr>
          <w:rFonts w:ascii="Tahoma" w:eastAsia="Times New Roman" w:hAnsi="Tahoma" w:cs="Tahoma"/>
          <w:bCs/>
          <w:color w:val="000000"/>
          <w:spacing w:val="-1"/>
          <w:kern w:val="0"/>
          <w:sz w:val="18"/>
          <w:szCs w:val="18"/>
          <w:lang w:eastAsia="pl-PL"/>
          <w14:ligatures w14:val="none"/>
        </w:rPr>
        <w:t>Warunki wykonania badania szczelności</w:t>
      </w:r>
    </w:p>
    <w:p w14:paraId="3F0ECE6D" w14:textId="77777777" w:rsidR="0024133B" w:rsidRDefault="00000000">
      <w:pPr>
        <w:widowControl w:val="0"/>
        <w:numPr>
          <w:ilvl w:val="0"/>
          <w:numId w:val="29"/>
        </w:numPr>
        <w:shd w:val="clear" w:color="auto" w:fill="FFFFFF"/>
        <w:tabs>
          <w:tab w:val="left" w:pos="979"/>
        </w:tabs>
        <w:spacing w:after="0" w:line="274" w:lineRule="exact"/>
        <w:jc w:val="both"/>
        <w:rPr>
          <w:rFonts w:ascii="Tahoma" w:eastAsia="Times New Roman" w:hAnsi="Tahoma" w:cs="Tahoma"/>
          <w:b/>
          <w:bCs/>
          <w:color w:val="000000"/>
          <w:spacing w:val="-5"/>
          <w:kern w:val="0"/>
          <w:sz w:val="18"/>
          <w:szCs w:val="18"/>
          <w:lang w:eastAsia="pl-PL"/>
          <w14:ligatures w14:val="none"/>
        </w:rPr>
      </w:pPr>
      <w:r>
        <w:rPr>
          <w:rFonts w:ascii="Tahoma" w:eastAsia="Times New Roman" w:hAnsi="Tahoma" w:cs="Tahoma"/>
          <w:color w:val="000000"/>
          <w:spacing w:val="7"/>
          <w:kern w:val="0"/>
          <w:sz w:val="18"/>
          <w:szCs w:val="18"/>
          <w:lang w:eastAsia="pl-PL"/>
          <w14:ligatures w14:val="none"/>
        </w:rPr>
        <w:t xml:space="preserve">Badanie szczelności należy przeprowadzać przed zakryciem bruzd i kanałów, </w:t>
      </w:r>
      <w:r>
        <w:rPr>
          <w:rFonts w:ascii="Tahoma" w:eastAsia="Times New Roman" w:hAnsi="Tahoma" w:cs="Tahoma"/>
          <w:color w:val="000000"/>
          <w:spacing w:val="-3"/>
          <w:kern w:val="0"/>
          <w:sz w:val="18"/>
          <w:szCs w:val="18"/>
          <w:lang w:eastAsia="pl-PL"/>
          <w14:ligatures w14:val="none"/>
        </w:rPr>
        <w:t>przed pomalowaniem elementów instalacji oraz przed wykonaniem izolacji cieplnej.</w:t>
      </w:r>
    </w:p>
    <w:p w14:paraId="361205BD" w14:textId="77777777" w:rsidR="0024133B" w:rsidRDefault="00000000">
      <w:pPr>
        <w:widowControl w:val="0"/>
        <w:numPr>
          <w:ilvl w:val="0"/>
          <w:numId w:val="29"/>
        </w:numPr>
        <w:shd w:val="clear" w:color="auto" w:fill="FFFFFF"/>
        <w:tabs>
          <w:tab w:val="left" w:pos="979"/>
        </w:tabs>
        <w:spacing w:after="0" w:line="274" w:lineRule="exact"/>
        <w:ind w:left="5"/>
        <w:jc w:val="both"/>
        <w:rPr>
          <w:rFonts w:ascii="Tahoma" w:eastAsia="Times New Roman" w:hAnsi="Tahoma" w:cs="Tahoma"/>
          <w:b/>
          <w:bCs/>
          <w:color w:val="000000"/>
          <w:spacing w:val="-4"/>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 xml:space="preserve">Jeżeli postęp robót budowlanych wymaga zakrycia bruzd i kanałów, w których </w:t>
      </w:r>
      <w:r>
        <w:rPr>
          <w:rFonts w:ascii="Tahoma" w:eastAsia="Times New Roman" w:hAnsi="Tahoma" w:cs="Tahoma"/>
          <w:color w:val="000000"/>
          <w:spacing w:val="4"/>
          <w:kern w:val="0"/>
          <w:sz w:val="18"/>
          <w:szCs w:val="18"/>
          <w:lang w:eastAsia="pl-PL"/>
          <w14:ligatures w14:val="none"/>
        </w:rPr>
        <w:t xml:space="preserve">zmontowano część przewodów instalacji, przed całkowitym zakończeniem montażu całej </w:t>
      </w:r>
      <w:r>
        <w:rPr>
          <w:rFonts w:ascii="Tahoma" w:eastAsia="Times New Roman" w:hAnsi="Tahoma" w:cs="Tahoma"/>
          <w:color w:val="000000"/>
          <w:spacing w:val="6"/>
          <w:kern w:val="0"/>
          <w:sz w:val="18"/>
          <w:szCs w:val="18"/>
          <w:lang w:eastAsia="pl-PL"/>
          <w14:ligatures w14:val="none"/>
        </w:rPr>
        <w:t xml:space="preserve">instalacji, wówczas badanie szczelności należy przeprowadzić na zakrywanej jej części, </w:t>
      </w:r>
      <w:r>
        <w:rPr>
          <w:rFonts w:ascii="Tahoma" w:eastAsia="Times New Roman" w:hAnsi="Tahoma" w:cs="Tahoma"/>
          <w:color w:val="000000"/>
          <w:spacing w:val="-3"/>
          <w:kern w:val="0"/>
          <w:sz w:val="18"/>
          <w:szCs w:val="18"/>
          <w:lang w:eastAsia="pl-PL"/>
          <w14:ligatures w14:val="none"/>
        </w:rPr>
        <w:t>w ramach odbiorów częściowych.</w:t>
      </w:r>
    </w:p>
    <w:p w14:paraId="6C72EAD7" w14:textId="77777777" w:rsidR="0024133B" w:rsidRDefault="00000000">
      <w:pPr>
        <w:widowControl w:val="0"/>
        <w:numPr>
          <w:ilvl w:val="0"/>
          <w:numId w:val="29"/>
        </w:numPr>
        <w:shd w:val="clear" w:color="auto" w:fill="FFFFFF"/>
        <w:tabs>
          <w:tab w:val="left" w:pos="979"/>
        </w:tabs>
        <w:spacing w:after="0" w:line="274" w:lineRule="exact"/>
        <w:ind w:left="5"/>
        <w:jc w:val="both"/>
        <w:rPr>
          <w:rFonts w:ascii="Tahoma" w:eastAsia="Times New Roman" w:hAnsi="Tahoma" w:cs="Tahoma"/>
          <w:b/>
          <w:bCs/>
          <w:color w:val="000000"/>
          <w:spacing w:val="-4"/>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 xml:space="preserve">Badanie szczelności powinno być przeprowadzone wodą. Podczas odbiorów częściowych instalacji, w przypadkach uzasadnionych, dopuszcza się wykonanie badania </w:t>
      </w:r>
      <w:r>
        <w:rPr>
          <w:rFonts w:ascii="Tahoma" w:eastAsia="Times New Roman" w:hAnsi="Tahoma" w:cs="Tahoma"/>
          <w:color w:val="000000"/>
          <w:spacing w:val="-3"/>
          <w:kern w:val="0"/>
          <w:sz w:val="18"/>
          <w:szCs w:val="18"/>
          <w:lang w:eastAsia="pl-PL"/>
          <w14:ligatures w14:val="none"/>
        </w:rPr>
        <w:t>szczelności sprężonym powietrzem.</w:t>
      </w:r>
    </w:p>
    <w:p w14:paraId="0FA82961" w14:textId="77777777" w:rsidR="0024133B" w:rsidRDefault="00000000">
      <w:pPr>
        <w:widowControl w:val="0"/>
        <w:numPr>
          <w:ilvl w:val="0"/>
          <w:numId w:val="29"/>
        </w:numPr>
        <w:shd w:val="clear" w:color="auto" w:fill="FFFFFF"/>
        <w:tabs>
          <w:tab w:val="left" w:pos="979"/>
        </w:tabs>
        <w:spacing w:before="5" w:after="0" w:line="274" w:lineRule="exact"/>
        <w:ind w:left="5"/>
        <w:jc w:val="both"/>
        <w:rPr>
          <w:rFonts w:ascii="Tahoma" w:eastAsia="Times New Roman" w:hAnsi="Tahoma" w:cs="Tahoma"/>
          <w:b/>
          <w:bCs/>
          <w:color w:val="000000"/>
          <w:spacing w:val="-4"/>
          <w:kern w:val="0"/>
          <w:sz w:val="18"/>
          <w:szCs w:val="18"/>
          <w:lang w:eastAsia="pl-PL"/>
          <w14:ligatures w14:val="none"/>
        </w:rPr>
      </w:pPr>
      <w:r>
        <w:rPr>
          <w:rFonts w:ascii="Tahoma" w:eastAsia="Times New Roman" w:hAnsi="Tahoma" w:cs="Tahoma"/>
          <w:color w:val="000000"/>
          <w:spacing w:val="6"/>
          <w:kern w:val="0"/>
          <w:sz w:val="18"/>
          <w:szCs w:val="18"/>
          <w:lang w:eastAsia="pl-PL"/>
          <w14:ligatures w14:val="none"/>
        </w:rPr>
        <w:t xml:space="preserve">Podczas badania szczelności zabrania się, nawet krótkotrwałego podnoszenia </w:t>
      </w:r>
      <w:r>
        <w:rPr>
          <w:rFonts w:ascii="Tahoma" w:eastAsia="Times New Roman" w:hAnsi="Tahoma" w:cs="Tahoma"/>
          <w:color w:val="000000"/>
          <w:spacing w:val="-3"/>
          <w:kern w:val="0"/>
          <w:sz w:val="18"/>
          <w:szCs w:val="18"/>
          <w:lang w:eastAsia="pl-PL"/>
          <w14:ligatures w14:val="none"/>
        </w:rPr>
        <w:t>ciśnienia ponad wartość ciśnienia próbnego.</w:t>
      </w:r>
    </w:p>
    <w:p w14:paraId="414817AD" w14:textId="77777777" w:rsidR="0024133B" w:rsidRDefault="00000000">
      <w:pPr>
        <w:shd w:val="clear" w:color="auto" w:fill="FFFFFF"/>
        <w:tabs>
          <w:tab w:val="left" w:pos="710"/>
        </w:tabs>
        <w:spacing w:before="130" w:after="0" w:line="274" w:lineRule="exact"/>
        <w:ind w:left="10"/>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3"/>
          <w:kern w:val="0"/>
          <w:sz w:val="18"/>
          <w:szCs w:val="18"/>
          <w:lang w:eastAsia="pl-PL"/>
          <w14:ligatures w14:val="none"/>
        </w:rPr>
        <w:t>9.3.2</w:t>
      </w:r>
      <w:r>
        <w:rPr>
          <w:rFonts w:ascii="Tahoma" w:eastAsia="Times New Roman" w:hAnsi="Tahoma" w:cs="Tahoma"/>
          <w:bCs/>
          <w:color w:val="000000"/>
          <w:kern w:val="0"/>
          <w:sz w:val="18"/>
          <w:szCs w:val="18"/>
          <w:lang w:eastAsia="pl-PL"/>
          <w14:ligatures w14:val="none"/>
        </w:rPr>
        <w:tab/>
      </w:r>
      <w:r>
        <w:rPr>
          <w:rFonts w:ascii="Tahoma" w:eastAsia="Times New Roman" w:hAnsi="Tahoma" w:cs="Tahoma"/>
          <w:bCs/>
          <w:color w:val="000000"/>
          <w:spacing w:val="-1"/>
          <w:kern w:val="0"/>
          <w:sz w:val="18"/>
          <w:szCs w:val="18"/>
          <w:lang w:eastAsia="pl-PL"/>
          <w14:ligatures w14:val="none"/>
        </w:rPr>
        <w:t>Przygotowanie do badanie szczelności wodą zimną</w:t>
      </w:r>
    </w:p>
    <w:p w14:paraId="05C10C7C" w14:textId="77777777" w:rsidR="0024133B" w:rsidRDefault="00000000">
      <w:pPr>
        <w:shd w:val="clear" w:color="auto" w:fill="FFFFFF"/>
        <w:spacing w:after="0" w:line="274" w:lineRule="exact"/>
        <w:ind w:right="38"/>
        <w:jc w:val="both"/>
        <w:rPr>
          <w:rFonts w:ascii="Tahoma" w:eastAsia="Times New Roman" w:hAnsi="Tahoma" w:cs="Tahoma"/>
          <w:kern w:val="0"/>
          <w:sz w:val="18"/>
          <w:szCs w:val="18"/>
          <w:lang w:eastAsia="pl-PL"/>
          <w14:ligatures w14:val="none"/>
        </w:rPr>
      </w:pPr>
      <w:r>
        <w:rPr>
          <w:rFonts w:ascii="Tahoma" w:eastAsia="Times New Roman" w:hAnsi="Tahoma" w:cs="Tahoma"/>
          <w:bCs/>
          <w:color w:val="000000"/>
          <w:spacing w:val="3"/>
          <w:kern w:val="0"/>
          <w:sz w:val="18"/>
          <w:szCs w:val="18"/>
          <w:lang w:eastAsia="pl-PL"/>
          <w14:ligatures w14:val="none"/>
        </w:rPr>
        <w:t>9.3.2.1</w:t>
      </w:r>
      <w:r>
        <w:rPr>
          <w:rFonts w:ascii="Tahoma" w:eastAsia="Times New Roman" w:hAnsi="Tahoma" w:cs="Tahoma"/>
          <w:b/>
          <w:bCs/>
          <w:color w:val="000000"/>
          <w:spacing w:val="3"/>
          <w:kern w:val="0"/>
          <w:sz w:val="18"/>
          <w:szCs w:val="18"/>
          <w:lang w:eastAsia="pl-PL"/>
          <w14:ligatures w14:val="none"/>
        </w:rPr>
        <w:t xml:space="preserve"> </w:t>
      </w:r>
      <w:r>
        <w:rPr>
          <w:rFonts w:ascii="Tahoma" w:eastAsia="Times New Roman" w:hAnsi="Tahoma" w:cs="Tahoma"/>
          <w:color w:val="000000"/>
          <w:spacing w:val="3"/>
          <w:kern w:val="0"/>
          <w:sz w:val="18"/>
          <w:szCs w:val="18"/>
          <w:lang w:eastAsia="pl-PL"/>
          <w14:ligatures w14:val="none"/>
        </w:rPr>
        <w:t xml:space="preserve">Przed przystąpieniem do badania szczelności wodą, instalacja (lub jej część) </w:t>
      </w:r>
      <w:r>
        <w:rPr>
          <w:rFonts w:ascii="Tahoma" w:eastAsia="Times New Roman" w:hAnsi="Tahoma" w:cs="Tahoma"/>
          <w:color w:val="000000"/>
          <w:spacing w:val="4"/>
          <w:kern w:val="0"/>
          <w:sz w:val="18"/>
          <w:szCs w:val="18"/>
          <w:lang w:eastAsia="pl-PL"/>
          <w14:ligatures w14:val="none"/>
        </w:rPr>
        <w:t xml:space="preserve">podlegająca badaniu, powinna być skutecznie wypłukana wodą. Czynność tę. należy </w:t>
      </w:r>
      <w:r>
        <w:rPr>
          <w:rFonts w:ascii="Tahoma" w:eastAsia="Times New Roman" w:hAnsi="Tahoma" w:cs="Tahoma"/>
          <w:color w:val="000000"/>
          <w:spacing w:val="2"/>
          <w:kern w:val="0"/>
          <w:sz w:val="18"/>
          <w:szCs w:val="18"/>
          <w:lang w:eastAsia="pl-PL"/>
          <w14:ligatures w14:val="none"/>
        </w:rPr>
        <w:t xml:space="preserve">wykonywać przy dodatniej temperaturze zewnętrznej, a budynek w którym znajduje się </w:t>
      </w:r>
      <w:r>
        <w:rPr>
          <w:rFonts w:ascii="Tahoma" w:eastAsia="Times New Roman" w:hAnsi="Tahoma" w:cs="Tahoma"/>
          <w:color w:val="000000"/>
          <w:spacing w:val="-4"/>
          <w:kern w:val="0"/>
          <w:sz w:val="18"/>
          <w:szCs w:val="18"/>
          <w:lang w:eastAsia="pl-PL"/>
          <w14:ligatures w14:val="none"/>
        </w:rPr>
        <w:t>instalacja nie może być przemarznięty.</w:t>
      </w:r>
    </w:p>
    <w:p w14:paraId="5A08B335" w14:textId="77777777" w:rsidR="0024133B" w:rsidRDefault="00000000">
      <w:pPr>
        <w:widowControl w:val="0"/>
        <w:numPr>
          <w:ilvl w:val="0"/>
          <w:numId w:val="48"/>
        </w:numPr>
        <w:shd w:val="clear" w:color="auto" w:fill="FFFFFF"/>
        <w:tabs>
          <w:tab w:val="left" w:pos="709"/>
        </w:tabs>
        <w:spacing w:after="0" w:line="302" w:lineRule="exact"/>
        <w:jc w:val="both"/>
        <w:rPr>
          <w:rFonts w:ascii="Tahoma" w:eastAsia="Times New Roman" w:hAnsi="Tahoma" w:cs="Tahoma"/>
          <w:color w:val="000000"/>
          <w:spacing w:val="-4"/>
          <w:kern w:val="0"/>
          <w:sz w:val="18"/>
          <w:szCs w:val="18"/>
          <w:lang w:eastAsia="pl-PL"/>
          <w14:ligatures w14:val="none"/>
        </w:rPr>
      </w:pPr>
      <w:r>
        <w:rPr>
          <w:rFonts w:ascii="Tahoma" w:eastAsia="Times New Roman" w:hAnsi="Tahoma" w:cs="Tahoma"/>
          <w:color w:val="000000"/>
          <w:spacing w:val="8"/>
          <w:kern w:val="0"/>
          <w:sz w:val="18"/>
          <w:szCs w:val="18"/>
          <w:lang w:eastAsia="pl-PL"/>
          <w14:ligatures w14:val="none"/>
        </w:rPr>
        <w:t>Od instalacji wody ciepłej należy odłączyć urządzenia zabezpieczające przed</w:t>
      </w:r>
      <w:r>
        <w:rPr>
          <w:rFonts w:ascii="Tahoma" w:eastAsia="Times New Roman" w:hAnsi="Tahoma" w:cs="Tahoma"/>
          <w:color w:val="000000"/>
          <w:spacing w:val="8"/>
          <w:kern w:val="0"/>
          <w:sz w:val="18"/>
          <w:szCs w:val="18"/>
          <w:lang w:eastAsia="pl-PL"/>
          <w14:ligatures w14:val="none"/>
        </w:rPr>
        <w:br/>
      </w:r>
      <w:r>
        <w:rPr>
          <w:rFonts w:ascii="Tahoma" w:eastAsia="Times New Roman" w:hAnsi="Tahoma" w:cs="Tahoma"/>
          <w:color w:val="000000"/>
          <w:spacing w:val="-3"/>
          <w:kern w:val="0"/>
          <w:sz w:val="18"/>
          <w:szCs w:val="18"/>
          <w:lang w:eastAsia="pl-PL"/>
          <w14:ligatures w14:val="none"/>
        </w:rPr>
        <w:t>przekroczeniem ciśnienia roboczego.</w:t>
      </w:r>
    </w:p>
    <w:p w14:paraId="1ACFE102" w14:textId="77777777" w:rsidR="0024133B" w:rsidRDefault="00000000">
      <w:pPr>
        <w:widowControl w:val="0"/>
        <w:numPr>
          <w:ilvl w:val="0"/>
          <w:numId w:val="48"/>
        </w:numPr>
        <w:shd w:val="clear" w:color="auto" w:fill="FFFFFF"/>
        <w:tabs>
          <w:tab w:val="left" w:pos="709"/>
        </w:tabs>
        <w:spacing w:after="0" w:line="283" w:lineRule="exact"/>
        <w:jc w:val="both"/>
        <w:rPr>
          <w:rFonts w:ascii="Tahoma" w:eastAsia="Times New Roman" w:hAnsi="Tahoma" w:cs="Tahoma"/>
          <w:color w:val="000000"/>
          <w:spacing w:val="-4"/>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 xml:space="preserve">Po napełnieniu instalacji wodą zimną i odpowietrzeniu należy dokonać starannego </w:t>
      </w:r>
      <w:r>
        <w:rPr>
          <w:rFonts w:ascii="Tahoma" w:eastAsia="Times New Roman" w:hAnsi="Tahoma" w:cs="Tahoma"/>
          <w:color w:val="000000"/>
          <w:kern w:val="0"/>
          <w:sz w:val="18"/>
          <w:szCs w:val="18"/>
          <w:lang w:eastAsia="pl-PL"/>
          <w14:ligatures w14:val="none"/>
        </w:rPr>
        <w:t xml:space="preserve">przeglądu instalacji (szczególnie połączeń i dławnic), w celu sprawdzenia, czy nie występują </w:t>
      </w:r>
      <w:r>
        <w:rPr>
          <w:rFonts w:ascii="Tahoma" w:eastAsia="Times New Roman" w:hAnsi="Tahoma" w:cs="Tahoma"/>
          <w:color w:val="000000"/>
          <w:spacing w:val="8"/>
          <w:kern w:val="0"/>
          <w:sz w:val="18"/>
          <w:szCs w:val="18"/>
          <w:lang w:eastAsia="pl-PL"/>
          <w14:ligatures w14:val="none"/>
        </w:rPr>
        <w:t xml:space="preserve">przecieki wody lub roszenie i czy instalacja jest przygotowana do rozpoczęcia badania </w:t>
      </w:r>
      <w:r>
        <w:rPr>
          <w:rFonts w:ascii="Tahoma" w:eastAsia="Times New Roman" w:hAnsi="Tahoma" w:cs="Tahoma"/>
          <w:color w:val="000000"/>
          <w:spacing w:val="-6"/>
          <w:kern w:val="0"/>
          <w:sz w:val="18"/>
          <w:szCs w:val="18"/>
          <w:lang w:eastAsia="pl-PL"/>
          <w14:ligatures w14:val="none"/>
        </w:rPr>
        <w:t>szczelności.</w:t>
      </w:r>
    </w:p>
    <w:p w14:paraId="33F7BAA8" w14:textId="77777777" w:rsidR="0024133B" w:rsidRDefault="00000000">
      <w:pPr>
        <w:shd w:val="clear" w:color="auto" w:fill="FFFFFF"/>
        <w:spacing w:before="110" w:after="0" w:line="274" w:lineRule="exact"/>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9.3.3 Przebieg badania szczelności wodą zimną</w:t>
      </w:r>
    </w:p>
    <w:p w14:paraId="41C089F6" w14:textId="77777777" w:rsidR="0024133B" w:rsidRDefault="00000000">
      <w:pPr>
        <w:widowControl w:val="0"/>
        <w:numPr>
          <w:ilvl w:val="0"/>
          <w:numId w:val="49"/>
        </w:numPr>
        <w:shd w:val="clear" w:color="auto" w:fill="FFFFFF"/>
        <w:tabs>
          <w:tab w:val="left" w:pos="709"/>
        </w:tabs>
        <w:spacing w:after="0" w:line="274" w:lineRule="exact"/>
        <w:rPr>
          <w:rFonts w:ascii="Tahoma" w:eastAsia="Times New Roman" w:hAnsi="Tahoma" w:cs="Tahoma"/>
          <w:color w:val="000000"/>
          <w:spacing w:val="-4"/>
          <w:kern w:val="0"/>
          <w:sz w:val="18"/>
          <w:szCs w:val="18"/>
          <w:lang w:eastAsia="pl-PL"/>
          <w14:ligatures w14:val="none"/>
        </w:rPr>
      </w:pPr>
      <w:r>
        <w:rPr>
          <w:rFonts w:ascii="Tahoma" w:eastAsia="Times New Roman" w:hAnsi="Tahoma" w:cs="Tahoma"/>
          <w:color w:val="000000"/>
          <w:spacing w:val="8"/>
          <w:kern w:val="0"/>
          <w:sz w:val="18"/>
          <w:szCs w:val="18"/>
          <w:lang w:eastAsia="pl-PL"/>
          <w14:ligatures w14:val="none"/>
        </w:rPr>
        <w:t xml:space="preserve">Do instalacji należy podłączyć ręczną pompę do badania szczelności. Pompa </w:t>
      </w:r>
      <w:r>
        <w:rPr>
          <w:rFonts w:ascii="Tahoma" w:eastAsia="Times New Roman" w:hAnsi="Tahoma" w:cs="Tahoma"/>
          <w:color w:val="000000"/>
          <w:spacing w:val="-2"/>
          <w:kern w:val="0"/>
          <w:sz w:val="18"/>
          <w:szCs w:val="18"/>
          <w:lang w:eastAsia="pl-PL"/>
          <w14:ligatures w14:val="none"/>
        </w:rPr>
        <w:t>powinna być wyposażona w zbiornik wody, zawory odcinające, zawór zwrotny i spustowy.</w:t>
      </w:r>
    </w:p>
    <w:p w14:paraId="12796E6C" w14:textId="77777777" w:rsidR="0024133B" w:rsidRDefault="00000000">
      <w:pPr>
        <w:widowControl w:val="0"/>
        <w:numPr>
          <w:ilvl w:val="0"/>
          <w:numId w:val="49"/>
        </w:numPr>
        <w:shd w:val="clear" w:color="auto" w:fill="FFFFFF"/>
        <w:tabs>
          <w:tab w:val="left" w:pos="1306"/>
        </w:tabs>
        <w:spacing w:after="0" w:line="274" w:lineRule="exact"/>
        <w:rPr>
          <w:rFonts w:ascii="Tahoma" w:eastAsia="Times New Roman" w:hAnsi="Tahoma" w:cs="Tahoma"/>
          <w:color w:val="000000"/>
          <w:spacing w:val="-3"/>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 xml:space="preserve">Podczas badania powinien być używany cechowany manometr tarczowy (średnica </w:t>
      </w:r>
      <w:r>
        <w:rPr>
          <w:rFonts w:ascii="Tahoma" w:eastAsia="Times New Roman" w:hAnsi="Tahoma" w:cs="Tahoma"/>
          <w:color w:val="000000"/>
          <w:spacing w:val="8"/>
          <w:kern w:val="0"/>
          <w:sz w:val="18"/>
          <w:szCs w:val="18"/>
          <w:lang w:eastAsia="pl-PL"/>
          <w14:ligatures w14:val="none"/>
        </w:rPr>
        <w:t xml:space="preserve">tarczy minimum 150 mm) o zakresie o 50% większym od ciśnienia próbnego i działce </w:t>
      </w:r>
      <w:r>
        <w:rPr>
          <w:rFonts w:ascii="Tahoma" w:eastAsia="Times New Roman" w:hAnsi="Tahoma" w:cs="Tahoma"/>
          <w:color w:val="000000"/>
          <w:spacing w:val="-5"/>
          <w:kern w:val="0"/>
          <w:sz w:val="18"/>
          <w:szCs w:val="18"/>
          <w:lang w:eastAsia="pl-PL"/>
          <w14:ligatures w14:val="none"/>
        </w:rPr>
        <w:t>elementarnej:</w:t>
      </w:r>
    </w:p>
    <w:p w14:paraId="578DE6B8" w14:textId="77777777" w:rsidR="0024133B" w:rsidRDefault="0024133B">
      <w:pPr>
        <w:spacing w:after="0" w:line="240" w:lineRule="auto"/>
        <w:rPr>
          <w:rFonts w:ascii="Tahoma" w:eastAsia="Times New Roman" w:hAnsi="Tahoma" w:cs="Tahoma"/>
          <w:kern w:val="0"/>
          <w:sz w:val="18"/>
          <w:szCs w:val="18"/>
          <w:lang w:eastAsia="pl-PL"/>
          <w14:ligatures w14:val="none"/>
        </w:rPr>
      </w:pPr>
    </w:p>
    <w:p w14:paraId="79D9179A" w14:textId="77777777" w:rsidR="0024133B" w:rsidRDefault="00000000">
      <w:pPr>
        <w:widowControl w:val="0"/>
        <w:numPr>
          <w:ilvl w:val="0"/>
          <w:numId w:val="30"/>
        </w:numPr>
        <w:shd w:val="clear" w:color="auto" w:fill="FFFFFF"/>
        <w:tabs>
          <w:tab w:val="left" w:pos="686"/>
        </w:tabs>
        <w:spacing w:after="0" w:line="274" w:lineRule="exact"/>
        <w:rPr>
          <w:rFonts w:ascii="Tahoma" w:eastAsia="Times New Roman" w:hAnsi="Tahoma" w:cs="Tahoma"/>
          <w:color w:val="000000"/>
          <w:spacing w:val="-12"/>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0,1 bar przy zakresie do 10 bar,</w:t>
      </w:r>
    </w:p>
    <w:p w14:paraId="186B6B54" w14:textId="77777777" w:rsidR="0024133B" w:rsidRDefault="00000000">
      <w:pPr>
        <w:widowControl w:val="0"/>
        <w:numPr>
          <w:ilvl w:val="0"/>
          <w:numId w:val="30"/>
        </w:numPr>
        <w:shd w:val="clear" w:color="auto" w:fill="FFFFFF"/>
        <w:tabs>
          <w:tab w:val="left" w:pos="686"/>
        </w:tabs>
        <w:spacing w:after="0" w:line="274" w:lineRule="exact"/>
        <w:rPr>
          <w:rFonts w:ascii="Tahoma" w:eastAsia="Times New Roman" w:hAnsi="Tahoma" w:cs="Tahoma"/>
          <w:color w:val="000000"/>
          <w:spacing w:val="-12"/>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lastRenderedPageBreak/>
        <w:t>0,2 bar przy zakresie wyższym.</w:t>
      </w:r>
    </w:p>
    <w:p w14:paraId="6C013D12" w14:textId="77777777" w:rsidR="0024133B" w:rsidRDefault="0024133B">
      <w:pPr>
        <w:spacing w:after="0" w:line="240" w:lineRule="auto"/>
        <w:rPr>
          <w:rFonts w:ascii="Tahoma" w:eastAsia="Times New Roman" w:hAnsi="Tahoma" w:cs="Tahoma"/>
          <w:kern w:val="0"/>
          <w:sz w:val="18"/>
          <w:szCs w:val="18"/>
          <w:lang w:eastAsia="pl-PL"/>
          <w14:ligatures w14:val="none"/>
        </w:rPr>
      </w:pPr>
    </w:p>
    <w:p w14:paraId="0690C74A" w14:textId="77777777" w:rsidR="0024133B" w:rsidRDefault="00000000">
      <w:pPr>
        <w:widowControl w:val="0"/>
        <w:numPr>
          <w:ilvl w:val="0"/>
          <w:numId w:val="50"/>
        </w:numPr>
        <w:shd w:val="clear" w:color="auto" w:fill="FFFFFF"/>
        <w:tabs>
          <w:tab w:val="left" w:pos="709"/>
        </w:tabs>
        <w:spacing w:after="0" w:line="274" w:lineRule="exact"/>
        <w:rPr>
          <w:rFonts w:ascii="Tahoma" w:eastAsia="Times New Roman" w:hAnsi="Tahoma" w:cs="Tahoma"/>
          <w:color w:val="000000"/>
          <w:spacing w:val="-2"/>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 xml:space="preserve">Badanie szczelności instalacji wodą możemy rozpocząć po okresie co najmniej </w:t>
      </w:r>
      <w:r>
        <w:rPr>
          <w:rFonts w:ascii="Tahoma" w:eastAsia="Times New Roman" w:hAnsi="Tahoma" w:cs="Tahoma"/>
          <w:color w:val="000000"/>
          <w:kern w:val="0"/>
          <w:sz w:val="18"/>
          <w:szCs w:val="18"/>
          <w:lang w:eastAsia="pl-PL"/>
          <w14:ligatures w14:val="none"/>
        </w:rPr>
        <w:t xml:space="preserve">jednej doby od stwierdzenia jej gotowości do takiego badania i nie wystąpienia w tym czasie </w:t>
      </w:r>
      <w:r>
        <w:rPr>
          <w:rFonts w:ascii="Tahoma" w:eastAsia="Times New Roman" w:hAnsi="Tahoma" w:cs="Tahoma"/>
          <w:color w:val="000000"/>
          <w:spacing w:val="-2"/>
          <w:kern w:val="0"/>
          <w:sz w:val="18"/>
          <w:szCs w:val="18"/>
          <w:lang w:eastAsia="pl-PL"/>
          <w14:ligatures w14:val="none"/>
        </w:rPr>
        <w:t>przecieków wody lub roszenia.</w:t>
      </w:r>
    </w:p>
    <w:p w14:paraId="7B3A1D26" w14:textId="77777777" w:rsidR="0024133B" w:rsidRDefault="00000000">
      <w:pPr>
        <w:widowControl w:val="0"/>
        <w:numPr>
          <w:ilvl w:val="0"/>
          <w:numId w:val="50"/>
        </w:numPr>
        <w:shd w:val="clear" w:color="auto" w:fill="FFFFFF"/>
        <w:tabs>
          <w:tab w:val="left" w:pos="709"/>
        </w:tabs>
        <w:spacing w:after="0" w:line="274" w:lineRule="exact"/>
        <w:rPr>
          <w:rFonts w:ascii="Tahoma" w:eastAsia="Times New Roman" w:hAnsi="Tahoma" w:cs="Tahoma"/>
          <w:color w:val="000000"/>
          <w:spacing w:val="-3"/>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 xml:space="preserve">Po potwierdzeniu gotowości zładu do podjęcia badania szczelności należy podnieść </w:t>
      </w:r>
      <w:r>
        <w:rPr>
          <w:rFonts w:ascii="Tahoma" w:eastAsia="Times New Roman" w:hAnsi="Tahoma" w:cs="Tahoma"/>
          <w:color w:val="000000"/>
          <w:spacing w:val="1"/>
          <w:kern w:val="0"/>
          <w:sz w:val="18"/>
          <w:szCs w:val="18"/>
          <w:lang w:eastAsia="pl-PL"/>
          <w14:ligatures w14:val="none"/>
        </w:rPr>
        <w:t xml:space="preserve">ciśnienie w instalacji za pomocą pompy do badania szczelności, kontrolując jego wartość w </w:t>
      </w:r>
      <w:r>
        <w:rPr>
          <w:rFonts w:ascii="Tahoma" w:eastAsia="Times New Roman" w:hAnsi="Tahoma" w:cs="Tahoma"/>
          <w:color w:val="000000"/>
          <w:spacing w:val="-5"/>
          <w:kern w:val="0"/>
          <w:sz w:val="18"/>
          <w:szCs w:val="18"/>
          <w:lang w:eastAsia="pl-PL"/>
          <w14:ligatures w14:val="none"/>
        </w:rPr>
        <w:t>najniższym punkcie instalacji.</w:t>
      </w:r>
    </w:p>
    <w:p w14:paraId="7F7D2EA4" w14:textId="77777777" w:rsidR="0024133B" w:rsidRDefault="00000000">
      <w:pPr>
        <w:widowControl w:val="0"/>
        <w:numPr>
          <w:ilvl w:val="0"/>
          <w:numId w:val="50"/>
        </w:numPr>
        <w:shd w:val="clear" w:color="auto" w:fill="FFFFFF"/>
        <w:tabs>
          <w:tab w:val="left" w:pos="709"/>
        </w:tabs>
        <w:spacing w:after="0" w:line="274" w:lineRule="exact"/>
        <w:rPr>
          <w:rFonts w:ascii="Tahoma" w:eastAsia="Times New Roman" w:hAnsi="Tahoma" w:cs="Tahoma"/>
          <w:color w:val="000000"/>
          <w:spacing w:val="-3"/>
          <w:kern w:val="0"/>
          <w:sz w:val="18"/>
          <w:szCs w:val="18"/>
          <w:lang w:eastAsia="pl-PL"/>
          <w14:ligatures w14:val="none"/>
        </w:rPr>
      </w:pPr>
      <w:r>
        <w:rPr>
          <w:rFonts w:ascii="Tahoma" w:eastAsia="Times New Roman" w:hAnsi="Tahoma" w:cs="Tahoma"/>
          <w:color w:val="000000"/>
          <w:spacing w:val="6"/>
          <w:kern w:val="0"/>
          <w:sz w:val="18"/>
          <w:szCs w:val="18"/>
          <w:lang w:eastAsia="pl-PL"/>
          <w14:ligatures w14:val="none"/>
        </w:rPr>
        <w:t xml:space="preserve">Wartość ciśnienia próbnego należy przyjmować w wysokości półtora krotnego </w:t>
      </w:r>
      <w:r>
        <w:rPr>
          <w:rFonts w:ascii="Tahoma" w:eastAsia="Times New Roman" w:hAnsi="Tahoma" w:cs="Tahoma"/>
          <w:color w:val="000000"/>
          <w:spacing w:val="2"/>
          <w:kern w:val="0"/>
          <w:sz w:val="18"/>
          <w:szCs w:val="18"/>
          <w:lang w:eastAsia="pl-PL"/>
          <w14:ligatures w14:val="none"/>
        </w:rPr>
        <w:t xml:space="preserve">ciśnienia roboczego, lecz nie mniej niż 10 barów a badanie należy przeprowadzić zgodnie z </w:t>
      </w:r>
      <w:r>
        <w:rPr>
          <w:rFonts w:ascii="Tahoma" w:eastAsia="Times New Roman" w:hAnsi="Tahoma" w:cs="Tahoma"/>
          <w:color w:val="000000"/>
          <w:spacing w:val="-3"/>
          <w:kern w:val="0"/>
          <w:sz w:val="18"/>
          <w:szCs w:val="18"/>
          <w:lang w:eastAsia="pl-PL"/>
          <w14:ligatures w14:val="none"/>
        </w:rPr>
        <w:t>warunkami podanymi odpowiednio w tablicach 10 i 11.</w:t>
      </w:r>
    </w:p>
    <w:p w14:paraId="007342E4" w14:textId="77777777" w:rsidR="0024133B" w:rsidRDefault="00000000">
      <w:pPr>
        <w:widowControl w:val="0"/>
        <w:numPr>
          <w:ilvl w:val="0"/>
          <w:numId w:val="50"/>
        </w:numPr>
        <w:shd w:val="clear" w:color="auto" w:fill="FFFFFF"/>
        <w:tabs>
          <w:tab w:val="left" w:pos="709"/>
        </w:tabs>
        <w:spacing w:after="0" w:line="274" w:lineRule="exact"/>
        <w:rPr>
          <w:rFonts w:ascii="Tahoma" w:eastAsia="Times New Roman" w:hAnsi="Tahoma" w:cs="Tahoma"/>
          <w:color w:val="000000"/>
          <w:spacing w:val="-3"/>
          <w:kern w:val="0"/>
          <w:sz w:val="18"/>
          <w:szCs w:val="18"/>
          <w:lang w:eastAsia="pl-PL"/>
          <w14:ligatures w14:val="none"/>
        </w:rPr>
      </w:pPr>
      <w:r>
        <w:rPr>
          <w:rFonts w:ascii="Tahoma" w:eastAsia="Times New Roman" w:hAnsi="Tahoma" w:cs="Tahoma"/>
          <w:color w:val="000000"/>
          <w:kern w:val="0"/>
          <w:sz w:val="18"/>
          <w:szCs w:val="18"/>
          <w:lang w:eastAsia="pl-PL"/>
          <w14:ligatures w14:val="none"/>
        </w:rPr>
        <w:t xml:space="preserve">Co najmniej trzy godziny przed i podczas badania, temperatura otoczenia powinna </w:t>
      </w:r>
      <w:r>
        <w:rPr>
          <w:rFonts w:ascii="Tahoma" w:eastAsia="Times New Roman" w:hAnsi="Tahoma" w:cs="Tahoma"/>
          <w:color w:val="000000"/>
          <w:spacing w:val="5"/>
          <w:kern w:val="0"/>
          <w:sz w:val="18"/>
          <w:szCs w:val="18"/>
          <w:lang w:eastAsia="pl-PL"/>
          <w14:ligatures w14:val="none"/>
        </w:rPr>
        <w:t xml:space="preserve">być taka sama (różnica temperatury nie powinna przekraczać ±3K) i pogoda nie powinna </w:t>
      </w:r>
      <w:r>
        <w:rPr>
          <w:rFonts w:ascii="Tahoma" w:eastAsia="Times New Roman" w:hAnsi="Tahoma" w:cs="Tahoma"/>
          <w:color w:val="000000"/>
          <w:spacing w:val="-5"/>
          <w:kern w:val="0"/>
          <w:sz w:val="18"/>
          <w:szCs w:val="18"/>
          <w:lang w:eastAsia="pl-PL"/>
          <w14:ligatures w14:val="none"/>
        </w:rPr>
        <w:t>być słoneczna.</w:t>
      </w:r>
    </w:p>
    <w:p w14:paraId="60D9DB4D" w14:textId="77777777" w:rsidR="0024133B" w:rsidRDefault="00000000">
      <w:pPr>
        <w:widowControl w:val="0"/>
        <w:numPr>
          <w:ilvl w:val="0"/>
          <w:numId w:val="50"/>
        </w:numPr>
        <w:shd w:val="clear" w:color="auto" w:fill="FFFFFF"/>
        <w:tabs>
          <w:tab w:val="left" w:pos="709"/>
        </w:tabs>
        <w:spacing w:after="0" w:line="240" w:lineRule="auto"/>
        <w:rPr>
          <w:rFonts w:ascii="Tahoma" w:eastAsia="Times New Roman" w:hAnsi="Tahoma" w:cs="Tahoma"/>
          <w:color w:val="000000"/>
          <w:spacing w:val="-3"/>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 xml:space="preserve">Po przeprowadzeniu badania szczelności wodą zimną, powinien być sporządzony </w:t>
      </w:r>
      <w:r>
        <w:rPr>
          <w:rFonts w:ascii="Tahoma" w:eastAsia="Times New Roman" w:hAnsi="Tahoma" w:cs="Tahoma"/>
          <w:color w:val="000000"/>
          <w:spacing w:val="1"/>
          <w:kern w:val="0"/>
          <w:sz w:val="18"/>
          <w:szCs w:val="18"/>
          <w:lang w:eastAsia="pl-PL"/>
          <w14:ligatures w14:val="none"/>
        </w:rPr>
        <w:t xml:space="preserve">protokół badania określający ciśnienie próbne, przy którym było wykonywane badanie, oraz </w:t>
      </w:r>
      <w:r>
        <w:rPr>
          <w:rFonts w:ascii="Tahoma" w:eastAsia="Times New Roman" w:hAnsi="Tahoma" w:cs="Tahoma"/>
          <w:color w:val="000000"/>
          <w:spacing w:val="4"/>
          <w:kern w:val="0"/>
          <w:sz w:val="18"/>
          <w:szCs w:val="18"/>
          <w:lang w:eastAsia="pl-PL"/>
          <w14:ligatures w14:val="none"/>
        </w:rPr>
        <w:t xml:space="preserve">stwierdzenie, czy badanie przeprowadzono i zakończono z wynikiem pozytywnym, czy z </w:t>
      </w:r>
      <w:r>
        <w:rPr>
          <w:rFonts w:ascii="Tahoma" w:eastAsia="Times New Roman" w:hAnsi="Tahoma" w:cs="Tahoma"/>
          <w:color w:val="000000"/>
          <w:spacing w:val="-1"/>
          <w:kern w:val="0"/>
          <w:sz w:val="18"/>
          <w:szCs w:val="18"/>
          <w:lang w:eastAsia="pl-PL"/>
          <w14:ligatures w14:val="none"/>
        </w:rPr>
        <w:t xml:space="preserve">wynikiem negatywnym. W protokóle należy jednoznacznie zidentyfikować tę część instalacji, </w:t>
      </w:r>
      <w:r>
        <w:rPr>
          <w:rFonts w:ascii="Tahoma" w:eastAsia="Times New Roman" w:hAnsi="Tahoma" w:cs="Tahoma"/>
          <w:color w:val="000000"/>
          <w:spacing w:val="-3"/>
          <w:kern w:val="0"/>
          <w:sz w:val="18"/>
          <w:szCs w:val="18"/>
          <w:lang w:eastAsia="pl-PL"/>
          <w14:ligatures w14:val="none"/>
        </w:rPr>
        <w:t>która była objęta badaniem szczelności</w:t>
      </w:r>
    </w:p>
    <w:p w14:paraId="20BEF4D7" w14:textId="77777777" w:rsidR="0024133B" w:rsidRDefault="0024133B">
      <w:pPr>
        <w:shd w:val="clear" w:color="auto" w:fill="FFFFFF"/>
        <w:tabs>
          <w:tab w:val="left" w:pos="1306"/>
        </w:tabs>
        <w:spacing w:after="0" w:line="274" w:lineRule="exact"/>
        <w:ind w:left="312"/>
        <w:jc w:val="both"/>
        <w:rPr>
          <w:rFonts w:ascii="Tahoma" w:eastAsia="Times New Roman" w:hAnsi="Tahoma" w:cs="Tahoma"/>
          <w:color w:val="000000"/>
          <w:spacing w:val="-3"/>
          <w:kern w:val="0"/>
          <w:sz w:val="18"/>
          <w:szCs w:val="18"/>
          <w:lang w:eastAsia="pl-PL"/>
          <w14:ligatures w14:val="none"/>
        </w:rPr>
      </w:pPr>
    </w:p>
    <w:tbl>
      <w:tblPr>
        <w:tblW w:w="8505" w:type="dxa"/>
        <w:tblInd w:w="41" w:type="dxa"/>
        <w:tblLayout w:type="fixed"/>
        <w:tblCellMar>
          <w:left w:w="40" w:type="dxa"/>
          <w:right w:w="40" w:type="dxa"/>
        </w:tblCellMar>
        <w:tblLook w:val="0000" w:firstRow="0" w:lastRow="0" w:firstColumn="0" w:lastColumn="0" w:noHBand="0" w:noVBand="0"/>
      </w:tblPr>
      <w:tblGrid>
        <w:gridCol w:w="1286"/>
        <w:gridCol w:w="2826"/>
        <w:gridCol w:w="747"/>
        <w:gridCol w:w="387"/>
        <w:gridCol w:w="425"/>
        <w:gridCol w:w="455"/>
        <w:gridCol w:w="2379"/>
      </w:tblGrid>
      <w:tr w:rsidR="0024133B" w14:paraId="1D7CE080" w14:textId="77777777">
        <w:trPr>
          <w:trHeight w:hRule="exact" w:val="1190"/>
        </w:trPr>
        <w:tc>
          <w:tcPr>
            <w:tcW w:w="1285" w:type="dxa"/>
            <w:tcBorders>
              <w:top w:val="single" w:sz="6" w:space="0" w:color="000000"/>
              <w:left w:val="single" w:sz="6" w:space="0" w:color="000000"/>
              <w:bottom w:val="single" w:sz="6" w:space="0" w:color="000000"/>
              <w:right w:val="single" w:sz="6" w:space="0" w:color="000000"/>
            </w:tcBorders>
            <w:shd w:val="clear" w:color="auto" w:fill="FFFFFF"/>
          </w:tcPr>
          <w:p w14:paraId="58C38F35"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7219" w:type="dxa"/>
            <w:gridSpan w:val="6"/>
            <w:tcBorders>
              <w:top w:val="single" w:sz="6" w:space="0" w:color="000000"/>
              <w:left w:val="single" w:sz="6" w:space="0" w:color="000000"/>
              <w:bottom w:val="single" w:sz="6" w:space="0" w:color="000000"/>
              <w:right w:val="single" w:sz="6" w:space="0" w:color="000000"/>
            </w:tcBorders>
            <w:shd w:val="clear" w:color="auto" w:fill="FFFFFF"/>
          </w:tcPr>
          <w:p w14:paraId="6159B972" w14:textId="77777777" w:rsidR="0024133B" w:rsidRDefault="00000000">
            <w:pPr>
              <w:widowControl w:val="0"/>
              <w:shd w:val="clear" w:color="auto" w:fill="FFFFFF"/>
              <w:spacing w:after="0" w:line="278" w:lineRule="exact"/>
              <w:ind w:left="298"/>
              <w:jc w:val="both"/>
              <w:rPr>
                <w:rFonts w:ascii="Tahoma" w:eastAsia="Times New Roman" w:hAnsi="Tahoma" w:cs="Tahoma"/>
                <w:b/>
                <w:bCs/>
                <w:color w:val="000000"/>
                <w:spacing w:val="-1"/>
                <w:kern w:val="0"/>
                <w:sz w:val="18"/>
                <w:szCs w:val="18"/>
                <w:lang w:eastAsia="pl-PL"/>
                <w14:ligatures w14:val="none"/>
              </w:rPr>
            </w:pPr>
            <w:r>
              <w:rPr>
                <w:rFonts w:ascii="Tahoma" w:eastAsia="Times New Roman" w:hAnsi="Tahoma" w:cs="Tahoma"/>
                <w:b/>
                <w:bCs/>
                <w:color w:val="000000"/>
                <w:spacing w:val="-1"/>
                <w:kern w:val="0"/>
                <w:sz w:val="18"/>
                <w:szCs w:val="18"/>
                <w:lang w:eastAsia="pl-PL"/>
                <w14:ligatures w14:val="none"/>
              </w:rPr>
              <w:t xml:space="preserve">Tablica 10 </w:t>
            </w:r>
          </w:p>
          <w:p w14:paraId="4A2C3869" w14:textId="77777777" w:rsidR="0024133B" w:rsidRDefault="00000000">
            <w:pPr>
              <w:widowControl w:val="0"/>
              <w:shd w:val="clear" w:color="auto" w:fill="FFFFFF"/>
              <w:spacing w:after="0" w:line="278" w:lineRule="exact"/>
              <w:ind w:left="298"/>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spacing w:val="-1"/>
                <w:kern w:val="0"/>
                <w:sz w:val="18"/>
                <w:szCs w:val="18"/>
                <w:lang w:eastAsia="pl-PL"/>
                <w14:ligatures w14:val="none"/>
              </w:rPr>
              <w:t>Badanie odbiorcze szczelności wodą zimną, instalacji wodociągowej wykonanej z przewodów metalowych (ze stali ocynkowanej, stali odpornej na korozję albo miedzi)</w:t>
            </w:r>
          </w:p>
        </w:tc>
      </w:tr>
      <w:tr w:rsidR="0024133B" w14:paraId="28965D07" w14:textId="77777777">
        <w:trPr>
          <w:trHeight w:hRule="exact" w:val="278"/>
        </w:trPr>
        <w:tc>
          <w:tcPr>
            <w:tcW w:w="1285" w:type="dxa"/>
            <w:tcBorders>
              <w:top w:val="single" w:sz="6" w:space="0" w:color="000000"/>
              <w:left w:val="single" w:sz="6" w:space="0" w:color="000000"/>
              <w:right w:val="single" w:sz="6" w:space="0" w:color="000000"/>
            </w:tcBorders>
            <w:shd w:val="clear" w:color="auto" w:fill="FFFFFF"/>
          </w:tcPr>
          <w:p w14:paraId="5ABD457F" w14:textId="77777777" w:rsidR="0024133B" w:rsidRDefault="00000000">
            <w:pPr>
              <w:widowControl w:val="0"/>
              <w:shd w:val="clear" w:color="auto" w:fill="FFFFFF"/>
              <w:spacing w:after="0" w:line="259" w:lineRule="exact"/>
              <w:ind w:firstLine="53"/>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Połączenia przewodów</w:t>
            </w:r>
          </w:p>
        </w:tc>
        <w:tc>
          <w:tcPr>
            <w:tcW w:w="7219" w:type="dxa"/>
            <w:gridSpan w:val="6"/>
            <w:tcBorders>
              <w:top w:val="single" w:sz="6" w:space="0" w:color="000000"/>
              <w:left w:val="single" w:sz="6" w:space="0" w:color="000000"/>
              <w:bottom w:val="single" w:sz="6" w:space="0" w:color="000000"/>
              <w:right w:val="single" w:sz="6" w:space="0" w:color="000000"/>
            </w:tcBorders>
            <w:shd w:val="clear" w:color="auto" w:fill="FFFFFF"/>
          </w:tcPr>
          <w:p w14:paraId="2A1FFF6A" w14:textId="77777777" w:rsidR="0024133B" w:rsidRDefault="00000000">
            <w:pPr>
              <w:widowControl w:val="0"/>
              <w:shd w:val="clear" w:color="auto" w:fill="FFFFFF"/>
              <w:spacing w:after="0" w:line="240" w:lineRule="auto"/>
              <w:ind w:left="3250"/>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Przebieg badania</w:t>
            </w:r>
          </w:p>
        </w:tc>
      </w:tr>
      <w:tr w:rsidR="0024133B" w14:paraId="6C4C8617" w14:textId="77777777">
        <w:trPr>
          <w:trHeight w:hRule="exact" w:val="566"/>
        </w:trPr>
        <w:tc>
          <w:tcPr>
            <w:tcW w:w="1285" w:type="dxa"/>
            <w:tcBorders>
              <w:left w:val="single" w:sz="6" w:space="0" w:color="000000"/>
              <w:bottom w:val="single" w:sz="6" w:space="0" w:color="000000"/>
              <w:right w:val="single" w:sz="6" w:space="0" w:color="000000"/>
            </w:tcBorders>
            <w:shd w:val="clear" w:color="auto" w:fill="FFFFFF"/>
          </w:tcPr>
          <w:p w14:paraId="2B7B8F04"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p w14:paraId="3E2A4C25" w14:textId="77777777" w:rsidR="0024133B" w:rsidRDefault="0024133B">
            <w:pPr>
              <w:widowControl w:val="0"/>
              <w:spacing w:after="0" w:line="240" w:lineRule="auto"/>
              <w:jc w:val="both"/>
              <w:rPr>
                <w:rFonts w:ascii="Tahoma" w:eastAsia="Times New Roman" w:hAnsi="Tahoma" w:cs="Tahoma"/>
                <w:kern w:val="0"/>
                <w:sz w:val="18"/>
                <w:szCs w:val="18"/>
                <w:lang w:eastAsia="pl-PL"/>
                <w14:ligatures w14:val="none"/>
              </w:rPr>
            </w:pPr>
          </w:p>
        </w:tc>
        <w:tc>
          <w:tcPr>
            <w:tcW w:w="2826" w:type="dxa"/>
            <w:tcBorders>
              <w:top w:val="single" w:sz="6" w:space="0" w:color="000000"/>
              <w:left w:val="single" w:sz="6" w:space="0" w:color="000000"/>
              <w:bottom w:val="single" w:sz="6" w:space="0" w:color="000000"/>
              <w:right w:val="single" w:sz="6" w:space="0" w:color="000000"/>
            </w:tcBorders>
            <w:shd w:val="clear" w:color="auto" w:fill="FFFFFF"/>
          </w:tcPr>
          <w:p w14:paraId="77B7EA0D" w14:textId="77777777" w:rsidR="0024133B" w:rsidRDefault="00000000">
            <w:pPr>
              <w:widowControl w:val="0"/>
              <w:shd w:val="clear" w:color="auto" w:fill="FFFFFF"/>
              <w:spacing w:after="0" w:line="240" w:lineRule="auto"/>
              <w:ind w:left="816"/>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Nazwa czynności</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FFFFFF"/>
          </w:tcPr>
          <w:p w14:paraId="659AE0EB"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Czas</w:t>
            </w:r>
          </w:p>
          <w:p w14:paraId="01B37C4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trwania</w:t>
            </w:r>
          </w:p>
        </w:tc>
        <w:tc>
          <w:tcPr>
            <w:tcW w:w="3259" w:type="dxa"/>
            <w:gridSpan w:val="3"/>
            <w:tcBorders>
              <w:top w:val="single" w:sz="6" w:space="0" w:color="000000"/>
              <w:left w:val="single" w:sz="6" w:space="0" w:color="000000"/>
              <w:bottom w:val="single" w:sz="6" w:space="0" w:color="000000"/>
              <w:right w:val="single" w:sz="6" w:space="0" w:color="000000"/>
            </w:tcBorders>
            <w:shd w:val="clear" w:color="auto" w:fill="FFFFFF"/>
          </w:tcPr>
          <w:p w14:paraId="5DB46326" w14:textId="77777777" w:rsidR="0024133B" w:rsidRDefault="00000000">
            <w:pPr>
              <w:widowControl w:val="0"/>
              <w:shd w:val="clear" w:color="auto" w:fill="FFFFFF"/>
              <w:spacing w:after="0" w:line="278" w:lineRule="exact"/>
              <w:ind w:left="139" w:right="173"/>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 xml:space="preserve">Warunki uznania wyników badania </w:t>
            </w:r>
            <w:r>
              <w:rPr>
                <w:rFonts w:ascii="Tahoma" w:eastAsia="Times New Roman" w:hAnsi="Tahoma" w:cs="Tahoma"/>
                <w:color w:val="000000"/>
                <w:spacing w:val="-2"/>
                <w:kern w:val="0"/>
                <w:sz w:val="18"/>
                <w:szCs w:val="18"/>
                <w:lang w:eastAsia="pl-PL"/>
                <w14:ligatures w14:val="none"/>
              </w:rPr>
              <w:t>za pozytywne</w:t>
            </w:r>
          </w:p>
        </w:tc>
      </w:tr>
      <w:tr w:rsidR="0024133B" w14:paraId="79D6B003" w14:textId="77777777">
        <w:trPr>
          <w:trHeight w:hRule="exact" w:val="1023"/>
        </w:trPr>
        <w:tc>
          <w:tcPr>
            <w:tcW w:w="1285" w:type="dxa"/>
            <w:tcBorders>
              <w:top w:val="single" w:sz="6" w:space="0" w:color="000000"/>
              <w:left w:val="single" w:sz="6" w:space="0" w:color="000000"/>
              <w:bottom w:val="single" w:sz="6" w:space="0" w:color="000000"/>
              <w:right w:val="single" w:sz="6" w:space="0" w:color="000000"/>
            </w:tcBorders>
            <w:shd w:val="clear" w:color="auto" w:fill="FFFFFF"/>
          </w:tcPr>
          <w:p w14:paraId="4EC116AB" w14:textId="77777777" w:rsidR="0024133B" w:rsidRDefault="00000000">
            <w:pPr>
              <w:widowControl w:val="0"/>
              <w:shd w:val="clear" w:color="auto" w:fill="FFFFFF"/>
              <w:spacing w:after="0" w:line="274" w:lineRule="exact"/>
              <w:ind w:right="14"/>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 xml:space="preserve">spawane, </w:t>
            </w:r>
            <w:r>
              <w:rPr>
                <w:rFonts w:ascii="Tahoma" w:eastAsia="Times New Roman" w:hAnsi="Tahoma" w:cs="Tahoma"/>
                <w:color w:val="000000"/>
                <w:spacing w:val="-4"/>
                <w:kern w:val="0"/>
                <w:sz w:val="18"/>
                <w:szCs w:val="18"/>
                <w:lang w:eastAsia="pl-PL"/>
                <w14:ligatures w14:val="none"/>
              </w:rPr>
              <w:t xml:space="preserve">lutowane, </w:t>
            </w:r>
            <w:r>
              <w:rPr>
                <w:rFonts w:ascii="Tahoma" w:eastAsia="Times New Roman" w:hAnsi="Tahoma" w:cs="Tahoma"/>
                <w:color w:val="000000"/>
                <w:spacing w:val="-15"/>
                <w:kern w:val="0"/>
                <w:sz w:val="18"/>
                <w:szCs w:val="18"/>
                <w:lang w:eastAsia="pl-PL"/>
                <w14:ligatures w14:val="none"/>
              </w:rPr>
              <w:t>zaciskane</w:t>
            </w:r>
          </w:p>
        </w:tc>
        <w:tc>
          <w:tcPr>
            <w:tcW w:w="2826" w:type="dxa"/>
            <w:tcBorders>
              <w:top w:val="single" w:sz="6" w:space="0" w:color="000000"/>
              <w:left w:val="single" w:sz="6" w:space="0" w:color="000000"/>
              <w:bottom w:val="single" w:sz="6" w:space="0" w:color="000000"/>
              <w:right w:val="single" w:sz="6" w:space="0" w:color="000000"/>
            </w:tcBorders>
            <w:shd w:val="clear" w:color="auto" w:fill="FFFFFF"/>
          </w:tcPr>
          <w:p w14:paraId="608F70C4" w14:textId="77777777" w:rsidR="0024133B" w:rsidRDefault="00000000">
            <w:pPr>
              <w:widowControl w:val="0"/>
              <w:shd w:val="clear" w:color="auto" w:fill="FFFFFF"/>
              <w:spacing w:after="0" w:line="274" w:lineRule="exact"/>
              <w:ind w:right="178"/>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 xml:space="preserve">podniesienie ciśnienia w instalacji </w:t>
            </w:r>
            <w:r>
              <w:rPr>
                <w:rFonts w:ascii="Tahoma" w:eastAsia="Times New Roman" w:hAnsi="Tahoma" w:cs="Tahoma"/>
                <w:color w:val="000000"/>
                <w:spacing w:val="-2"/>
                <w:kern w:val="0"/>
                <w:sz w:val="18"/>
                <w:szCs w:val="18"/>
                <w:lang w:eastAsia="pl-PL"/>
                <w14:ligatures w14:val="none"/>
              </w:rPr>
              <w:t>do wartości ciśnienia próbnego</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FFFFFF"/>
          </w:tcPr>
          <w:p w14:paraId="79E5F673"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w:t>
            </w:r>
          </w:p>
        </w:tc>
        <w:tc>
          <w:tcPr>
            <w:tcW w:w="3259" w:type="dxa"/>
            <w:gridSpan w:val="3"/>
            <w:tcBorders>
              <w:top w:val="single" w:sz="6" w:space="0" w:color="000000"/>
              <w:left w:val="single" w:sz="6" w:space="0" w:color="000000"/>
              <w:bottom w:val="single" w:sz="6" w:space="0" w:color="000000"/>
              <w:right w:val="single" w:sz="6" w:space="0" w:color="000000"/>
            </w:tcBorders>
            <w:shd w:val="clear" w:color="auto" w:fill="FFFFFF"/>
          </w:tcPr>
          <w:p w14:paraId="062CA586" w14:textId="77777777" w:rsidR="0024133B" w:rsidRDefault="00000000">
            <w:pPr>
              <w:widowControl w:val="0"/>
              <w:shd w:val="clear" w:color="auto" w:fill="FFFFFF"/>
              <w:spacing w:after="0" w:line="274" w:lineRule="exact"/>
              <w:ind w:right="-40" w:firstLine="5"/>
              <w:rPr>
                <w:rFonts w:ascii="Tahoma" w:eastAsia="Times New Roman" w:hAnsi="Tahoma" w:cs="Tahoma"/>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 xml:space="preserve">brak przecieków i roszenia, </w:t>
            </w:r>
            <w:r>
              <w:rPr>
                <w:rFonts w:ascii="Tahoma" w:eastAsia="Times New Roman" w:hAnsi="Tahoma" w:cs="Tahoma"/>
                <w:color w:val="000000"/>
                <w:spacing w:val="-3"/>
                <w:kern w:val="0"/>
                <w:sz w:val="18"/>
                <w:szCs w:val="18"/>
                <w:lang w:eastAsia="pl-PL"/>
                <w14:ligatures w14:val="none"/>
              </w:rPr>
              <w:t xml:space="preserve">szczególnie na połączeniach </w:t>
            </w:r>
            <w:r>
              <w:rPr>
                <w:rFonts w:ascii="Tahoma" w:eastAsia="Times New Roman" w:hAnsi="Tahoma" w:cs="Tahoma"/>
                <w:color w:val="000000"/>
                <w:spacing w:val="-4"/>
                <w:kern w:val="0"/>
                <w:sz w:val="18"/>
                <w:szCs w:val="18"/>
                <w:lang w:eastAsia="pl-PL"/>
                <w14:ligatures w14:val="none"/>
              </w:rPr>
              <w:t>i dławnicach</w:t>
            </w:r>
          </w:p>
        </w:tc>
      </w:tr>
      <w:tr w:rsidR="0024133B" w14:paraId="5992DC73" w14:textId="77777777">
        <w:trPr>
          <w:trHeight w:hRule="exact" w:val="566"/>
        </w:trPr>
        <w:tc>
          <w:tcPr>
            <w:tcW w:w="1285" w:type="dxa"/>
            <w:tcBorders>
              <w:top w:val="single" w:sz="6" w:space="0" w:color="000000"/>
              <w:left w:val="single" w:sz="6" w:space="0" w:color="000000"/>
              <w:bottom w:val="single" w:sz="6" w:space="0" w:color="000000"/>
              <w:right w:val="single" w:sz="6" w:space="0" w:color="000000"/>
            </w:tcBorders>
            <w:shd w:val="clear" w:color="auto" w:fill="FFFFFF"/>
          </w:tcPr>
          <w:p w14:paraId="3C2B54FB" w14:textId="77777777" w:rsidR="0024133B" w:rsidRDefault="00000000">
            <w:pPr>
              <w:widowControl w:val="0"/>
              <w:shd w:val="clear" w:color="auto" w:fill="FFFFFF"/>
              <w:spacing w:after="0" w:line="264" w:lineRule="exact"/>
              <w:ind w:right="134" w:hanging="10"/>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kołnierzo</w:t>
            </w:r>
            <w:r>
              <w:rPr>
                <w:rFonts w:ascii="Tahoma" w:eastAsia="Times New Roman" w:hAnsi="Tahoma" w:cs="Tahoma"/>
                <w:color w:val="000000"/>
                <w:spacing w:val="-5"/>
                <w:kern w:val="0"/>
                <w:sz w:val="18"/>
                <w:szCs w:val="18"/>
                <w:lang w:eastAsia="pl-PL"/>
                <w14:ligatures w14:val="none"/>
              </w:rPr>
              <w:softHyphen/>
            </w:r>
            <w:r>
              <w:rPr>
                <w:rFonts w:ascii="Tahoma" w:eastAsia="Times New Roman" w:hAnsi="Tahoma" w:cs="Tahoma"/>
                <w:color w:val="000000"/>
                <w:spacing w:val="-8"/>
                <w:kern w:val="0"/>
                <w:sz w:val="18"/>
                <w:szCs w:val="18"/>
                <w:lang w:eastAsia="pl-PL"/>
                <w14:ligatures w14:val="none"/>
              </w:rPr>
              <w:t>we</w:t>
            </w:r>
          </w:p>
        </w:tc>
        <w:tc>
          <w:tcPr>
            <w:tcW w:w="2826" w:type="dxa"/>
            <w:tcBorders>
              <w:top w:val="single" w:sz="6" w:space="0" w:color="000000"/>
              <w:left w:val="single" w:sz="6" w:space="0" w:color="000000"/>
              <w:bottom w:val="single" w:sz="6" w:space="0" w:color="000000"/>
              <w:right w:val="single" w:sz="6" w:space="0" w:color="000000"/>
            </w:tcBorders>
            <w:shd w:val="clear" w:color="auto" w:fill="FFFFFF"/>
          </w:tcPr>
          <w:p w14:paraId="6567FE9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obserwacja instalacji</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FFFFFF"/>
          </w:tcPr>
          <w:p w14:paraId="619FE0A4" w14:textId="77777777" w:rsidR="0024133B" w:rsidRDefault="00000000">
            <w:pPr>
              <w:widowControl w:val="0"/>
              <w:shd w:val="clear" w:color="auto" w:fill="FFFFFF"/>
              <w:spacing w:after="0" w:line="278" w:lineRule="exact"/>
              <w:ind w:left="14"/>
              <w:jc w:val="both"/>
              <w:rPr>
                <w:rFonts w:ascii="Tahoma" w:eastAsia="Times New Roman" w:hAnsi="Tahoma" w:cs="Tahoma"/>
                <w:kern w:val="0"/>
                <w:sz w:val="18"/>
                <w:szCs w:val="18"/>
                <w:lang w:eastAsia="pl-PL"/>
                <w14:ligatures w14:val="none"/>
              </w:rPr>
            </w:pPr>
            <w:r>
              <w:rPr>
                <w:rFonts w:ascii="Tahoma" w:eastAsia="Times New Roman" w:hAnsi="Tahoma" w:cs="Tahoma"/>
                <w:bCs/>
                <w:i/>
                <w:iCs/>
                <w:color w:val="000000"/>
                <w:spacing w:val="-8"/>
                <w:kern w:val="0"/>
                <w:sz w:val="18"/>
                <w:szCs w:val="18"/>
                <w:lang w:eastAsia="pl-PL"/>
                <w14:ligatures w14:val="none"/>
              </w:rPr>
              <w:t xml:space="preserve">½ </w:t>
            </w:r>
            <w:r>
              <w:rPr>
                <w:rFonts w:ascii="Tahoma" w:eastAsia="Times New Roman" w:hAnsi="Tahoma" w:cs="Tahoma"/>
                <w:color w:val="000000"/>
                <w:spacing w:val="-6"/>
                <w:kern w:val="0"/>
                <w:sz w:val="18"/>
                <w:szCs w:val="18"/>
                <w:lang w:eastAsia="pl-PL"/>
                <w14:ligatures w14:val="none"/>
              </w:rPr>
              <w:t>godziny</w:t>
            </w:r>
          </w:p>
        </w:tc>
        <w:tc>
          <w:tcPr>
            <w:tcW w:w="3259" w:type="dxa"/>
            <w:gridSpan w:val="3"/>
            <w:tcBorders>
              <w:top w:val="single" w:sz="6" w:space="0" w:color="000000"/>
              <w:left w:val="single" w:sz="6" w:space="0" w:color="000000"/>
              <w:bottom w:val="single" w:sz="6" w:space="0" w:color="000000"/>
              <w:right w:val="single" w:sz="6" w:space="0" w:color="000000"/>
            </w:tcBorders>
            <w:shd w:val="clear" w:color="auto" w:fill="FFFFFF"/>
          </w:tcPr>
          <w:p w14:paraId="4D79ED56" w14:textId="77777777" w:rsidR="0024133B" w:rsidRDefault="00000000">
            <w:pPr>
              <w:widowControl w:val="0"/>
              <w:shd w:val="clear" w:color="auto" w:fill="FFFFFF"/>
              <w:spacing w:after="0" w:line="283" w:lineRule="exact"/>
              <w:ind w:right="341" w:hanging="14"/>
              <w:rPr>
                <w:rFonts w:ascii="Tahoma" w:eastAsia="Times New Roman" w:hAnsi="Tahoma" w:cs="Tahoma"/>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 xml:space="preserve">j.w. ponadto manometr nie wykaże </w:t>
            </w:r>
            <w:r>
              <w:rPr>
                <w:rFonts w:ascii="Tahoma" w:eastAsia="Times New Roman" w:hAnsi="Tahoma" w:cs="Tahoma"/>
                <w:color w:val="000000"/>
                <w:spacing w:val="-4"/>
                <w:kern w:val="0"/>
                <w:sz w:val="18"/>
                <w:szCs w:val="18"/>
                <w:lang w:eastAsia="pl-PL"/>
                <w14:ligatures w14:val="none"/>
              </w:rPr>
              <w:t>spadku ciśnienia,</w:t>
            </w:r>
          </w:p>
        </w:tc>
      </w:tr>
      <w:tr w:rsidR="0024133B" w14:paraId="12806DD5" w14:textId="77777777">
        <w:trPr>
          <w:trHeight w:hRule="exact" w:val="845"/>
        </w:trPr>
        <w:tc>
          <w:tcPr>
            <w:tcW w:w="1285" w:type="dxa"/>
            <w:vMerge w:val="restart"/>
            <w:tcBorders>
              <w:top w:val="single" w:sz="6" w:space="0" w:color="000000"/>
              <w:left w:val="single" w:sz="6" w:space="0" w:color="000000"/>
              <w:bottom w:val="single" w:sz="6" w:space="0" w:color="000000"/>
              <w:right w:val="single" w:sz="6" w:space="0" w:color="000000"/>
            </w:tcBorders>
            <w:shd w:val="clear" w:color="auto" w:fill="FFFFFF"/>
          </w:tcPr>
          <w:p w14:paraId="72200A4E"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6"/>
                <w:kern w:val="0"/>
                <w:sz w:val="18"/>
                <w:szCs w:val="18"/>
                <w:lang w:eastAsia="pl-PL"/>
                <w14:ligatures w14:val="none"/>
              </w:rPr>
              <w:t>Gwintowane</w:t>
            </w:r>
          </w:p>
          <w:p w14:paraId="52384D11"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2826" w:type="dxa"/>
            <w:tcBorders>
              <w:top w:val="single" w:sz="6" w:space="0" w:color="000000"/>
              <w:left w:val="single" w:sz="6" w:space="0" w:color="000000"/>
              <w:bottom w:val="single" w:sz="6" w:space="0" w:color="000000"/>
              <w:right w:val="single" w:sz="6" w:space="0" w:color="000000"/>
            </w:tcBorders>
            <w:shd w:val="clear" w:color="auto" w:fill="FFFFFF"/>
          </w:tcPr>
          <w:p w14:paraId="54F17365" w14:textId="77777777" w:rsidR="0024133B" w:rsidRDefault="00000000">
            <w:pPr>
              <w:widowControl w:val="0"/>
              <w:shd w:val="clear" w:color="auto" w:fill="FFFFFF"/>
              <w:spacing w:after="0" w:line="278" w:lineRule="exact"/>
              <w:ind w:right="187"/>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 xml:space="preserve">podniesienie ciśnienia w instalacji </w:t>
            </w:r>
            <w:r>
              <w:rPr>
                <w:rFonts w:ascii="Tahoma" w:eastAsia="Times New Roman" w:hAnsi="Tahoma" w:cs="Tahoma"/>
                <w:color w:val="000000"/>
                <w:spacing w:val="-2"/>
                <w:kern w:val="0"/>
                <w:sz w:val="18"/>
                <w:szCs w:val="18"/>
                <w:lang w:eastAsia="pl-PL"/>
                <w14:ligatures w14:val="none"/>
              </w:rPr>
              <w:t>do wartości ciśnienia próbnego</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FFFFFF"/>
          </w:tcPr>
          <w:p w14:paraId="4DE4CAF3"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w:t>
            </w:r>
          </w:p>
        </w:tc>
        <w:tc>
          <w:tcPr>
            <w:tcW w:w="3259" w:type="dxa"/>
            <w:gridSpan w:val="3"/>
            <w:tcBorders>
              <w:top w:val="single" w:sz="6" w:space="0" w:color="000000"/>
              <w:left w:val="single" w:sz="6" w:space="0" w:color="000000"/>
              <w:bottom w:val="single" w:sz="6" w:space="0" w:color="000000"/>
              <w:right w:val="single" w:sz="6" w:space="0" w:color="000000"/>
            </w:tcBorders>
            <w:shd w:val="clear" w:color="auto" w:fill="FFFFFF"/>
          </w:tcPr>
          <w:p w14:paraId="5D4A9D46" w14:textId="77777777" w:rsidR="0024133B" w:rsidRDefault="00000000">
            <w:pPr>
              <w:widowControl w:val="0"/>
              <w:shd w:val="clear" w:color="auto" w:fill="FFFFFF"/>
              <w:spacing w:after="0" w:line="278" w:lineRule="exact"/>
              <w:ind w:right="1022" w:hanging="5"/>
              <w:rPr>
                <w:rFonts w:ascii="Tahoma" w:eastAsia="Times New Roman" w:hAnsi="Tahoma" w:cs="Tahoma"/>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 xml:space="preserve">brak przecieków i roszenia, </w:t>
            </w:r>
            <w:r>
              <w:rPr>
                <w:rFonts w:ascii="Tahoma" w:eastAsia="Times New Roman" w:hAnsi="Tahoma" w:cs="Tahoma"/>
                <w:color w:val="000000"/>
                <w:spacing w:val="-3"/>
                <w:kern w:val="0"/>
                <w:sz w:val="18"/>
                <w:szCs w:val="18"/>
                <w:lang w:eastAsia="pl-PL"/>
                <w14:ligatures w14:val="none"/>
              </w:rPr>
              <w:t xml:space="preserve">szczególnie na połączeniach </w:t>
            </w:r>
            <w:r>
              <w:rPr>
                <w:rFonts w:ascii="Tahoma" w:eastAsia="Times New Roman" w:hAnsi="Tahoma" w:cs="Tahoma"/>
                <w:color w:val="000000"/>
                <w:spacing w:val="-4"/>
                <w:kern w:val="0"/>
                <w:sz w:val="18"/>
                <w:szCs w:val="18"/>
                <w:lang w:eastAsia="pl-PL"/>
                <w14:ligatures w14:val="none"/>
              </w:rPr>
              <w:t>i dławnicach</w:t>
            </w:r>
          </w:p>
        </w:tc>
      </w:tr>
      <w:tr w:rsidR="0024133B" w14:paraId="691B0EF2" w14:textId="77777777">
        <w:trPr>
          <w:trHeight w:hRule="exact" w:val="576"/>
        </w:trPr>
        <w:tc>
          <w:tcPr>
            <w:tcW w:w="1285" w:type="dxa"/>
            <w:vMerge/>
            <w:tcBorders>
              <w:left w:val="single" w:sz="6" w:space="0" w:color="000000"/>
              <w:bottom w:val="single" w:sz="6" w:space="0" w:color="000000"/>
              <w:right w:val="single" w:sz="6" w:space="0" w:color="000000"/>
            </w:tcBorders>
            <w:shd w:val="clear" w:color="auto" w:fill="FFFFFF"/>
          </w:tcPr>
          <w:p w14:paraId="64025154" w14:textId="77777777" w:rsidR="0024133B" w:rsidRDefault="0024133B">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p>
        </w:tc>
        <w:tc>
          <w:tcPr>
            <w:tcW w:w="2826" w:type="dxa"/>
            <w:tcBorders>
              <w:top w:val="single" w:sz="6" w:space="0" w:color="000000"/>
              <w:left w:val="single" w:sz="6" w:space="0" w:color="000000"/>
              <w:bottom w:val="single" w:sz="6" w:space="0" w:color="000000"/>
              <w:right w:val="single" w:sz="6" w:space="0" w:color="000000"/>
            </w:tcBorders>
            <w:shd w:val="clear" w:color="auto" w:fill="FFFFFF"/>
          </w:tcPr>
          <w:p w14:paraId="47F6F242" w14:textId="77777777" w:rsidR="0024133B" w:rsidRDefault="00000000">
            <w:pPr>
              <w:widowControl w:val="0"/>
              <w:shd w:val="clear" w:color="auto" w:fill="FFFFFF"/>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obserwacja instalacji</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FFFFFF"/>
          </w:tcPr>
          <w:p w14:paraId="67B8B9A5" w14:textId="77777777" w:rsidR="0024133B" w:rsidRDefault="00000000">
            <w:pPr>
              <w:widowControl w:val="0"/>
              <w:shd w:val="clear" w:color="auto" w:fill="FFFFFF"/>
              <w:spacing w:after="0" w:line="283" w:lineRule="exact"/>
              <w:ind w:left="5" w:right="10"/>
              <w:jc w:val="both"/>
              <w:rPr>
                <w:rFonts w:ascii="Tahoma" w:eastAsia="Times New Roman" w:hAnsi="Tahoma" w:cs="Tahoma"/>
                <w:kern w:val="0"/>
                <w:sz w:val="18"/>
                <w:szCs w:val="18"/>
                <w:lang w:eastAsia="pl-PL"/>
                <w14:ligatures w14:val="none"/>
              </w:rPr>
            </w:pPr>
            <w:r>
              <w:rPr>
                <w:rFonts w:ascii="Tahoma" w:eastAsia="Times New Roman" w:hAnsi="Tahoma" w:cs="Tahoma"/>
                <w:bCs/>
                <w:i/>
                <w:iCs/>
                <w:color w:val="000000"/>
                <w:spacing w:val="-8"/>
                <w:kern w:val="0"/>
                <w:sz w:val="18"/>
                <w:szCs w:val="18"/>
                <w:lang w:eastAsia="pl-PL"/>
                <w14:ligatures w14:val="none"/>
              </w:rPr>
              <w:t>1/2</w:t>
            </w:r>
            <w:r>
              <w:rPr>
                <w:rFonts w:ascii="Tahoma" w:eastAsia="Times New Roman" w:hAnsi="Tahoma" w:cs="Tahoma"/>
                <w:color w:val="000000"/>
                <w:spacing w:val="-6"/>
                <w:kern w:val="0"/>
                <w:sz w:val="18"/>
                <w:szCs w:val="18"/>
                <w:lang w:eastAsia="pl-PL"/>
                <w14:ligatures w14:val="none"/>
              </w:rPr>
              <w:t>godziny</w:t>
            </w:r>
          </w:p>
        </w:tc>
        <w:tc>
          <w:tcPr>
            <w:tcW w:w="3259" w:type="dxa"/>
            <w:gridSpan w:val="3"/>
            <w:tcBorders>
              <w:top w:val="single" w:sz="6" w:space="0" w:color="000000"/>
              <w:left w:val="single" w:sz="6" w:space="0" w:color="000000"/>
              <w:bottom w:val="single" w:sz="6" w:space="0" w:color="000000"/>
              <w:right w:val="single" w:sz="6" w:space="0" w:color="000000"/>
            </w:tcBorders>
            <w:shd w:val="clear" w:color="auto" w:fill="FFFFFF"/>
          </w:tcPr>
          <w:p w14:paraId="34B6EFD2" w14:textId="77777777" w:rsidR="0024133B" w:rsidRDefault="00000000">
            <w:pPr>
              <w:widowControl w:val="0"/>
              <w:shd w:val="clear" w:color="auto" w:fill="FFFFFF"/>
              <w:spacing w:after="0" w:line="278" w:lineRule="exact"/>
              <w:ind w:right="106" w:hanging="29"/>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 xml:space="preserve">j.w. ponadto ciśnienie na manometrze </w:t>
            </w:r>
            <w:r>
              <w:rPr>
                <w:rFonts w:ascii="Tahoma" w:eastAsia="Times New Roman" w:hAnsi="Tahoma" w:cs="Tahoma"/>
                <w:color w:val="000000"/>
                <w:spacing w:val="-2"/>
                <w:kern w:val="0"/>
                <w:sz w:val="18"/>
                <w:szCs w:val="18"/>
                <w:lang w:eastAsia="pl-PL"/>
                <w14:ligatures w14:val="none"/>
              </w:rPr>
              <w:t>nie spadnie więcej niż 2 %,</w:t>
            </w:r>
          </w:p>
        </w:tc>
      </w:tr>
      <w:tr w:rsidR="0024133B" w14:paraId="6EAD0139" w14:textId="77777777">
        <w:trPr>
          <w:trHeight w:hRule="exact" w:val="1008"/>
        </w:trPr>
        <w:tc>
          <w:tcPr>
            <w:tcW w:w="8504" w:type="dxa"/>
            <w:gridSpan w:val="7"/>
            <w:tcBorders>
              <w:top w:val="single" w:sz="6" w:space="0" w:color="000000"/>
              <w:left w:val="single" w:sz="6" w:space="0" w:color="000000"/>
              <w:bottom w:val="single" w:sz="6" w:space="0" w:color="000000"/>
              <w:right w:val="single" w:sz="6" w:space="0" w:color="000000"/>
            </w:tcBorders>
            <w:shd w:val="clear" w:color="auto" w:fill="FFFFFF"/>
          </w:tcPr>
          <w:p w14:paraId="4E195AF1" w14:textId="77777777" w:rsidR="0024133B" w:rsidRDefault="00000000">
            <w:pPr>
              <w:widowControl w:val="0"/>
              <w:shd w:val="clear" w:color="auto" w:fill="FFFFFF"/>
              <w:spacing w:after="0" w:line="288" w:lineRule="exact"/>
              <w:ind w:left="1090"/>
              <w:jc w:val="both"/>
              <w:rPr>
                <w:rFonts w:ascii="Tahoma" w:eastAsia="Times New Roman" w:hAnsi="Tahoma" w:cs="Tahoma"/>
                <w:b/>
                <w:bCs/>
                <w:color w:val="000000"/>
                <w:spacing w:val="-5"/>
                <w:kern w:val="0"/>
                <w:sz w:val="18"/>
                <w:szCs w:val="18"/>
                <w:lang w:eastAsia="pl-PL"/>
                <w14:ligatures w14:val="none"/>
              </w:rPr>
            </w:pPr>
            <w:r>
              <w:rPr>
                <w:rFonts w:ascii="Tahoma" w:eastAsia="Times New Roman" w:hAnsi="Tahoma" w:cs="Tahoma"/>
                <w:b/>
                <w:bCs/>
                <w:color w:val="000000"/>
                <w:spacing w:val="-5"/>
                <w:kern w:val="0"/>
                <w:sz w:val="18"/>
                <w:szCs w:val="18"/>
                <w:lang w:eastAsia="pl-PL"/>
                <w14:ligatures w14:val="none"/>
              </w:rPr>
              <w:t xml:space="preserve">Tablica 11 </w:t>
            </w:r>
          </w:p>
          <w:p w14:paraId="3DC2A126" w14:textId="77777777" w:rsidR="0024133B" w:rsidRDefault="00000000">
            <w:pPr>
              <w:widowControl w:val="0"/>
              <w:shd w:val="clear" w:color="auto" w:fill="FFFFFF"/>
              <w:spacing w:after="0" w:line="288" w:lineRule="exact"/>
              <w:ind w:left="1090"/>
              <w:rPr>
                <w:rFonts w:ascii="Tahoma" w:eastAsia="Times New Roman" w:hAnsi="Tahoma" w:cs="Tahoma"/>
                <w:kern w:val="0"/>
                <w:sz w:val="18"/>
                <w:szCs w:val="18"/>
                <w:lang w:eastAsia="pl-PL"/>
                <w14:ligatures w14:val="none"/>
              </w:rPr>
            </w:pPr>
            <w:r>
              <w:rPr>
                <w:rFonts w:ascii="Tahoma" w:eastAsia="Times New Roman" w:hAnsi="Tahoma" w:cs="Tahoma"/>
                <w:b/>
                <w:bCs/>
                <w:color w:val="000000"/>
                <w:spacing w:val="-1"/>
                <w:kern w:val="0"/>
                <w:sz w:val="18"/>
                <w:szCs w:val="18"/>
                <w:lang w:eastAsia="pl-PL"/>
                <w14:ligatures w14:val="none"/>
              </w:rPr>
              <w:t>Badanie odbiorcze szczelności wodą zimną, instalacji wodociągowej wykonanej z przewodów z tworzywa sztucznego</w:t>
            </w:r>
          </w:p>
        </w:tc>
      </w:tr>
      <w:tr w:rsidR="0024133B" w14:paraId="01F23454" w14:textId="77777777">
        <w:trPr>
          <w:trHeight w:hRule="exact" w:val="278"/>
        </w:trPr>
        <w:tc>
          <w:tcPr>
            <w:tcW w:w="8504" w:type="dxa"/>
            <w:gridSpan w:val="7"/>
            <w:tcBorders>
              <w:top w:val="single" w:sz="6" w:space="0" w:color="000000"/>
              <w:left w:val="single" w:sz="6" w:space="0" w:color="000000"/>
              <w:bottom w:val="single" w:sz="6" w:space="0" w:color="000000"/>
              <w:right w:val="single" w:sz="6" w:space="0" w:color="000000"/>
            </w:tcBorders>
            <w:shd w:val="clear" w:color="auto" w:fill="FFFFFF"/>
          </w:tcPr>
          <w:p w14:paraId="7E14E06A" w14:textId="77777777" w:rsidR="0024133B" w:rsidRDefault="00000000">
            <w:pPr>
              <w:widowControl w:val="0"/>
              <w:shd w:val="clear" w:color="auto" w:fill="FFFFFF"/>
              <w:spacing w:after="0" w:line="240" w:lineRule="auto"/>
              <w:jc w:val="center"/>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Przebieg badania</w:t>
            </w:r>
          </w:p>
        </w:tc>
      </w:tr>
      <w:tr w:rsidR="0024133B" w14:paraId="7FD140EF" w14:textId="77777777">
        <w:trPr>
          <w:trHeight w:hRule="exact" w:val="576"/>
        </w:trPr>
        <w:tc>
          <w:tcPr>
            <w:tcW w:w="4111" w:type="dxa"/>
            <w:gridSpan w:val="2"/>
            <w:tcBorders>
              <w:top w:val="single" w:sz="6" w:space="0" w:color="000000"/>
              <w:left w:val="single" w:sz="6" w:space="0" w:color="000000"/>
              <w:bottom w:val="single" w:sz="6" w:space="0" w:color="000000"/>
              <w:right w:val="single" w:sz="6" w:space="0" w:color="000000"/>
            </w:tcBorders>
            <w:shd w:val="clear" w:color="auto" w:fill="FFFFFF"/>
          </w:tcPr>
          <w:p w14:paraId="43CE2AB2" w14:textId="77777777" w:rsidR="0024133B" w:rsidRDefault="00000000">
            <w:pPr>
              <w:widowControl w:val="0"/>
              <w:shd w:val="clear" w:color="auto" w:fill="FFFFFF"/>
              <w:spacing w:after="0" w:line="240" w:lineRule="auto"/>
              <w:ind w:left="1517"/>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Nazwa czynności</w:t>
            </w:r>
          </w:p>
        </w:tc>
        <w:tc>
          <w:tcPr>
            <w:tcW w:w="1559" w:type="dxa"/>
            <w:gridSpan w:val="3"/>
            <w:tcBorders>
              <w:top w:val="single" w:sz="6" w:space="0" w:color="000000"/>
              <w:left w:val="single" w:sz="6" w:space="0" w:color="000000"/>
              <w:bottom w:val="single" w:sz="6" w:space="0" w:color="000000"/>
              <w:right w:val="single" w:sz="6" w:space="0" w:color="000000"/>
            </w:tcBorders>
            <w:shd w:val="clear" w:color="auto" w:fill="FFFFFF"/>
          </w:tcPr>
          <w:p w14:paraId="5748C0A3" w14:textId="77777777" w:rsidR="0024133B" w:rsidRDefault="00000000">
            <w:pPr>
              <w:widowControl w:val="0"/>
              <w:shd w:val="clear" w:color="auto" w:fill="FFFFFF"/>
              <w:spacing w:after="0" w:line="283" w:lineRule="exact"/>
              <w:ind w:left="173" w:right="149"/>
              <w:jc w:val="center"/>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 xml:space="preserve">Czas </w:t>
            </w:r>
            <w:r>
              <w:rPr>
                <w:rFonts w:ascii="Tahoma" w:eastAsia="Times New Roman" w:hAnsi="Tahoma" w:cs="Tahoma"/>
                <w:color w:val="000000"/>
                <w:spacing w:val="-3"/>
                <w:kern w:val="0"/>
                <w:sz w:val="18"/>
                <w:szCs w:val="18"/>
                <w:lang w:eastAsia="pl-PL"/>
                <w14:ligatures w14:val="none"/>
              </w:rPr>
              <w:t>trwania</w:t>
            </w:r>
          </w:p>
        </w:tc>
        <w:tc>
          <w:tcPr>
            <w:tcW w:w="2834" w:type="dxa"/>
            <w:gridSpan w:val="2"/>
            <w:tcBorders>
              <w:top w:val="single" w:sz="6" w:space="0" w:color="000000"/>
              <w:left w:val="single" w:sz="6" w:space="0" w:color="000000"/>
              <w:bottom w:val="single" w:sz="6" w:space="0" w:color="000000"/>
              <w:right w:val="single" w:sz="6" w:space="0" w:color="000000"/>
            </w:tcBorders>
            <w:shd w:val="clear" w:color="auto" w:fill="FFFFFF"/>
          </w:tcPr>
          <w:p w14:paraId="1D13131F" w14:textId="77777777" w:rsidR="0024133B" w:rsidRDefault="00000000">
            <w:pPr>
              <w:widowControl w:val="0"/>
              <w:shd w:val="clear" w:color="auto" w:fill="FFFFFF"/>
              <w:spacing w:after="0" w:line="274" w:lineRule="exact"/>
              <w:ind w:left="259" w:right="269"/>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Warunki zakończenia badania wynikiem pozytywnym</w:t>
            </w:r>
          </w:p>
        </w:tc>
      </w:tr>
      <w:tr w:rsidR="0024133B" w14:paraId="5097BFAB" w14:textId="77777777">
        <w:trPr>
          <w:trHeight w:hRule="exact" w:val="288"/>
        </w:trPr>
        <w:tc>
          <w:tcPr>
            <w:tcW w:w="8504" w:type="dxa"/>
            <w:gridSpan w:val="7"/>
            <w:tcBorders>
              <w:top w:val="single" w:sz="6" w:space="0" w:color="000000"/>
              <w:left w:val="single" w:sz="6" w:space="0" w:color="000000"/>
              <w:bottom w:val="single" w:sz="6" w:space="0" w:color="000000"/>
              <w:right w:val="single" w:sz="6" w:space="0" w:color="000000"/>
            </w:tcBorders>
            <w:shd w:val="clear" w:color="auto" w:fill="FFFFFF"/>
          </w:tcPr>
          <w:p w14:paraId="19B50544" w14:textId="77777777" w:rsidR="0024133B" w:rsidRDefault="00000000">
            <w:pPr>
              <w:widowControl w:val="0"/>
              <w:shd w:val="clear" w:color="auto" w:fill="FFFFFF"/>
              <w:spacing w:after="0" w:line="240" w:lineRule="auto"/>
              <w:jc w:val="center"/>
              <w:rPr>
                <w:rFonts w:ascii="Tahoma" w:eastAsia="Times New Roman" w:hAnsi="Tahoma" w:cs="Tahoma"/>
                <w:kern w:val="0"/>
                <w:sz w:val="18"/>
                <w:szCs w:val="18"/>
                <w:lang w:eastAsia="pl-PL"/>
                <w14:ligatures w14:val="none"/>
              </w:rPr>
            </w:pPr>
            <w:r>
              <w:rPr>
                <w:rFonts w:ascii="Tahoma" w:eastAsia="Times New Roman" w:hAnsi="Tahoma" w:cs="Tahoma"/>
                <w:b/>
                <w:bCs/>
                <w:color w:val="000000"/>
                <w:spacing w:val="-3"/>
                <w:kern w:val="0"/>
                <w:sz w:val="18"/>
                <w:szCs w:val="18"/>
                <w:lang w:eastAsia="pl-PL"/>
                <w14:ligatures w14:val="none"/>
              </w:rPr>
              <w:t>Badanie wstępne</w:t>
            </w:r>
          </w:p>
        </w:tc>
      </w:tr>
      <w:tr w:rsidR="0024133B" w14:paraId="22CA82EA" w14:textId="77777777">
        <w:trPr>
          <w:trHeight w:hRule="exact" w:val="557"/>
        </w:trPr>
        <w:tc>
          <w:tcPr>
            <w:tcW w:w="4111" w:type="dxa"/>
            <w:gridSpan w:val="2"/>
            <w:tcBorders>
              <w:top w:val="single" w:sz="6" w:space="0" w:color="000000"/>
              <w:left w:val="single" w:sz="6" w:space="0" w:color="000000"/>
              <w:bottom w:val="single" w:sz="6" w:space="0" w:color="000000"/>
              <w:right w:val="single" w:sz="6" w:space="0" w:color="000000"/>
            </w:tcBorders>
            <w:shd w:val="clear" w:color="auto" w:fill="FFFFFF"/>
          </w:tcPr>
          <w:p w14:paraId="68A0E546" w14:textId="77777777" w:rsidR="0024133B" w:rsidRDefault="00000000">
            <w:pPr>
              <w:widowControl w:val="0"/>
              <w:shd w:val="clear" w:color="auto" w:fill="FFFFFF"/>
              <w:spacing w:after="0" w:line="278" w:lineRule="exact"/>
              <w:ind w:left="19"/>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 xml:space="preserve">podniesienie ciśnienia w instalacji do wartości </w:t>
            </w:r>
            <w:r>
              <w:rPr>
                <w:rFonts w:ascii="Tahoma" w:eastAsia="Times New Roman" w:hAnsi="Tahoma" w:cs="Tahoma"/>
                <w:color w:val="000000"/>
                <w:spacing w:val="-4"/>
                <w:kern w:val="0"/>
                <w:sz w:val="18"/>
                <w:szCs w:val="18"/>
                <w:lang w:eastAsia="pl-PL"/>
                <w14:ligatures w14:val="none"/>
              </w:rPr>
              <w:t>ciśnienia próbnego</w:t>
            </w:r>
          </w:p>
        </w:tc>
        <w:tc>
          <w:tcPr>
            <w:tcW w:w="1559" w:type="dxa"/>
            <w:gridSpan w:val="3"/>
            <w:tcBorders>
              <w:top w:val="single" w:sz="6" w:space="0" w:color="000000"/>
              <w:left w:val="single" w:sz="6" w:space="0" w:color="000000"/>
              <w:bottom w:val="single" w:sz="6" w:space="0" w:color="000000"/>
              <w:right w:val="single" w:sz="6" w:space="0" w:color="000000"/>
            </w:tcBorders>
            <w:shd w:val="clear" w:color="auto" w:fill="FFFFFF"/>
          </w:tcPr>
          <w:p w14:paraId="7F88ACAE" w14:textId="77777777" w:rsidR="0024133B" w:rsidRDefault="00000000">
            <w:pPr>
              <w:widowControl w:val="0"/>
              <w:shd w:val="clear" w:color="auto" w:fill="FFFFFF"/>
              <w:spacing w:after="0" w:line="240" w:lineRule="auto"/>
              <w:jc w:val="center"/>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w:t>
            </w:r>
          </w:p>
        </w:tc>
        <w:tc>
          <w:tcPr>
            <w:tcW w:w="2834" w:type="dxa"/>
            <w:gridSpan w:val="2"/>
            <w:tcBorders>
              <w:top w:val="single" w:sz="6" w:space="0" w:color="000000"/>
              <w:left w:val="single" w:sz="6" w:space="0" w:color="000000"/>
              <w:bottom w:val="single" w:sz="6" w:space="0" w:color="000000"/>
              <w:right w:val="single" w:sz="6" w:space="0" w:color="000000"/>
            </w:tcBorders>
            <w:shd w:val="clear" w:color="auto" w:fill="FFFFFF"/>
          </w:tcPr>
          <w:p w14:paraId="395591E3" w14:textId="77777777" w:rsidR="0024133B" w:rsidRDefault="0024133B">
            <w:pPr>
              <w:widowControl w:val="0"/>
              <w:shd w:val="clear" w:color="auto" w:fill="FFFFFF"/>
              <w:spacing w:after="0" w:line="240" w:lineRule="auto"/>
              <w:rPr>
                <w:rFonts w:ascii="Tahoma" w:eastAsia="Times New Roman" w:hAnsi="Tahoma" w:cs="Tahoma"/>
                <w:kern w:val="0"/>
                <w:sz w:val="18"/>
                <w:szCs w:val="18"/>
                <w:lang w:eastAsia="pl-PL"/>
                <w14:ligatures w14:val="none"/>
              </w:rPr>
            </w:pPr>
          </w:p>
        </w:tc>
      </w:tr>
      <w:tr w:rsidR="0024133B" w14:paraId="001E320E" w14:textId="77777777">
        <w:trPr>
          <w:trHeight w:hRule="exact" w:val="566"/>
        </w:trPr>
        <w:tc>
          <w:tcPr>
            <w:tcW w:w="4111" w:type="dxa"/>
            <w:gridSpan w:val="2"/>
            <w:tcBorders>
              <w:top w:val="single" w:sz="6" w:space="0" w:color="000000"/>
              <w:left w:val="single" w:sz="6" w:space="0" w:color="000000"/>
              <w:bottom w:val="single" w:sz="6" w:space="0" w:color="000000"/>
              <w:right w:val="single" w:sz="6" w:space="0" w:color="000000"/>
            </w:tcBorders>
            <w:shd w:val="clear" w:color="auto" w:fill="FFFFFF"/>
          </w:tcPr>
          <w:p w14:paraId="4E0D0F7E" w14:textId="77777777" w:rsidR="0024133B" w:rsidRDefault="00000000">
            <w:pPr>
              <w:widowControl w:val="0"/>
              <w:shd w:val="clear" w:color="auto" w:fill="FFFFFF"/>
              <w:spacing w:after="0" w:line="278" w:lineRule="exact"/>
              <w:ind w:left="19"/>
              <w:rPr>
                <w:rFonts w:ascii="Tahoma" w:eastAsia="Times New Roman" w:hAnsi="Tahoma" w:cs="Tahoma"/>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 xml:space="preserve">obserwacja  instalacji   i   podniesienie   ciśnienia </w:t>
            </w:r>
            <w:r>
              <w:rPr>
                <w:rFonts w:ascii="Tahoma" w:eastAsia="Times New Roman" w:hAnsi="Tahoma" w:cs="Tahoma"/>
                <w:color w:val="000000"/>
                <w:spacing w:val="-3"/>
                <w:kern w:val="0"/>
                <w:sz w:val="18"/>
                <w:szCs w:val="18"/>
                <w:lang w:eastAsia="pl-PL"/>
                <w14:ligatures w14:val="none"/>
              </w:rPr>
              <w:t>w instalacji do wartości ciśnienia próbnego</w:t>
            </w:r>
          </w:p>
        </w:tc>
        <w:tc>
          <w:tcPr>
            <w:tcW w:w="1559" w:type="dxa"/>
            <w:gridSpan w:val="3"/>
            <w:tcBorders>
              <w:top w:val="single" w:sz="6" w:space="0" w:color="000000"/>
              <w:left w:val="single" w:sz="6" w:space="0" w:color="000000"/>
              <w:bottom w:val="single" w:sz="6" w:space="0" w:color="000000"/>
              <w:right w:val="single" w:sz="6" w:space="0" w:color="000000"/>
            </w:tcBorders>
            <w:shd w:val="clear" w:color="auto" w:fill="FFFFFF"/>
          </w:tcPr>
          <w:p w14:paraId="66182F5C" w14:textId="77777777" w:rsidR="0024133B" w:rsidRDefault="00000000">
            <w:pPr>
              <w:widowControl w:val="0"/>
              <w:shd w:val="clear" w:color="auto" w:fill="FFFFFF"/>
              <w:spacing w:after="0" w:line="240" w:lineRule="auto"/>
              <w:jc w:val="center"/>
              <w:rPr>
                <w:rFonts w:ascii="Tahoma" w:eastAsia="Times New Roman" w:hAnsi="Tahoma" w:cs="Tahoma"/>
                <w:kern w:val="0"/>
                <w:sz w:val="18"/>
                <w:szCs w:val="18"/>
                <w:lang w:eastAsia="pl-PL"/>
                <w14:ligatures w14:val="none"/>
              </w:rPr>
            </w:pPr>
            <w:r>
              <w:rPr>
                <w:rFonts w:ascii="Tahoma" w:eastAsia="Times New Roman" w:hAnsi="Tahoma" w:cs="Tahoma"/>
                <w:color w:val="000000"/>
                <w:spacing w:val="-9"/>
                <w:kern w:val="0"/>
                <w:sz w:val="18"/>
                <w:szCs w:val="18"/>
                <w:lang w:eastAsia="pl-PL"/>
                <w14:ligatures w14:val="none"/>
              </w:rPr>
              <w:t>10 minut</w:t>
            </w:r>
          </w:p>
        </w:tc>
        <w:tc>
          <w:tcPr>
            <w:tcW w:w="2834" w:type="dxa"/>
            <w:gridSpan w:val="2"/>
            <w:tcBorders>
              <w:top w:val="single" w:sz="6" w:space="0" w:color="000000"/>
              <w:left w:val="single" w:sz="6" w:space="0" w:color="000000"/>
              <w:right w:val="single" w:sz="6" w:space="0" w:color="000000"/>
            </w:tcBorders>
            <w:shd w:val="clear" w:color="auto" w:fill="FFFFFF"/>
          </w:tcPr>
          <w:p w14:paraId="48DDCD6A" w14:textId="77777777" w:rsidR="0024133B" w:rsidRDefault="00000000">
            <w:pPr>
              <w:widowControl w:val="0"/>
              <w:shd w:val="clear" w:color="auto" w:fill="FFFFFF"/>
              <w:spacing w:after="0" w:line="274" w:lineRule="exact"/>
              <w:ind w:firstLine="5"/>
              <w:rPr>
                <w:rFonts w:ascii="Tahoma" w:eastAsia="Times New Roman" w:hAnsi="Tahoma" w:cs="Tahoma"/>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 xml:space="preserve">brak przecieków i roszenia, spadek </w:t>
            </w:r>
            <w:r>
              <w:rPr>
                <w:rFonts w:ascii="Tahoma" w:eastAsia="Times New Roman" w:hAnsi="Tahoma" w:cs="Tahoma"/>
                <w:color w:val="000000"/>
                <w:spacing w:val="-2"/>
                <w:kern w:val="0"/>
                <w:sz w:val="18"/>
                <w:szCs w:val="18"/>
                <w:lang w:eastAsia="pl-PL"/>
                <w14:ligatures w14:val="none"/>
              </w:rPr>
              <w:t>ciśnienia spowodowany jest wyłącznie elastycznością przewodów z tworzywa sztucznego</w:t>
            </w:r>
          </w:p>
        </w:tc>
      </w:tr>
      <w:tr w:rsidR="0024133B" w14:paraId="473A9F86" w14:textId="77777777">
        <w:trPr>
          <w:trHeight w:hRule="exact" w:val="547"/>
        </w:trPr>
        <w:tc>
          <w:tcPr>
            <w:tcW w:w="4111" w:type="dxa"/>
            <w:gridSpan w:val="2"/>
            <w:tcBorders>
              <w:top w:val="single" w:sz="6" w:space="0" w:color="000000"/>
              <w:left w:val="single" w:sz="6" w:space="0" w:color="000000"/>
              <w:bottom w:val="single" w:sz="6" w:space="0" w:color="000000"/>
              <w:right w:val="single" w:sz="6" w:space="0" w:color="000000"/>
            </w:tcBorders>
            <w:shd w:val="clear" w:color="auto" w:fill="FFFFFF"/>
          </w:tcPr>
          <w:p w14:paraId="2172EEB2" w14:textId="77777777" w:rsidR="0024133B" w:rsidRDefault="00000000">
            <w:pPr>
              <w:widowControl w:val="0"/>
              <w:shd w:val="clear" w:color="auto" w:fill="FFFFFF"/>
              <w:spacing w:after="0" w:line="274" w:lineRule="exact"/>
              <w:ind w:left="14"/>
              <w:rPr>
                <w:rFonts w:ascii="Tahoma" w:eastAsia="Times New Roman" w:hAnsi="Tahoma" w:cs="Tahoma"/>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 xml:space="preserve">obserwacja   instalacji   i  podniesienie   ciśnienia </w:t>
            </w:r>
            <w:r>
              <w:rPr>
                <w:rFonts w:ascii="Tahoma" w:eastAsia="Times New Roman" w:hAnsi="Tahoma" w:cs="Tahoma"/>
                <w:color w:val="000000"/>
                <w:spacing w:val="-3"/>
                <w:kern w:val="0"/>
                <w:sz w:val="18"/>
                <w:szCs w:val="18"/>
                <w:lang w:eastAsia="pl-PL"/>
                <w14:ligatures w14:val="none"/>
              </w:rPr>
              <w:t>w instalacji do wartości ciśnienia próbnego</w:t>
            </w:r>
          </w:p>
        </w:tc>
        <w:tc>
          <w:tcPr>
            <w:tcW w:w="1559" w:type="dxa"/>
            <w:gridSpan w:val="3"/>
            <w:tcBorders>
              <w:top w:val="single" w:sz="6" w:space="0" w:color="000000"/>
              <w:left w:val="single" w:sz="6" w:space="0" w:color="000000"/>
              <w:bottom w:val="single" w:sz="6" w:space="0" w:color="000000"/>
              <w:right w:val="single" w:sz="6" w:space="0" w:color="000000"/>
            </w:tcBorders>
            <w:shd w:val="clear" w:color="auto" w:fill="FFFFFF"/>
          </w:tcPr>
          <w:p w14:paraId="513BF190" w14:textId="77777777" w:rsidR="0024133B" w:rsidRDefault="00000000">
            <w:pPr>
              <w:widowControl w:val="0"/>
              <w:shd w:val="clear" w:color="auto" w:fill="FFFFFF"/>
              <w:spacing w:after="0" w:line="240" w:lineRule="auto"/>
              <w:jc w:val="center"/>
              <w:rPr>
                <w:rFonts w:ascii="Tahoma" w:eastAsia="Times New Roman" w:hAnsi="Tahoma" w:cs="Tahoma"/>
                <w:kern w:val="0"/>
                <w:sz w:val="18"/>
                <w:szCs w:val="18"/>
                <w:lang w:eastAsia="pl-PL"/>
                <w14:ligatures w14:val="none"/>
              </w:rPr>
            </w:pPr>
            <w:r>
              <w:rPr>
                <w:rFonts w:ascii="Tahoma" w:eastAsia="Times New Roman" w:hAnsi="Tahoma" w:cs="Tahoma"/>
                <w:color w:val="000000"/>
                <w:spacing w:val="-9"/>
                <w:kern w:val="0"/>
                <w:sz w:val="18"/>
                <w:szCs w:val="18"/>
                <w:lang w:eastAsia="pl-PL"/>
                <w14:ligatures w14:val="none"/>
              </w:rPr>
              <w:t>10 minut</w:t>
            </w:r>
          </w:p>
        </w:tc>
        <w:tc>
          <w:tcPr>
            <w:tcW w:w="2834" w:type="dxa"/>
            <w:gridSpan w:val="2"/>
            <w:tcBorders>
              <w:left w:val="single" w:sz="6" w:space="0" w:color="000000"/>
              <w:right w:val="single" w:sz="6" w:space="0" w:color="000000"/>
            </w:tcBorders>
            <w:shd w:val="clear" w:color="auto" w:fill="FFFFFF"/>
          </w:tcPr>
          <w:p w14:paraId="03AF13CF" w14:textId="77777777" w:rsidR="0024133B" w:rsidRDefault="0024133B">
            <w:pPr>
              <w:widowControl w:val="0"/>
              <w:shd w:val="clear" w:color="auto" w:fill="FFFFFF"/>
              <w:spacing w:after="0" w:line="240" w:lineRule="auto"/>
              <w:jc w:val="center"/>
              <w:rPr>
                <w:rFonts w:ascii="Tahoma" w:eastAsia="Times New Roman" w:hAnsi="Tahoma" w:cs="Tahoma"/>
                <w:kern w:val="0"/>
                <w:sz w:val="18"/>
                <w:szCs w:val="18"/>
                <w:lang w:eastAsia="pl-PL"/>
                <w14:ligatures w14:val="none"/>
              </w:rPr>
            </w:pPr>
          </w:p>
          <w:p w14:paraId="6E978E4A" w14:textId="77777777" w:rsidR="0024133B" w:rsidRDefault="0024133B">
            <w:pPr>
              <w:widowControl w:val="0"/>
              <w:shd w:val="clear" w:color="auto" w:fill="FFFFFF"/>
              <w:spacing w:after="0" w:line="240" w:lineRule="auto"/>
              <w:jc w:val="center"/>
              <w:rPr>
                <w:rFonts w:ascii="Tahoma" w:eastAsia="Times New Roman" w:hAnsi="Tahoma" w:cs="Tahoma"/>
                <w:kern w:val="0"/>
                <w:sz w:val="18"/>
                <w:szCs w:val="18"/>
                <w:lang w:eastAsia="pl-PL"/>
                <w14:ligatures w14:val="none"/>
              </w:rPr>
            </w:pPr>
          </w:p>
        </w:tc>
      </w:tr>
      <w:tr w:rsidR="0024133B" w14:paraId="7DB2BB0A" w14:textId="77777777">
        <w:trPr>
          <w:trHeight w:hRule="exact" w:val="298"/>
        </w:trPr>
        <w:tc>
          <w:tcPr>
            <w:tcW w:w="4111" w:type="dxa"/>
            <w:gridSpan w:val="2"/>
            <w:tcBorders>
              <w:top w:val="single" w:sz="6" w:space="0" w:color="000000"/>
              <w:left w:val="single" w:sz="6" w:space="0" w:color="000000"/>
              <w:bottom w:val="single" w:sz="6" w:space="0" w:color="000000"/>
              <w:right w:val="single" w:sz="6" w:space="0" w:color="000000"/>
            </w:tcBorders>
            <w:shd w:val="clear" w:color="auto" w:fill="FFFFFF"/>
          </w:tcPr>
          <w:p w14:paraId="2F06AE39" w14:textId="77777777" w:rsidR="0024133B" w:rsidRDefault="00000000">
            <w:pPr>
              <w:widowControl w:val="0"/>
              <w:shd w:val="clear" w:color="auto" w:fill="FFFFFF"/>
              <w:spacing w:after="0" w:line="240" w:lineRule="auto"/>
              <w:ind w:left="10"/>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obserwacja instalacji</w:t>
            </w:r>
          </w:p>
        </w:tc>
        <w:tc>
          <w:tcPr>
            <w:tcW w:w="1559" w:type="dxa"/>
            <w:gridSpan w:val="3"/>
            <w:tcBorders>
              <w:top w:val="single" w:sz="6" w:space="0" w:color="000000"/>
              <w:left w:val="single" w:sz="6" w:space="0" w:color="000000"/>
              <w:bottom w:val="single" w:sz="6" w:space="0" w:color="000000"/>
              <w:right w:val="single" w:sz="6" w:space="0" w:color="000000"/>
            </w:tcBorders>
            <w:shd w:val="clear" w:color="auto" w:fill="FFFFFF"/>
          </w:tcPr>
          <w:p w14:paraId="2E5692AE" w14:textId="77777777" w:rsidR="0024133B" w:rsidRDefault="00000000">
            <w:pPr>
              <w:widowControl w:val="0"/>
              <w:shd w:val="clear" w:color="auto" w:fill="FFFFFF"/>
              <w:spacing w:after="0" w:line="240" w:lineRule="auto"/>
              <w:jc w:val="center"/>
              <w:rPr>
                <w:rFonts w:ascii="Tahoma" w:eastAsia="Times New Roman" w:hAnsi="Tahoma" w:cs="Tahoma"/>
                <w:kern w:val="0"/>
                <w:sz w:val="18"/>
                <w:szCs w:val="18"/>
                <w:lang w:eastAsia="pl-PL"/>
                <w14:ligatures w14:val="none"/>
              </w:rPr>
            </w:pPr>
            <w:r>
              <w:rPr>
                <w:rFonts w:ascii="Tahoma" w:eastAsia="Times New Roman" w:hAnsi="Tahoma" w:cs="Tahoma"/>
                <w:color w:val="000000"/>
                <w:spacing w:val="-9"/>
                <w:kern w:val="0"/>
                <w:sz w:val="18"/>
                <w:szCs w:val="18"/>
                <w:lang w:eastAsia="pl-PL"/>
                <w14:ligatures w14:val="none"/>
              </w:rPr>
              <w:t>10 minut</w:t>
            </w:r>
          </w:p>
        </w:tc>
        <w:tc>
          <w:tcPr>
            <w:tcW w:w="2834" w:type="dxa"/>
            <w:gridSpan w:val="2"/>
            <w:tcBorders>
              <w:left w:val="single" w:sz="6" w:space="0" w:color="000000"/>
              <w:bottom w:val="single" w:sz="6" w:space="0" w:color="000000"/>
              <w:right w:val="single" w:sz="6" w:space="0" w:color="000000"/>
            </w:tcBorders>
            <w:shd w:val="clear" w:color="auto" w:fill="FFFFFF"/>
          </w:tcPr>
          <w:p w14:paraId="4A45EC1C" w14:textId="77777777" w:rsidR="0024133B" w:rsidRDefault="0024133B">
            <w:pPr>
              <w:widowControl w:val="0"/>
              <w:shd w:val="clear" w:color="auto" w:fill="FFFFFF"/>
              <w:spacing w:after="0" w:line="240" w:lineRule="auto"/>
              <w:jc w:val="center"/>
              <w:rPr>
                <w:rFonts w:ascii="Tahoma" w:eastAsia="Times New Roman" w:hAnsi="Tahoma" w:cs="Tahoma"/>
                <w:kern w:val="0"/>
                <w:sz w:val="18"/>
                <w:szCs w:val="18"/>
                <w:lang w:eastAsia="pl-PL"/>
                <w14:ligatures w14:val="none"/>
              </w:rPr>
            </w:pPr>
          </w:p>
          <w:p w14:paraId="777FD246" w14:textId="77777777" w:rsidR="0024133B" w:rsidRDefault="0024133B">
            <w:pPr>
              <w:widowControl w:val="0"/>
              <w:shd w:val="clear" w:color="auto" w:fill="FFFFFF"/>
              <w:spacing w:after="0" w:line="240" w:lineRule="auto"/>
              <w:jc w:val="center"/>
              <w:rPr>
                <w:rFonts w:ascii="Tahoma" w:eastAsia="Times New Roman" w:hAnsi="Tahoma" w:cs="Tahoma"/>
                <w:kern w:val="0"/>
                <w:sz w:val="18"/>
                <w:szCs w:val="18"/>
                <w:lang w:eastAsia="pl-PL"/>
                <w14:ligatures w14:val="none"/>
              </w:rPr>
            </w:pPr>
          </w:p>
        </w:tc>
      </w:tr>
      <w:tr w:rsidR="0024133B" w14:paraId="3AE0DC0F" w14:textId="77777777">
        <w:trPr>
          <w:trHeight w:hRule="exact" w:val="538"/>
        </w:trPr>
        <w:tc>
          <w:tcPr>
            <w:tcW w:w="4111" w:type="dxa"/>
            <w:gridSpan w:val="2"/>
            <w:tcBorders>
              <w:top w:val="single" w:sz="6" w:space="0" w:color="000000"/>
              <w:left w:val="single" w:sz="6" w:space="0" w:color="000000"/>
              <w:bottom w:val="single" w:sz="6" w:space="0" w:color="000000"/>
              <w:right w:val="single" w:sz="6" w:space="0" w:color="000000"/>
            </w:tcBorders>
            <w:shd w:val="clear" w:color="auto" w:fill="FFFFFF"/>
          </w:tcPr>
          <w:p w14:paraId="4CBE7953" w14:textId="77777777" w:rsidR="0024133B" w:rsidRDefault="00000000">
            <w:pPr>
              <w:widowControl w:val="0"/>
              <w:shd w:val="clear" w:color="auto" w:fill="FFFFFF"/>
              <w:spacing w:after="0" w:line="274" w:lineRule="exact"/>
              <w:ind w:left="10"/>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 xml:space="preserve">podniesienie ciśnienia w instalacji do wartości </w:t>
            </w:r>
            <w:r>
              <w:rPr>
                <w:rFonts w:ascii="Tahoma" w:eastAsia="Times New Roman" w:hAnsi="Tahoma" w:cs="Tahoma"/>
                <w:color w:val="000000"/>
                <w:spacing w:val="-4"/>
                <w:kern w:val="0"/>
                <w:sz w:val="18"/>
                <w:szCs w:val="18"/>
                <w:lang w:eastAsia="pl-PL"/>
                <w14:ligatures w14:val="none"/>
              </w:rPr>
              <w:t>ciśnienia próbnego</w:t>
            </w:r>
          </w:p>
        </w:tc>
        <w:tc>
          <w:tcPr>
            <w:tcW w:w="1559" w:type="dxa"/>
            <w:gridSpan w:val="3"/>
            <w:tcBorders>
              <w:top w:val="single" w:sz="6" w:space="0" w:color="000000"/>
              <w:left w:val="single" w:sz="6" w:space="0" w:color="000000"/>
              <w:bottom w:val="single" w:sz="6" w:space="0" w:color="000000"/>
              <w:right w:val="single" w:sz="6" w:space="0" w:color="000000"/>
            </w:tcBorders>
            <w:shd w:val="clear" w:color="auto" w:fill="FFFFFF"/>
          </w:tcPr>
          <w:p w14:paraId="42414762" w14:textId="77777777" w:rsidR="0024133B" w:rsidRDefault="00000000">
            <w:pPr>
              <w:widowControl w:val="0"/>
              <w:shd w:val="clear" w:color="auto" w:fill="FFFFFF"/>
              <w:spacing w:after="0" w:line="240" w:lineRule="auto"/>
              <w:jc w:val="center"/>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w:t>
            </w:r>
          </w:p>
        </w:tc>
        <w:tc>
          <w:tcPr>
            <w:tcW w:w="2834" w:type="dxa"/>
            <w:gridSpan w:val="2"/>
            <w:tcBorders>
              <w:top w:val="single" w:sz="6" w:space="0" w:color="000000"/>
              <w:left w:val="single" w:sz="6" w:space="0" w:color="000000"/>
              <w:bottom w:val="single" w:sz="6" w:space="0" w:color="000000"/>
              <w:right w:val="single" w:sz="6" w:space="0" w:color="000000"/>
            </w:tcBorders>
            <w:shd w:val="clear" w:color="auto" w:fill="FFFFFF"/>
          </w:tcPr>
          <w:p w14:paraId="5D5C5976" w14:textId="77777777" w:rsidR="0024133B" w:rsidRDefault="0024133B">
            <w:pPr>
              <w:widowControl w:val="0"/>
              <w:shd w:val="clear" w:color="auto" w:fill="FFFFFF"/>
              <w:spacing w:after="0" w:line="240" w:lineRule="auto"/>
              <w:rPr>
                <w:rFonts w:ascii="Tahoma" w:eastAsia="Times New Roman" w:hAnsi="Tahoma" w:cs="Tahoma"/>
                <w:kern w:val="0"/>
                <w:sz w:val="18"/>
                <w:szCs w:val="18"/>
                <w:lang w:eastAsia="pl-PL"/>
                <w14:ligatures w14:val="none"/>
              </w:rPr>
            </w:pPr>
          </w:p>
        </w:tc>
      </w:tr>
      <w:tr w:rsidR="0024133B" w14:paraId="226AA05A" w14:textId="77777777">
        <w:trPr>
          <w:trHeight w:hRule="exact" w:val="557"/>
        </w:trPr>
        <w:tc>
          <w:tcPr>
            <w:tcW w:w="4111" w:type="dxa"/>
            <w:gridSpan w:val="2"/>
            <w:tcBorders>
              <w:top w:val="single" w:sz="6" w:space="0" w:color="000000"/>
              <w:left w:val="single" w:sz="6" w:space="0" w:color="000000"/>
              <w:bottom w:val="single" w:sz="6" w:space="0" w:color="000000"/>
              <w:right w:val="single" w:sz="6" w:space="0" w:color="000000"/>
            </w:tcBorders>
            <w:shd w:val="clear" w:color="auto" w:fill="FFFFFF"/>
          </w:tcPr>
          <w:p w14:paraId="5F66FD45" w14:textId="77777777" w:rsidR="0024133B" w:rsidRDefault="00000000">
            <w:pPr>
              <w:widowControl w:val="0"/>
              <w:shd w:val="clear" w:color="auto" w:fill="FFFFFF"/>
              <w:spacing w:after="0" w:line="240" w:lineRule="auto"/>
              <w:ind w:left="5"/>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obserwacja instalacji</w:t>
            </w:r>
          </w:p>
        </w:tc>
        <w:tc>
          <w:tcPr>
            <w:tcW w:w="1559" w:type="dxa"/>
            <w:gridSpan w:val="3"/>
            <w:tcBorders>
              <w:top w:val="single" w:sz="6" w:space="0" w:color="000000"/>
              <w:left w:val="single" w:sz="6" w:space="0" w:color="000000"/>
              <w:bottom w:val="single" w:sz="6" w:space="0" w:color="000000"/>
              <w:right w:val="single" w:sz="6" w:space="0" w:color="000000"/>
            </w:tcBorders>
            <w:shd w:val="clear" w:color="auto" w:fill="FFFFFF"/>
          </w:tcPr>
          <w:p w14:paraId="0D0F2765" w14:textId="77777777" w:rsidR="0024133B" w:rsidRDefault="00000000">
            <w:pPr>
              <w:widowControl w:val="0"/>
              <w:shd w:val="clear" w:color="auto" w:fill="FFFFFF"/>
              <w:spacing w:after="0" w:line="240" w:lineRule="auto"/>
              <w:jc w:val="center"/>
              <w:rPr>
                <w:rFonts w:ascii="Tahoma" w:eastAsia="Times New Roman" w:hAnsi="Tahoma" w:cs="Tahoma"/>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1/2godziny</w:t>
            </w:r>
          </w:p>
        </w:tc>
        <w:tc>
          <w:tcPr>
            <w:tcW w:w="2834" w:type="dxa"/>
            <w:gridSpan w:val="2"/>
            <w:tcBorders>
              <w:top w:val="single" w:sz="6" w:space="0" w:color="000000"/>
              <w:left w:val="single" w:sz="6" w:space="0" w:color="000000"/>
              <w:bottom w:val="single" w:sz="6" w:space="0" w:color="000000"/>
              <w:right w:val="single" w:sz="6" w:space="0" w:color="000000"/>
            </w:tcBorders>
            <w:shd w:val="clear" w:color="auto" w:fill="FFFFFF"/>
          </w:tcPr>
          <w:p w14:paraId="196713AD" w14:textId="77777777" w:rsidR="0024133B" w:rsidRDefault="00000000">
            <w:pPr>
              <w:widowControl w:val="0"/>
              <w:shd w:val="clear" w:color="auto" w:fill="FFFFFF"/>
              <w:spacing w:after="0" w:line="283" w:lineRule="exact"/>
              <w:ind w:hanging="5"/>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 xml:space="preserve">brak przecieków i roszenia, spadek </w:t>
            </w:r>
            <w:r>
              <w:rPr>
                <w:rFonts w:ascii="Tahoma" w:eastAsia="Times New Roman" w:hAnsi="Tahoma" w:cs="Tahoma"/>
                <w:color w:val="000000"/>
                <w:spacing w:val="-3"/>
                <w:kern w:val="0"/>
                <w:sz w:val="18"/>
                <w:szCs w:val="18"/>
                <w:lang w:eastAsia="pl-PL"/>
                <w14:ligatures w14:val="none"/>
              </w:rPr>
              <w:t>ciśnienia nie większy niż 0,6 bar</w:t>
            </w:r>
          </w:p>
        </w:tc>
      </w:tr>
      <w:tr w:rsidR="0024133B" w14:paraId="772C3B85" w14:textId="77777777">
        <w:trPr>
          <w:trHeight w:hRule="exact" w:val="845"/>
        </w:trPr>
        <w:tc>
          <w:tcPr>
            <w:tcW w:w="8504" w:type="dxa"/>
            <w:gridSpan w:val="7"/>
            <w:tcBorders>
              <w:top w:val="single" w:sz="6" w:space="0" w:color="000000"/>
              <w:left w:val="single" w:sz="6" w:space="0" w:color="000000"/>
              <w:bottom w:val="single" w:sz="6" w:space="0" w:color="000000"/>
              <w:right w:val="single" w:sz="6" w:space="0" w:color="000000"/>
            </w:tcBorders>
            <w:shd w:val="clear" w:color="auto" w:fill="FFFFFF"/>
          </w:tcPr>
          <w:p w14:paraId="6F9661A0" w14:textId="77777777" w:rsidR="0024133B" w:rsidRDefault="00000000">
            <w:pPr>
              <w:widowControl w:val="0"/>
              <w:shd w:val="clear" w:color="auto" w:fill="FFFFFF"/>
              <w:spacing w:after="0" w:line="274" w:lineRule="exact"/>
              <w:ind w:right="187" w:firstLine="10"/>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lastRenderedPageBreak/>
              <w:t xml:space="preserve">UWAGA: w przypadku nie spełnienia chociaż jednego warunku uznania badania wstępnego za </w:t>
            </w:r>
            <w:r>
              <w:rPr>
                <w:rFonts w:ascii="Tahoma" w:eastAsia="Times New Roman" w:hAnsi="Tahoma" w:cs="Tahoma"/>
                <w:color w:val="000000"/>
                <w:spacing w:val="1"/>
                <w:kern w:val="0"/>
                <w:sz w:val="18"/>
                <w:szCs w:val="18"/>
                <w:lang w:eastAsia="pl-PL"/>
                <w14:ligatures w14:val="none"/>
              </w:rPr>
              <w:t xml:space="preserve">zakończone z wynikiem pozytywnym, wynik badania ocenia się negatywnie. W takim przypadku </w:t>
            </w:r>
            <w:r>
              <w:rPr>
                <w:rFonts w:ascii="Tahoma" w:eastAsia="Times New Roman" w:hAnsi="Tahoma" w:cs="Tahoma"/>
                <w:color w:val="000000"/>
                <w:spacing w:val="-2"/>
                <w:kern w:val="0"/>
                <w:sz w:val="18"/>
                <w:szCs w:val="18"/>
                <w:lang w:eastAsia="pl-PL"/>
                <w14:ligatures w14:val="none"/>
              </w:rPr>
              <w:t>należy usunąć przyczynę wyniku negatywnego i ponownie wykonać badanie wstępne od początku.</w:t>
            </w:r>
          </w:p>
        </w:tc>
      </w:tr>
      <w:tr w:rsidR="0024133B" w14:paraId="667AC56E" w14:textId="77777777">
        <w:trPr>
          <w:trHeight w:hRule="exact" w:val="826"/>
        </w:trPr>
        <w:tc>
          <w:tcPr>
            <w:tcW w:w="8504" w:type="dxa"/>
            <w:gridSpan w:val="7"/>
            <w:tcBorders>
              <w:top w:val="single" w:sz="6" w:space="0" w:color="000000"/>
              <w:left w:val="single" w:sz="6" w:space="0" w:color="000000"/>
              <w:bottom w:val="single" w:sz="6" w:space="0" w:color="000000"/>
              <w:right w:val="single" w:sz="6" w:space="0" w:color="000000"/>
            </w:tcBorders>
            <w:shd w:val="clear" w:color="auto" w:fill="FFFFFF"/>
          </w:tcPr>
          <w:p w14:paraId="76F45C04" w14:textId="77777777" w:rsidR="0024133B" w:rsidRDefault="00000000">
            <w:pPr>
              <w:widowControl w:val="0"/>
              <w:shd w:val="clear" w:color="auto" w:fill="FFFFFF"/>
              <w:spacing w:after="0" w:line="269" w:lineRule="exact"/>
              <w:jc w:val="center"/>
              <w:rPr>
                <w:rFonts w:ascii="Tahoma" w:eastAsia="Times New Roman" w:hAnsi="Tahoma" w:cs="Tahoma"/>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Badanie główne</w:t>
            </w:r>
          </w:p>
          <w:p w14:paraId="177B0BA7" w14:textId="77777777" w:rsidR="0024133B" w:rsidRDefault="00000000">
            <w:pPr>
              <w:widowControl w:val="0"/>
              <w:shd w:val="clear" w:color="auto" w:fill="FFFFFF"/>
              <w:spacing w:after="0" w:line="269" w:lineRule="exact"/>
              <w:ind w:left="1090" w:right="1099"/>
              <w:jc w:val="center"/>
              <w:rPr>
                <w:rFonts w:ascii="Tahoma" w:eastAsia="Times New Roman" w:hAnsi="Tahoma" w:cs="Tahoma"/>
                <w:kern w:val="0"/>
                <w:sz w:val="18"/>
                <w:szCs w:val="18"/>
                <w:lang w:eastAsia="pl-PL"/>
                <w14:ligatures w14:val="none"/>
              </w:rPr>
            </w:pPr>
            <w:r>
              <w:rPr>
                <w:rFonts w:ascii="Tahoma" w:eastAsia="Times New Roman" w:hAnsi="Tahoma" w:cs="Tahoma"/>
                <w:i/>
                <w:iCs/>
                <w:color w:val="000000"/>
                <w:spacing w:val="-2"/>
                <w:kern w:val="0"/>
                <w:sz w:val="18"/>
                <w:szCs w:val="18"/>
                <w:lang w:eastAsia="pl-PL"/>
                <w14:ligatures w14:val="none"/>
              </w:rPr>
              <w:t>(do badania głównego należy przystąpić bezpośrednio po badaniu wstępnym zakończonym wynikiem pozytywnym)</w:t>
            </w:r>
          </w:p>
        </w:tc>
      </w:tr>
      <w:tr w:rsidR="0024133B" w14:paraId="192D516C" w14:textId="77777777">
        <w:trPr>
          <w:trHeight w:hRule="exact" w:val="566"/>
        </w:trPr>
        <w:tc>
          <w:tcPr>
            <w:tcW w:w="4858" w:type="dxa"/>
            <w:gridSpan w:val="3"/>
            <w:tcBorders>
              <w:top w:val="single" w:sz="6" w:space="0" w:color="000000"/>
              <w:left w:val="single" w:sz="6" w:space="0" w:color="000000"/>
              <w:bottom w:val="single" w:sz="6" w:space="0" w:color="000000"/>
              <w:right w:val="single" w:sz="6" w:space="0" w:color="000000"/>
            </w:tcBorders>
            <w:shd w:val="clear" w:color="auto" w:fill="FFFFFF"/>
          </w:tcPr>
          <w:p w14:paraId="0EF4FCE8" w14:textId="77777777" w:rsidR="0024133B" w:rsidRDefault="00000000">
            <w:pPr>
              <w:widowControl w:val="0"/>
              <w:shd w:val="clear" w:color="auto" w:fill="FFFFFF"/>
              <w:spacing w:after="0" w:line="278" w:lineRule="exact"/>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 xml:space="preserve">podniesienie ciśnienia w instalacji do wartości </w:t>
            </w:r>
            <w:r>
              <w:rPr>
                <w:rFonts w:ascii="Tahoma" w:eastAsia="Times New Roman" w:hAnsi="Tahoma" w:cs="Tahoma"/>
                <w:color w:val="000000"/>
                <w:spacing w:val="-4"/>
                <w:kern w:val="0"/>
                <w:sz w:val="18"/>
                <w:szCs w:val="18"/>
                <w:lang w:eastAsia="pl-PL"/>
                <w14:ligatures w14:val="none"/>
              </w:rPr>
              <w:t>ciśnienia próbnego</w:t>
            </w:r>
          </w:p>
        </w:tc>
        <w:tc>
          <w:tcPr>
            <w:tcW w:w="1267" w:type="dxa"/>
            <w:gridSpan w:val="3"/>
            <w:tcBorders>
              <w:top w:val="single" w:sz="6" w:space="0" w:color="000000"/>
              <w:left w:val="single" w:sz="6" w:space="0" w:color="000000"/>
              <w:right w:val="single" w:sz="6" w:space="0" w:color="000000"/>
            </w:tcBorders>
            <w:shd w:val="clear" w:color="auto" w:fill="FFFFFF"/>
          </w:tcPr>
          <w:p w14:paraId="679711FE" w14:textId="77777777" w:rsidR="0024133B" w:rsidRDefault="00000000">
            <w:pPr>
              <w:widowControl w:val="0"/>
              <w:shd w:val="clear" w:color="auto" w:fill="FFFFFF"/>
              <w:spacing w:after="0" w:line="240" w:lineRule="auto"/>
              <w:jc w:val="center"/>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2 godziny</w:t>
            </w:r>
          </w:p>
        </w:tc>
        <w:tc>
          <w:tcPr>
            <w:tcW w:w="2379" w:type="dxa"/>
            <w:tcBorders>
              <w:top w:val="single" w:sz="6" w:space="0" w:color="000000"/>
              <w:left w:val="single" w:sz="6" w:space="0" w:color="000000"/>
              <w:right w:val="single" w:sz="6" w:space="0" w:color="000000"/>
            </w:tcBorders>
            <w:shd w:val="clear" w:color="auto" w:fill="FFFFFF"/>
          </w:tcPr>
          <w:p w14:paraId="299A2294" w14:textId="77777777" w:rsidR="0024133B" w:rsidRDefault="00000000">
            <w:pPr>
              <w:widowControl w:val="0"/>
              <w:shd w:val="clear" w:color="auto" w:fill="FFFFFF"/>
              <w:spacing w:after="0" w:line="283" w:lineRule="exact"/>
              <w:ind w:right="10" w:hanging="14"/>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 xml:space="preserve">brak przecieków i roszenia, spadek </w:t>
            </w:r>
            <w:r>
              <w:rPr>
                <w:rFonts w:ascii="Tahoma" w:eastAsia="Times New Roman" w:hAnsi="Tahoma" w:cs="Tahoma"/>
                <w:color w:val="000000"/>
                <w:spacing w:val="-3"/>
                <w:kern w:val="0"/>
                <w:sz w:val="18"/>
                <w:szCs w:val="18"/>
                <w:lang w:eastAsia="pl-PL"/>
                <w14:ligatures w14:val="none"/>
              </w:rPr>
              <w:t>ciśnienia nie większy niż 0,2 bar</w:t>
            </w:r>
          </w:p>
        </w:tc>
      </w:tr>
      <w:tr w:rsidR="0024133B" w14:paraId="63E0AF38" w14:textId="77777777">
        <w:trPr>
          <w:trHeight w:hRule="exact" w:val="278"/>
        </w:trPr>
        <w:tc>
          <w:tcPr>
            <w:tcW w:w="4858" w:type="dxa"/>
            <w:gridSpan w:val="3"/>
            <w:tcBorders>
              <w:top w:val="single" w:sz="6" w:space="0" w:color="000000"/>
              <w:left w:val="single" w:sz="6" w:space="0" w:color="000000"/>
              <w:bottom w:val="single" w:sz="6" w:space="0" w:color="000000"/>
              <w:right w:val="single" w:sz="6" w:space="0" w:color="000000"/>
            </w:tcBorders>
            <w:shd w:val="clear" w:color="auto" w:fill="FFFFFF"/>
          </w:tcPr>
          <w:p w14:paraId="7A9964E9" w14:textId="77777777" w:rsidR="0024133B" w:rsidRDefault="00000000">
            <w:pPr>
              <w:widowControl w:val="0"/>
              <w:shd w:val="clear" w:color="auto" w:fill="FFFFFF"/>
              <w:spacing w:after="0" w:line="240" w:lineRule="auto"/>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obserwacja instalacji</w:t>
            </w:r>
          </w:p>
        </w:tc>
        <w:tc>
          <w:tcPr>
            <w:tcW w:w="1267" w:type="dxa"/>
            <w:gridSpan w:val="3"/>
            <w:tcBorders>
              <w:left w:val="single" w:sz="6" w:space="0" w:color="000000"/>
              <w:bottom w:val="single" w:sz="6" w:space="0" w:color="000000"/>
              <w:right w:val="single" w:sz="6" w:space="0" w:color="000000"/>
            </w:tcBorders>
            <w:shd w:val="clear" w:color="auto" w:fill="FFFFFF"/>
          </w:tcPr>
          <w:p w14:paraId="69C14630" w14:textId="77777777" w:rsidR="0024133B" w:rsidRDefault="0024133B">
            <w:pPr>
              <w:widowControl w:val="0"/>
              <w:shd w:val="clear" w:color="auto" w:fill="FFFFFF"/>
              <w:spacing w:after="0" w:line="240" w:lineRule="auto"/>
              <w:rPr>
                <w:rFonts w:ascii="Tahoma" w:eastAsia="Times New Roman" w:hAnsi="Tahoma" w:cs="Tahoma"/>
                <w:kern w:val="0"/>
                <w:sz w:val="18"/>
                <w:szCs w:val="18"/>
                <w:lang w:eastAsia="pl-PL"/>
                <w14:ligatures w14:val="none"/>
              </w:rPr>
            </w:pPr>
          </w:p>
          <w:p w14:paraId="36AE8FE8" w14:textId="77777777" w:rsidR="0024133B" w:rsidRDefault="0024133B">
            <w:pPr>
              <w:widowControl w:val="0"/>
              <w:shd w:val="clear" w:color="auto" w:fill="FFFFFF"/>
              <w:spacing w:after="0" w:line="240" w:lineRule="auto"/>
              <w:rPr>
                <w:rFonts w:ascii="Tahoma" w:eastAsia="Times New Roman" w:hAnsi="Tahoma" w:cs="Tahoma"/>
                <w:kern w:val="0"/>
                <w:sz w:val="18"/>
                <w:szCs w:val="18"/>
                <w:lang w:eastAsia="pl-PL"/>
                <w14:ligatures w14:val="none"/>
              </w:rPr>
            </w:pPr>
          </w:p>
        </w:tc>
        <w:tc>
          <w:tcPr>
            <w:tcW w:w="2379" w:type="dxa"/>
            <w:tcBorders>
              <w:left w:val="single" w:sz="6" w:space="0" w:color="000000"/>
              <w:bottom w:val="single" w:sz="6" w:space="0" w:color="000000"/>
              <w:right w:val="single" w:sz="6" w:space="0" w:color="000000"/>
            </w:tcBorders>
            <w:shd w:val="clear" w:color="auto" w:fill="FFFFFF"/>
          </w:tcPr>
          <w:p w14:paraId="61D38368" w14:textId="77777777" w:rsidR="0024133B" w:rsidRDefault="0024133B">
            <w:pPr>
              <w:widowControl w:val="0"/>
              <w:shd w:val="clear" w:color="auto" w:fill="FFFFFF"/>
              <w:spacing w:after="0" w:line="240" w:lineRule="auto"/>
              <w:rPr>
                <w:rFonts w:ascii="Tahoma" w:eastAsia="Times New Roman" w:hAnsi="Tahoma" w:cs="Tahoma"/>
                <w:kern w:val="0"/>
                <w:sz w:val="18"/>
                <w:szCs w:val="18"/>
                <w:lang w:eastAsia="pl-PL"/>
                <w14:ligatures w14:val="none"/>
              </w:rPr>
            </w:pPr>
          </w:p>
          <w:p w14:paraId="0A651B9B" w14:textId="77777777" w:rsidR="0024133B" w:rsidRDefault="0024133B">
            <w:pPr>
              <w:widowControl w:val="0"/>
              <w:shd w:val="clear" w:color="auto" w:fill="FFFFFF"/>
              <w:spacing w:after="0" w:line="240" w:lineRule="auto"/>
              <w:rPr>
                <w:rFonts w:ascii="Tahoma" w:eastAsia="Times New Roman" w:hAnsi="Tahoma" w:cs="Tahoma"/>
                <w:kern w:val="0"/>
                <w:sz w:val="18"/>
                <w:szCs w:val="18"/>
                <w:lang w:eastAsia="pl-PL"/>
                <w14:ligatures w14:val="none"/>
              </w:rPr>
            </w:pPr>
          </w:p>
        </w:tc>
      </w:tr>
      <w:tr w:rsidR="0024133B" w14:paraId="7BD74D7A" w14:textId="77777777">
        <w:trPr>
          <w:trHeight w:hRule="exact" w:val="1104"/>
        </w:trPr>
        <w:tc>
          <w:tcPr>
            <w:tcW w:w="8504" w:type="dxa"/>
            <w:gridSpan w:val="7"/>
            <w:tcBorders>
              <w:top w:val="single" w:sz="6" w:space="0" w:color="000000"/>
              <w:left w:val="single" w:sz="6" w:space="0" w:color="000000"/>
              <w:bottom w:val="single" w:sz="6" w:space="0" w:color="000000"/>
              <w:right w:val="single" w:sz="6" w:space="0" w:color="000000"/>
            </w:tcBorders>
            <w:shd w:val="clear" w:color="auto" w:fill="FFFFFF"/>
          </w:tcPr>
          <w:p w14:paraId="3DAEF41A" w14:textId="77777777" w:rsidR="0024133B" w:rsidRDefault="00000000">
            <w:pPr>
              <w:widowControl w:val="0"/>
              <w:shd w:val="clear" w:color="auto" w:fill="FFFFFF"/>
              <w:spacing w:after="0" w:line="269" w:lineRule="exact"/>
              <w:ind w:right="5" w:firstLine="10"/>
              <w:rPr>
                <w:rFonts w:ascii="Tahoma" w:eastAsia="Times New Roman" w:hAnsi="Tahoma" w:cs="Tahoma"/>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 xml:space="preserve">UWAGA 1: w przypadku nie spełnienia chociaż jednego warunku uznania badania głównego za </w:t>
            </w:r>
            <w:r>
              <w:rPr>
                <w:rFonts w:ascii="Tahoma" w:eastAsia="Times New Roman" w:hAnsi="Tahoma" w:cs="Tahoma"/>
                <w:color w:val="000000"/>
                <w:kern w:val="0"/>
                <w:sz w:val="18"/>
                <w:szCs w:val="18"/>
                <w:lang w:eastAsia="pl-PL"/>
                <w14:ligatures w14:val="none"/>
              </w:rPr>
              <w:t xml:space="preserve">zakończone z wynikiem pozytywnym, wynik badania ocenia się negatywnie. W takim przypadku </w:t>
            </w:r>
            <w:r>
              <w:rPr>
                <w:rFonts w:ascii="Tahoma" w:eastAsia="Times New Roman" w:hAnsi="Tahoma" w:cs="Tahoma"/>
                <w:color w:val="000000"/>
                <w:spacing w:val="1"/>
                <w:kern w:val="0"/>
                <w:sz w:val="18"/>
                <w:szCs w:val="18"/>
                <w:lang w:eastAsia="pl-PL"/>
                <w14:ligatures w14:val="none"/>
              </w:rPr>
              <w:t xml:space="preserve">należy usunąć przyczynę wyniku negatywnego i ponownie wykonać całe badanie, poczynając od </w:t>
            </w:r>
            <w:r>
              <w:rPr>
                <w:rFonts w:ascii="Tahoma" w:eastAsia="Times New Roman" w:hAnsi="Tahoma" w:cs="Tahoma"/>
                <w:color w:val="000000"/>
                <w:spacing w:val="-1"/>
                <w:kern w:val="0"/>
                <w:sz w:val="18"/>
                <w:szCs w:val="18"/>
                <w:lang w:eastAsia="pl-PL"/>
                <w14:ligatures w14:val="none"/>
              </w:rPr>
              <w:t>początku badania wstępnego</w:t>
            </w:r>
          </w:p>
        </w:tc>
      </w:tr>
      <w:tr w:rsidR="0024133B" w14:paraId="3CAB0815" w14:textId="77777777">
        <w:trPr>
          <w:trHeight w:hRule="exact" w:val="845"/>
        </w:trPr>
        <w:tc>
          <w:tcPr>
            <w:tcW w:w="8504" w:type="dxa"/>
            <w:gridSpan w:val="7"/>
            <w:tcBorders>
              <w:top w:val="single" w:sz="6" w:space="0" w:color="000000"/>
              <w:left w:val="single" w:sz="6" w:space="0" w:color="000000"/>
              <w:bottom w:val="single" w:sz="6" w:space="0" w:color="000000"/>
              <w:right w:val="single" w:sz="6" w:space="0" w:color="000000"/>
            </w:tcBorders>
            <w:shd w:val="clear" w:color="auto" w:fill="FFFFFF"/>
          </w:tcPr>
          <w:p w14:paraId="0DC43ED4" w14:textId="77777777" w:rsidR="0024133B" w:rsidRDefault="00000000">
            <w:pPr>
              <w:widowControl w:val="0"/>
              <w:shd w:val="clear" w:color="auto" w:fill="FFFFFF"/>
              <w:spacing w:after="0" w:line="274" w:lineRule="exact"/>
              <w:ind w:right="14" w:firstLine="5"/>
              <w:rPr>
                <w:rFonts w:ascii="Tahoma" w:eastAsia="Times New Roman" w:hAnsi="Tahoma" w:cs="Tahoma"/>
                <w:kern w:val="0"/>
                <w:sz w:val="18"/>
                <w:szCs w:val="18"/>
                <w:lang w:eastAsia="pl-PL"/>
                <w14:ligatures w14:val="none"/>
              </w:rPr>
            </w:pPr>
            <w:r>
              <w:rPr>
                <w:rFonts w:ascii="Tahoma" w:eastAsia="Times New Roman" w:hAnsi="Tahoma" w:cs="Tahoma"/>
                <w:color w:val="000000"/>
                <w:spacing w:val="7"/>
                <w:kern w:val="0"/>
                <w:sz w:val="18"/>
                <w:szCs w:val="18"/>
                <w:lang w:eastAsia="pl-PL"/>
                <w14:ligatures w14:val="none"/>
              </w:rPr>
              <w:t xml:space="preserve">UWAGA 2:  badanie główne zakończone wynikiem pozytywnym kończy badanie odbiorcze </w:t>
            </w:r>
            <w:r>
              <w:rPr>
                <w:rFonts w:ascii="Tahoma" w:eastAsia="Times New Roman" w:hAnsi="Tahoma" w:cs="Tahoma"/>
                <w:color w:val="000000"/>
                <w:spacing w:val="5"/>
                <w:kern w:val="0"/>
                <w:sz w:val="18"/>
                <w:szCs w:val="18"/>
                <w:lang w:eastAsia="pl-PL"/>
                <w14:ligatures w14:val="none"/>
              </w:rPr>
              <w:t xml:space="preserve">szczelności,  z wyjątkiem instalacji z przewodów z tworzywa sztucznego,  których producent </w:t>
            </w:r>
            <w:r>
              <w:rPr>
                <w:rFonts w:ascii="Tahoma" w:eastAsia="Times New Roman" w:hAnsi="Tahoma" w:cs="Tahoma"/>
                <w:color w:val="000000"/>
                <w:spacing w:val="-3"/>
                <w:kern w:val="0"/>
                <w:sz w:val="18"/>
                <w:szCs w:val="18"/>
                <w:lang w:eastAsia="pl-PL"/>
                <w14:ligatures w14:val="none"/>
              </w:rPr>
              <w:t>wymaga przeprowadzenia także innych badań, nazwanych w WTWiO badaniami uzupełniającymi.</w:t>
            </w:r>
          </w:p>
        </w:tc>
      </w:tr>
      <w:tr w:rsidR="0024133B" w14:paraId="6C58BE03" w14:textId="77777777">
        <w:trPr>
          <w:trHeight w:hRule="exact" w:val="1104"/>
        </w:trPr>
        <w:tc>
          <w:tcPr>
            <w:tcW w:w="8504" w:type="dxa"/>
            <w:gridSpan w:val="7"/>
            <w:tcBorders>
              <w:top w:val="single" w:sz="6" w:space="0" w:color="000000"/>
              <w:left w:val="single" w:sz="6" w:space="0" w:color="000000"/>
              <w:bottom w:val="single" w:sz="6" w:space="0" w:color="000000"/>
              <w:right w:val="single" w:sz="6" w:space="0" w:color="000000"/>
            </w:tcBorders>
            <w:shd w:val="clear" w:color="auto" w:fill="FFFFFF"/>
          </w:tcPr>
          <w:p w14:paraId="0861E8E5" w14:textId="77777777" w:rsidR="0024133B" w:rsidRDefault="00000000">
            <w:pPr>
              <w:widowControl w:val="0"/>
              <w:shd w:val="clear" w:color="auto" w:fill="FFFFFF"/>
              <w:spacing w:after="0" w:line="269" w:lineRule="exact"/>
              <w:jc w:val="center"/>
              <w:rPr>
                <w:rFonts w:ascii="Tahoma" w:eastAsia="Times New Roman" w:hAnsi="Tahoma" w:cs="Tahoma"/>
                <w:kern w:val="0"/>
                <w:sz w:val="18"/>
                <w:szCs w:val="18"/>
                <w:lang w:eastAsia="pl-PL"/>
                <w14:ligatures w14:val="none"/>
              </w:rPr>
            </w:pPr>
            <w:r>
              <w:rPr>
                <w:rFonts w:ascii="Tahoma" w:eastAsia="Times New Roman" w:hAnsi="Tahoma" w:cs="Tahoma"/>
                <w:b/>
                <w:bCs/>
                <w:color w:val="000000"/>
                <w:spacing w:val="-1"/>
                <w:kern w:val="0"/>
                <w:sz w:val="18"/>
                <w:szCs w:val="18"/>
                <w:lang w:eastAsia="pl-PL"/>
                <w14:ligatures w14:val="none"/>
              </w:rPr>
              <w:t>Badanie uzupełniające</w:t>
            </w:r>
          </w:p>
          <w:p w14:paraId="2F3055CF" w14:textId="77777777" w:rsidR="0024133B" w:rsidRDefault="00000000">
            <w:pPr>
              <w:widowControl w:val="0"/>
              <w:shd w:val="clear" w:color="auto" w:fill="FFFFFF"/>
              <w:spacing w:after="0" w:line="269" w:lineRule="exact"/>
              <w:ind w:left="403" w:right="490"/>
              <w:jc w:val="center"/>
              <w:rPr>
                <w:rFonts w:ascii="Tahoma" w:eastAsia="Times New Roman" w:hAnsi="Tahoma" w:cs="Tahoma"/>
                <w:kern w:val="0"/>
                <w:sz w:val="18"/>
                <w:szCs w:val="18"/>
                <w:lang w:eastAsia="pl-PL"/>
                <w14:ligatures w14:val="none"/>
              </w:rPr>
            </w:pPr>
            <w:r>
              <w:rPr>
                <w:rFonts w:ascii="Tahoma" w:eastAsia="Times New Roman" w:hAnsi="Tahoma" w:cs="Tahoma"/>
                <w:i/>
                <w:iCs/>
                <w:color w:val="000000"/>
                <w:spacing w:val="-1"/>
                <w:kern w:val="0"/>
                <w:sz w:val="18"/>
                <w:szCs w:val="18"/>
                <w:lang w:eastAsia="pl-PL"/>
                <w14:ligatures w14:val="none"/>
              </w:rPr>
              <w:t xml:space="preserve">(do badania uzupełniającego jeżeli takie badanie jest wymagane przez producenta przewodów z tworzywa sztucznego, </w:t>
            </w:r>
            <w:r>
              <w:rPr>
                <w:rFonts w:ascii="Tahoma" w:eastAsia="Times New Roman" w:hAnsi="Tahoma" w:cs="Tahoma"/>
                <w:i/>
                <w:iCs/>
                <w:color w:val="000000"/>
                <w:spacing w:val="-2"/>
                <w:kern w:val="0"/>
                <w:sz w:val="18"/>
                <w:szCs w:val="18"/>
                <w:lang w:eastAsia="pl-PL"/>
                <w14:ligatures w14:val="none"/>
              </w:rPr>
              <w:t>należy przystąpić bezpośrednio po badaniu głównym zakończonym wynikiem pozytywnym)</w:t>
            </w:r>
          </w:p>
        </w:tc>
      </w:tr>
      <w:tr w:rsidR="0024133B" w14:paraId="45538BC1" w14:textId="77777777">
        <w:trPr>
          <w:trHeight w:hRule="exact" w:val="864"/>
        </w:trPr>
        <w:tc>
          <w:tcPr>
            <w:tcW w:w="8504" w:type="dxa"/>
            <w:gridSpan w:val="7"/>
            <w:tcBorders>
              <w:top w:val="single" w:sz="6" w:space="0" w:color="000000"/>
              <w:left w:val="single" w:sz="6" w:space="0" w:color="000000"/>
              <w:bottom w:val="single" w:sz="6" w:space="0" w:color="000000"/>
              <w:right w:val="single" w:sz="6" w:space="0" w:color="000000"/>
            </w:tcBorders>
            <w:shd w:val="clear" w:color="auto" w:fill="FFFFFF"/>
          </w:tcPr>
          <w:p w14:paraId="237E74CC" w14:textId="77777777" w:rsidR="0024133B" w:rsidRDefault="00000000">
            <w:pPr>
              <w:widowControl w:val="0"/>
              <w:shd w:val="clear" w:color="auto" w:fill="FFFFFF"/>
              <w:spacing w:after="0" w:line="274" w:lineRule="exact"/>
              <w:ind w:right="24"/>
              <w:rPr>
                <w:rFonts w:ascii="Tahoma" w:eastAsia="Times New Roman" w:hAnsi="Tahoma" w:cs="Tahoma"/>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 xml:space="preserve">Przebieg  badania  (czynności  i  czas  ich  trwania)  oraz warunki  uznania wyników badania </w:t>
            </w:r>
            <w:r>
              <w:rPr>
                <w:rFonts w:ascii="Tahoma" w:eastAsia="Times New Roman" w:hAnsi="Tahoma" w:cs="Tahoma"/>
                <w:color w:val="000000"/>
                <w:kern w:val="0"/>
                <w:sz w:val="18"/>
                <w:szCs w:val="18"/>
                <w:lang w:eastAsia="pl-PL"/>
                <w14:ligatures w14:val="none"/>
              </w:rPr>
              <w:t xml:space="preserve">za zakończone   wynikiem   pozytywnym,   powinny  być   zgodne   z  wymaganiami   producenta </w:t>
            </w:r>
            <w:r>
              <w:rPr>
                <w:rFonts w:ascii="Tahoma" w:eastAsia="Times New Roman" w:hAnsi="Tahoma" w:cs="Tahoma"/>
                <w:color w:val="000000"/>
                <w:spacing w:val="-1"/>
                <w:kern w:val="0"/>
                <w:sz w:val="18"/>
                <w:szCs w:val="18"/>
                <w:lang w:eastAsia="pl-PL"/>
                <w14:ligatures w14:val="none"/>
              </w:rPr>
              <w:t>przewodów z tworzywa sztucznego</w:t>
            </w:r>
          </w:p>
        </w:tc>
      </w:tr>
    </w:tbl>
    <w:p w14:paraId="31253631" w14:textId="77777777" w:rsidR="0024133B" w:rsidRDefault="00000000">
      <w:pPr>
        <w:shd w:val="clear" w:color="auto" w:fill="FFFFFF"/>
        <w:spacing w:before="389" w:after="0" w:line="240" w:lineRule="auto"/>
        <w:rPr>
          <w:rFonts w:ascii="Tahoma" w:eastAsia="Times New Roman" w:hAnsi="Tahoma" w:cs="Tahoma"/>
          <w:kern w:val="0"/>
          <w:sz w:val="18"/>
          <w:szCs w:val="18"/>
          <w:lang w:eastAsia="pl-PL"/>
          <w14:ligatures w14:val="none"/>
        </w:rPr>
      </w:pPr>
      <w:r>
        <w:rPr>
          <w:rFonts w:ascii="Tahoma" w:eastAsia="Times New Roman" w:hAnsi="Tahoma" w:cs="Tahoma"/>
          <w:bCs/>
          <w:color w:val="000000"/>
          <w:spacing w:val="-1"/>
          <w:kern w:val="0"/>
          <w:sz w:val="18"/>
          <w:szCs w:val="18"/>
          <w:lang w:eastAsia="pl-PL"/>
          <w14:ligatures w14:val="none"/>
        </w:rPr>
        <w:t>9.3.4 Badanie szczelności instalacji sprężonym powietrzem</w:t>
      </w:r>
    </w:p>
    <w:p w14:paraId="7B9CCFC9" w14:textId="77777777" w:rsidR="0024133B" w:rsidRDefault="00000000">
      <w:pPr>
        <w:widowControl w:val="0"/>
        <w:numPr>
          <w:ilvl w:val="0"/>
          <w:numId w:val="51"/>
        </w:numPr>
        <w:shd w:val="clear" w:color="auto" w:fill="FFFFFF"/>
        <w:tabs>
          <w:tab w:val="left" w:pos="709"/>
        </w:tabs>
        <w:spacing w:after="0" w:line="240" w:lineRule="auto"/>
        <w:rPr>
          <w:rFonts w:ascii="Tahoma" w:eastAsia="Times New Roman" w:hAnsi="Tahoma" w:cs="Tahoma"/>
          <w:b/>
          <w:bCs/>
          <w:color w:val="000000"/>
          <w:spacing w:val="-5"/>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 xml:space="preserve">Badanie szczelności instalacji można przeprowadzić sprężonym powietrzem </w:t>
      </w:r>
      <w:r>
        <w:rPr>
          <w:rFonts w:ascii="Tahoma" w:eastAsia="Times New Roman" w:hAnsi="Tahoma" w:cs="Tahoma"/>
          <w:color w:val="000000"/>
          <w:spacing w:val="-5"/>
          <w:kern w:val="0"/>
          <w:sz w:val="18"/>
          <w:szCs w:val="18"/>
          <w:lang w:eastAsia="pl-PL"/>
          <w14:ligatures w14:val="none"/>
        </w:rPr>
        <w:t>niezawierającym oleju.</w:t>
      </w:r>
    </w:p>
    <w:p w14:paraId="49DC57FE" w14:textId="77777777" w:rsidR="0024133B" w:rsidRDefault="00000000">
      <w:pPr>
        <w:widowControl w:val="0"/>
        <w:numPr>
          <w:ilvl w:val="0"/>
          <w:numId w:val="51"/>
        </w:numPr>
        <w:shd w:val="clear" w:color="auto" w:fill="FFFFFF"/>
        <w:tabs>
          <w:tab w:val="left" w:pos="709"/>
        </w:tabs>
        <w:spacing w:before="10" w:after="0" w:line="240" w:lineRule="auto"/>
        <w:rPr>
          <w:rFonts w:ascii="Tahoma" w:eastAsia="Times New Roman" w:hAnsi="Tahoma" w:cs="Tahoma"/>
          <w:b/>
          <w:bCs/>
          <w:color w:val="000000"/>
          <w:spacing w:val="-4"/>
          <w:kern w:val="0"/>
          <w:sz w:val="18"/>
          <w:szCs w:val="18"/>
          <w:lang w:eastAsia="pl-PL"/>
          <w14:ligatures w14:val="none"/>
        </w:rPr>
      </w:pPr>
      <w:r>
        <w:rPr>
          <w:rFonts w:ascii="Tahoma" w:eastAsia="Times New Roman" w:hAnsi="Tahoma" w:cs="Tahoma"/>
          <w:color w:val="000000"/>
          <w:kern w:val="0"/>
          <w:sz w:val="18"/>
          <w:szCs w:val="18"/>
          <w:lang w:eastAsia="pl-PL"/>
          <w14:ligatures w14:val="none"/>
        </w:rPr>
        <w:t xml:space="preserve">Wartość ciśnienia badania szczelności instalacji sprężonym powietrzem </w:t>
      </w:r>
      <w:r>
        <w:rPr>
          <w:rFonts w:ascii="Tahoma" w:eastAsia="Times New Roman" w:hAnsi="Tahoma" w:cs="Tahoma"/>
          <w:color w:val="000000"/>
          <w:spacing w:val="-2"/>
          <w:kern w:val="0"/>
          <w:sz w:val="18"/>
          <w:szCs w:val="18"/>
          <w:lang w:eastAsia="pl-PL"/>
          <w14:ligatures w14:val="none"/>
        </w:rPr>
        <w:t>nie powinna przekraczać 3 bar.</w:t>
      </w:r>
    </w:p>
    <w:p w14:paraId="25287C6C" w14:textId="77777777" w:rsidR="0024133B" w:rsidRDefault="00000000">
      <w:pPr>
        <w:widowControl w:val="0"/>
        <w:numPr>
          <w:ilvl w:val="0"/>
          <w:numId w:val="51"/>
        </w:numPr>
        <w:shd w:val="clear" w:color="auto" w:fill="FFFFFF"/>
        <w:tabs>
          <w:tab w:val="left" w:pos="709"/>
          <w:tab w:val="left" w:pos="1008"/>
        </w:tabs>
        <w:spacing w:after="0" w:line="240" w:lineRule="auto"/>
        <w:rPr>
          <w:rFonts w:ascii="Tahoma" w:eastAsia="Times New Roman" w:hAnsi="Tahoma" w:cs="Tahoma"/>
          <w:b/>
          <w:bCs/>
          <w:color w:val="000000"/>
          <w:spacing w:val="-3"/>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 xml:space="preserve">Podczas badania powinien być używany cechowany manometr tarczowy (średnica </w:t>
      </w:r>
      <w:r>
        <w:rPr>
          <w:rFonts w:ascii="Tahoma" w:eastAsia="Times New Roman" w:hAnsi="Tahoma" w:cs="Tahoma"/>
          <w:color w:val="000000"/>
          <w:spacing w:val="8"/>
          <w:kern w:val="0"/>
          <w:sz w:val="18"/>
          <w:szCs w:val="18"/>
          <w:lang w:eastAsia="pl-PL"/>
          <w14:ligatures w14:val="none"/>
        </w:rPr>
        <w:t xml:space="preserve">tarczy minimum 150 mm) o zakresie o 50% większym od ciśnienia próbnego i działce </w:t>
      </w:r>
      <w:r>
        <w:rPr>
          <w:rFonts w:ascii="Tahoma" w:eastAsia="Times New Roman" w:hAnsi="Tahoma" w:cs="Tahoma"/>
          <w:color w:val="000000"/>
          <w:spacing w:val="-3"/>
          <w:kern w:val="0"/>
          <w:sz w:val="18"/>
          <w:szCs w:val="18"/>
          <w:lang w:eastAsia="pl-PL"/>
          <w14:ligatures w14:val="none"/>
        </w:rPr>
        <w:t>elementarnej 0,1 bar.</w:t>
      </w:r>
    </w:p>
    <w:p w14:paraId="1D3A0A36" w14:textId="77777777" w:rsidR="0024133B" w:rsidRDefault="00000000">
      <w:pPr>
        <w:widowControl w:val="0"/>
        <w:numPr>
          <w:ilvl w:val="0"/>
          <w:numId w:val="51"/>
        </w:numPr>
        <w:shd w:val="clear" w:color="auto" w:fill="FFFFFF"/>
        <w:tabs>
          <w:tab w:val="left" w:pos="709"/>
          <w:tab w:val="left" w:pos="1008"/>
        </w:tabs>
        <w:spacing w:after="0" w:line="240" w:lineRule="auto"/>
        <w:rPr>
          <w:rFonts w:ascii="Tahoma" w:eastAsia="Times New Roman" w:hAnsi="Tahoma" w:cs="Tahoma"/>
          <w:b/>
          <w:bCs/>
          <w:color w:val="000000"/>
          <w:spacing w:val="-3"/>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 xml:space="preserve">Sprężarka, używana podczas badania szczelności instalacji powietrzem, powinna </w:t>
      </w:r>
      <w:r>
        <w:rPr>
          <w:rFonts w:ascii="Tahoma" w:eastAsia="Times New Roman" w:hAnsi="Tahoma" w:cs="Tahoma"/>
          <w:color w:val="000000"/>
          <w:spacing w:val="7"/>
          <w:kern w:val="0"/>
          <w:sz w:val="18"/>
          <w:szCs w:val="18"/>
          <w:lang w:eastAsia="pl-PL"/>
          <w14:ligatures w14:val="none"/>
        </w:rPr>
        <w:t xml:space="preserve">być wyposażona w zawór bezpieczeństwa, którego otwarcie nastąpi przy przekroczeniu </w:t>
      </w:r>
      <w:r>
        <w:rPr>
          <w:rFonts w:ascii="Tahoma" w:eastAsia="Times New Roman" w:hAnsi="Tahoma" w:cs="Tahoma"/>
          <w:color w:val="000000"/>
          <w:spacing w:val="-3"/>
          <w:kern w:val="0"/>
          <w:sz w:val="18"/>
          <w:szCs w:val="18"/>
          <w:lang w:eastAsia="pl-PL"/>
          <w14:ligatures w14:val="none"/>
        </w:rPr>
        <w:t xml:space="preserve">wartości ciśnienia badania szczelności o nie więcej niż 10 </w:t>
      </w:r>
      <w:r>
        <w:rPr>
          <w:rFonts w:ascii="Tahoma" w:eastAsia="Times New Roman" w:hAnsi="Tahoma" w:cs="Tahoma"/>
          <w:i/>
          <w:iCs/>
          <w:color w:val="000000"/>
          <w:spacing w:val="-3"/>
          <w:kern w:val="0"/>
          <w:sz w:val="18"/>
          <w:szCs w:val="18"/>
          <w:lang w:eastAsia="pl-PL"/>
          <w14:ligatures w14:val="none"/>
        </w:rPr>
        <w:t>%.</w:t>
      </w:r>
    </w:p>
    <w:p w14:paraId="56A67E53" w14:textId="77777777" w:rsidR="0024133B" w:rsidRDefault="00000000">
      <w:pPr>
        <w:widowControl w:val="0"/>
        <w:numPr>
          <w:ilvl w:val="0"/>
          <w:numId w:val="51"/>
        </w:numPr>
        <w:shd w:val="clear" w:color="auto" w:fill="FFFFFF"/>
        <w:tabs>
          <w:tab w:val="left" w:pos="709"/>
          <w:tab w:val="left" w:pos="1008"/>
        </w:tabs>
        <w:spacing w:after="0" w:line="240" w:lineRule="auto"/>
        <w:rPr>
          <w:rFonts w:ascii="Tahoma" w:eastAsia="Times New Roman" w:hAnsi="Tahoma" w:cs="Tahoma"/>
          <w:b/>
          <w:bCs/>
          <w:color w:val="000000"/>
          <w:spacing w:val="-4"/>
          <w:kern w:val="0"/>
          <w:sz w:val="18"/>
          <w:szCs w:val="18"/>
          <w:lang w:eastAsia="pl-PL"/>
          <w14:ligatures w14:val="none"/>
        </w:rPr>
      </w:pPr>
      <w:r>
        <w:rPr>
          <w:rFonts w:ascii="Tahoma" w:eastAsia="Times New Roman" w:hAnsi="Tahoma" w:cs="Tahoma"/>
          <w:color w:val="000000"/>
          <w:spacing w:val="6"/>
          <w:kern w:val="0"/>
          <w:sz w:val="18"/>
          <w:szCs w:val="18"/>
          <w:lang w:eastAsia="pl-PL"/>
          <w14:ligatures w14:val="none"/>
        </w:rPr>
        <w:t xml:space="preserve">Podczas badania szczelności instalacji sprężonym powietrzem należy zwrócić </w:t>
      </w:r>
      <w:r>
        <w:rPr>
          <w:rFonts w:ascii="Tahoma" w:eastAsia="Times New Roman" w:hAnsi="Tahoma" w:cs="Tahoma"/>
          <w:color w:val="000000"/>
          <w:spacing w:val="1"/>
          <w:kern w:val="0"/>
          <w:sz w:val="18"/>
          <w:szCs w:val="18"/>
          <w:lang w:eastAsia="pl-PL"/>
          <w14:ligatures w14:val="none"/>
        </w:rPr>
        <w:t xml:space="preserve">szczególną uwagę na niebezpieczeństwo wynikające z zagrożenia wypadkiem, </w:t>
      </w:r>
      <w:r>
        <w:rPr>
          <w:rFonts w:ascii="Tahoma" w:eastAsia="Times New Roman" w:hAnsi="Tahoma" w:cs="Tahoma"/>
          <w:color w:val="000000"/>
          <w:spacing w:val="6"/>
          <w:kern w:val="0"/>
          <w:sz w:val="18"/>
          <w:szCs w:val="18"/>
          <w:lang w:eastAsia="pl-PL"/>
          <w14:ligatures w14:val="none"/>
        </w:rPr>
        <w:t xml:space="preserve">spowodowanym możliwością wypchnięcia przez sprężone powietrze elementu instalacji </w:t>
      </w:r>
      <w:r>
        <w:rPr>
          <w:rFonts w:ascii="Tahoma" w:eastAsia="Times New Roman" w:hAnsi="Tahoma" w:cs="Tahoma"/>
          <w:color w:val="000000"/>
          <w:spacing w:val="-1"/>
          <w:kern w:val="0"/>
          <w:sz w:val="18"/>
          <w:szCs w:val="18"/>
          <w:lang w:eastAsia="pl-PL"/>
          <w14:ligatures w14:val="none"/>
        </w:rPr>
        <w:t>(np. nie należy stosować jako zaślepek wciskanych korków z tworzywa sztucznego).</w:t>
      </w:r>
    </w:p>
    <w:p w14:paraId="4C4925A5" w14:textId="77777777" w:rsidR="0024133B" w:rsidRDefault="00000000">
      <w:pPr>
        <w:widowControl w:val="0"/>
        <w:numPr>
          <w:ilvl w:val="0"/>
          <w:numId w:val="51"/>
        </w:numPr>
        <w:shd w:val="clear" w:color="auto" w:fill="FFFFFF"/>
        <w:tabs>
          <w:tab w:val="left" w:pos="709"/>
          <w:tab w:val="left" w:pos="1008"/>
        </w:tabs>
        <w:spacing w:after="0" w:line="240" w:lineRule="auto"/>
        <w:rPr>
          <w:rFonts w:ascii="Tahoma" w:eastAsia="Times New Roman" w:hAnsi="Tahoma" w:cs="Tahoma"/>
          <w:b/>
          <w:bCs/>
          <w:color w:val="000000"/>
          <w:spacing w:val="-3"/>
          <w:kern w:val="0"/>
          <w:sz w:val="18"/>
          <w:szCs w:val="18"/>
          <w:lang w:eastAsia="pl-PL"/>
          <w14:ligatures w14:val="none"/>
        </w:rPr>
      </w:pPr>
      <w:r>
        <w:rPr>
          <w:rFonts w:ascii="Tahoma" w:eastAsia="Times New Roman" w:hAnsi="Tahoma" w:cs="Tahoma"/>
          <w:color w:val="000000"/>
          <w:spacing w:val="4"/>
          <w:kern w:val="0"/>
          <w:sz w:val="18"/>
          <w:szCs w:val="18"/>
          <w:lang w:eastAsia="pl-PL"/>
          <w14:ligatures w14:val="none"/>
        </w:rPr>
        <w:t xml:space="preserve">W przypadku ujawnienia się nieszczelności podczas badania instalacji można je </w:t>
      </w:r>
      <w:r>
        <w:rPr>
          <w:rFonts w:ascii="Tahoma" w:eastAsia="Times New Roman" w:hAnsi="Tahoma" w:cs="Tahoma"/>
          <w:color w:val="000000"/>
          <w:spacing w:val="-2"/>
          <w:kern w:val="0"/>
          <w:sz w:val="18"/>
          <w:szCs w:val="18"/>
          <w:lang w:eastAsia="pl-PL"/>
          <w14:ligatures w14:val="none"/>
        </w:rPr>
        <w:t>lokalizować akustycznie lub z użyciem roztworu pieniącego.</w:t>
      </w:r>
    </w:p>
    <w:p w14:paraId="2D360F92" w14:textId="77777777" w:rsidR="0024133B" w:rsidRDefault="00000000">
      <w:pPr>
        <w:widowControl w:val="0"/>
        <w:numPr>
          <w:ilvl w:val="0"/>
          <w:numId w:val="51"/>
        </w:numPr>
        <w:shd w:val="clear" w:color="auto" w:fill="FFFFFF"/>
        <w:tabs>
          <w:tab w:val="left" w:pos="709"/>
          <w:tab w:val="left" w:pos="1008"/>
        </w:tabs>
        <w:spacing w:after="0" w:line="240" w:lineRule="auto"/>
        <w:rPr>
          <w:rFonts w:ascii="Tahoma" w:eastAsia="Times New Roman" w:hAnsi="Tahoma" w:cs="Tahoma"/>
          <w:b/>
          <w:bCs/>
          <w:color w:val="000000"/>
          <w:spacing w:val="-3"/>
          <w:kern w:val="0"/>
          <w:sz w:val="18"/>
          <w:szCs w:val="18"/>
          <w:lang w:eastAsia="pl-PL"/>
          <w14:ligatures w14:val="none"/>
        </w:rPr>
      </w:pPr>
      <w:r>
        <w:rPr>
          <w:rFonts w:ascii="Tahoma" w:eastAsia="Times New Roman" w:hAnsi="Tahoma" w:cs="Tahoma"/>
          <w:color w:val="000000"/>
          <w:spacing w:val="8"/>
          <w:kern w:val="0"/>
          <w:sz w:val="18"/>
          <w:szCs w:val="18"/>
          <w:lang w:eastAsia="pl-PL"/>
          <w14:ligatures w14:val="none"/>
        </w:rPr>
        <w:t xml:space="preserve">Podczas dokonywania odczytów wskazań manometru na początku i na końcu </w:t>
      </w:r>
      <w:r>
        <w:rPr>
          <w:rFonts w:ascii="Tahoma" w:eastAsia="Times New Roman" w:hAnsi="Tahoma" w:cs="Tahoma"/>
          <w:color w:val="000000"/>
          <w:spacing w:val="6"/>
          <w:kern w:val="0"/>
          <w:sz w:val="18"/>
          <w:szCs w:val="18"/>
          <w:lang w:eastAsia="pl-PL"/>
          <w14:ligatures w14:val="none"/>
        </w:rPr>
        <w:t xml:space="preserve">badania oraz w okresie, co najmniej pół godziny przed odczytem, temperatura otoczenia </w:t>
      </w:r>
      <w:r>
        <w:rPr>
          <w:rFonts w:ascii="Tahoma" w:eastAsia="Times New Roman" w:hAnsi="Tahoma" w:cs="Tahoma"/>
          <w:color w:val="000000"/>
          <w:spacing w:val="3"/>
          <w:kern w:val="0"/>
          <w:sz w:val="18"/>
          <w:szCs w:val="18"/>
          <w:lang w:eastAsia="pl-PL"/>
          <w14:ligatures w14:val="none"/>
        </w:rPr>
        <w:t xml:space="preserve">powinna być taka sama (różnica temperatury nie powinna przekraczać ± 3 K) i pogoda nie </w:t>
      </w:r>
      <w:r>
        <w:rPr>
          <w:rFonts w:ascii="Tahoma" w:eastAsia="Times New Roman" w:hAnsi="Tahoma" w:cs="Tahoma"/>
          <w:color w:val="000000"/>
          <w:spacing w:val="-4"/>
          <w:kern w:val="0"/>
          <w:sz w:val="18"/>
          <w:szCs w:val="18"/>
          <w:lang w:eastAsia="pl-PL"/>
          <w14:ligatures w14:val="none"/>
        </w:rPr>
        <w:t>powinna być słoneczna.</w:t>
      </w:r>
    </w:p>
    <w:p w14:paraId="0E002BB5" w14:textId="77777777" w:rsidR="0024133B" w:rsidRDefault="00000000">
      <w:pPr>
        <w:widowControl w:val="0"/>
        <w:numPr>
          <w:ilvl w:val="0"/>
          <w:numId w:val="51"/>
        </w:numPr>
        <w:shd w:val="clear" w:color="auto" w:fill="FFFFFF"/>
        <w:tabs>
          <w:tab w:val="left" w:pos="709"/>
          <w:tab w:val="left" w:pos="1008"/>
        </w:tabs>
        <w:spacing w:after="0" w:line="240" w:lineRule="auto"/>
        <w:rPr>
          <w:rFonts w:ascii="Tahoma" w:eastAsia="Times New Roman" w:hAnsi="Tahoma" w:cs="Tahoma"/>
          <w:b/>
          <w:bCs/>
          <w:color w:val="000000"/>
          <w:spacing w:val="-3"/>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 xml:space="preserve">Warunkiem uznania wyników badania za pozytywne jest nie stwierdzenie </w:t>
      </w:r>
      <w:r>
        <w:rPr>
          <w:rFonts w:ascii="Tahoma" w:eastAsia="Times New Roman" w:hAnsi="Tahoma" w:cs="Tahoma"/>
          <w:color w:val="000000"/>
          <w:spacing w:val="-3"/>
          <w:kern w:val="0"/>
          <w:sz w:val="18"/>
          <w:szCs w:val="18"/>
          <w:lang w:eastAsia="pl-PL"/>
          <w14:ligatures w14:val="none"/>
        </w:rPr>
        <w:t>nieszczelności instalacji i nie wykazanie przez manometr spadku ciśnienia.</w:t>
      </w:r>
    </w:p>
    <w:p w14:paraId="37998629" w14:textId="77777777" w:rsidR="0024133B" w:rsidRDefault="00000000">
      <w:pPr>
        <w:widowControl w:val="0"/>
        <w:numPr>
          <w:ilvl w:val="0"/>
          <w:numId w:val="51"/>
        </w:numPr>
        <w:shd w:val="clear" w:color="auto" w:fill="FFFFFF"/>
        <w:tabs>
          <w:tab w:val="left" w:pos="709"/>
          <w:tab w:val="left" w:pos="1008"/>
        </w:tabs>
        <w:spacing w:after="0" w:line="240" w:lineRule="auto"/>
        <w:rPr>
          <w:rFonts w:ascii="Tahoma" w:eastAsia="Times New Roman" w:hAnsi="Tahoma" w:cs="Tahoma"/>
          <w:b/>
          <w:bCs/>
          <w:color w:val="000000"/>
          <w:spacing w:val="-3"/>
          <w:kern w:val="0"/>
          <w:sz w:val="18"/>
          <w:szCs w:val="18"/>
          <w:lang w:eastAsia="pl-PL"/>
          <w14:ligatures w14:val="none"/>
        </w:rPr>
      </w:pPr>
      <w:r>
        <w:rPr>
          <w:rFonts w:ascii="Tahoma" w:eastAsia="Times New Roman" w:hAnsi="Tahoma" w:cs="Tahoma"/>
          <w:color w:val="000000"/>
          <w:spacing w:val="5"/>
          <w:kern w:val="0"/>
          <w:sz w:val="18"/>
          <w:szCs w:val="18"/>
          <w:lang w:eastAsia="pl-PL"/>
          <w14:ligatures w14:val="none"/>
        </w:rPr>
        <w:t xml:space="preserve">Po przeprowadzeniu badania szczelności sprężonym powietrzem, powinien być </w:t>
      </w:r>
      <w:r>
        <w:rPr>
          <w:rFonts w:ascii="Tahoma" w:eastAsia="Times New Roman" w:hAnsi="Tahoma" w:cs="Tahoma"/>
          <w:color w:val="000000"/>
          <w:spacing w:val="2"/>
          <w:kern w:val="0"/>
          <w:sz w:val="18"/>
          <w:szCs w:val="18"/>
          <w:lang w:eastAsia="pl-PL"/>
          <w14:ligatures w14:val="none"/>
        </w:rPr>
        <w:t xml:space="preserve">sporządzony protokół badania określający ciśnienie próbne, przy którym było wykonywane </w:t>
      </w:r>
      <w:r>
        <w:rPr>
          <w:rFonts w:ascii="Tahoma" w:eastAsia="Times New Roman" w:hAnsi="Tahoma" w:cs="Tahoma"/>
          <w:color w:val="000000"/>
          <w:spacing w:val="1"/>
          <w:kern w:val="0"/>
          <w:sz w:val="18"/>
          <w:szCs w:val="18"/>
          <w:lang w:eastAsia="pl-PL"/>
          <w14:ligatures w14:val="none"/>
        </w:rPr>
        <w:t xml:space="preserve">badanie, czas trwania badania, oraz stwierdzenie, czy badania przeprowadzono i zakończono </w:t>
      </w:r>
      <w:r>
        <w:rPr>
          <w:rFonts w:ascii="Tahoma" w:eastAsia="Times New Roman" w:hAnsi="Tahoma" w:cs="Tahoma"/>
          <w:color w:val="000000"/>
          <w:spacing w:val="2"/>
          <w:kern w:val="0"/>
          <w:sz w:val="18"/>
          <w:szCs w:val="18"/>
          <w:lang w:eastAsia="pl-PL"/>
          <w14:ligatures w14:val="none"/>
        </w:rPr>
        <w:t xml:space="preserve">z wynikiem pozytywnym, czy z wynikiem negatywnym. W protokóle należy jednoznacznie </w:t>
      </w:r>
      <w:r>
        <w:rPr>
          <w:rFonts w:ascii="Tahoma" w:eastAsia="Times New Roman" w:hAnsi="Tahoma" w:cs="Tahoma"/>
          <w:color w:val="000000"/>
          <w:spacing w:val="6"/>
          <w:kern w:val="0"/>
          <w:sz w:val="18"/>
          <w:szCs w:val="18"/>
          <w:lang w:eastAsia="pl-PL"/>
          <w14:ligatures w14:val="none"/>
        </w:rPr>
        <w:t xml:space="preserve">zidentyfikować tę część instalacji, która była objęta badaniem szczelności. Jeżeli wynik </w:t>
      </w:r>
      <w:r>
        <w:rPr>
          <w:rFonts w:ascii="Tahoma" w:eastAsia="Times New Roman" w:hAnsi="Tahoma" w:cs="Tahoma"/>
          <w:color w:val="000000"/>
          <w:spacing w:val="-1"/>
          <w:kern w:val="0"/>
          <w:sz w:val="18"/>
          <w:szCs w:val="18"/>
          <w:lang w:eastAsia="pl-PL"/>
          <w14:ligatures w14:val="none"/>
        </w:rPr>
        <w:t xml:space="preserve">badania był negatywny, w protokóle należy określić termin, w którym instalacja wodociągowa </w:t>
      </w:r>
      <w:r>
        <w:rPr>
          <w:rFonts w:ascii="Tahoma" w:eastAsia="Times New Roman" w:hAnsi="Tahoma" w:cs="Tahoma"/>
          <w:color w:val="000000"/>
          <w:spacing w:val="-2"/>
          <w:kern w:val="0"/>
          <w:sz w:val="18"/>
          <w:szCs w:val="18"/>
          <w:lang w:eastAsia="pl-PL"/>
          <w14:ligatures w14:val="none"/>
        </w:rPr>
        <w:t>powinna być przedstawiona do ponownych badań.</w:t>
      </w:r>
    </w:p>
    <w:p w14:paraId="17BCB0B5" w14:textId="77777777" w:rsidR="0024133B" w:rsidRDefault="00000000">
      <w:pPr>
        <w:shd w:val="clear" w:color="auto" w:fill="FFFFFF"/>
        <w:tabs>
          <w:tab w:val="left" w:pos="571"/>
        </w:tabs>
        <w:spacing w:before="125" w:after="0" w:line="269" w:lineRule="exact"/>
        <w:ind w:left="10"/>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spacing w:val="-5"/>
          <w:kern w:val="0"/>
          <w:sz w:val="18"/>
          <w:szCs w:val="18"/>
          <w:lang w:eastAsia="pl-PL"/>
          <w14:ligatures w14:val="none"/>
        </w:rPr>
        <w:t>9.4</w:t>
      </w:r>
      <w:r>
        <w:rPr>
          <w:rFonts w:ascii="Tahoma" w:eastAsia="Times New Roman" w:hAnsi="Tahoma" w:cs="Tahoma"/>
          <w:b/>
          <w:bCs/>
          <w:color w:val="000000"/>
          <w:kern w:val="0"/>
          <w:sz w:val="18"/>
          <w:szCs w:val="18"/>
          <w:lang w:eastAsia="pl-PL"/>
          <w14:ligatures w14:val="none"/>
        </w:rPr>
        <w:tab/>
      </w:r>
      <w:r>
        <w:rPr>
          <w:rFonts w:ascii="Tahoma" w:eastAsia="Times New Roman" w:hAnsi="Tahoma" w:cs="Tahoma"/>
          <w:b/>
          <w:bCs/>
          <w:color w:val="000000"/>
          <w:spacing w:val="-1"/>
          <w:kern w:val="0"/>
          <w:sz w:val="18"/>
          <w:szCs w:val="18"/>
          <w:lang w:eastAsia="pl-PL"/>
          <w14:ligatures w14:val="none"/>
        </w:rPr>
        <w:t>Badanie odbiorcze szczelności instalacji wody ciepłej wodą ciepłą</w:t>
      </w:r>
    </w:p>
    <w:p w14:paraId="3CD3D31D" w14:textId="77777777" w:rsidR="0024133B" w:rsidRDefault="00000000">
      <w:pPr>
        <w:shd w:val="clear" w:color="auto" w:fill="FFFFFF"/>
        <w:spacing w:after="0" w:line="269" w:lineRule="exact"/>
        <w:ind w:left="19" w:right="5"/>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 xml:space="preserve">Instalację wody ciepłej, po zakończonym z wynikiem pozytywnym badaniu szczelności wodą </w:t>
      </w:r>
      <w:r>
        <w:rPr>
          <w:rFonts w:ascii="Tahoma" w:eastAsia="Times New Roman" w:hAnsi="Tahoma" w:cs="Tahoma"/>
          <w:color w:val="000000"/>
          <w:spacing w:val="6"/>
          <w:kern w:val="0"/>
          <w:sz w:val="18"/>
          <w:szCs w:val="18"/>
          <w:lang w:eastAsia="pl-PL"/>
          <w14:ligatures w14:val="none"/>
        </w:rPr>
        <w:t xml:space="preserve">zimną należy poddać, przy ciśnieniu roboczym, badaniu szczelności wodą ciepłą o </w:t>
      </w:r>
      <w:r>
        <w:rPr>
          <w:rFonts w:ascii="Tahoma" w:eastAsia="Times New Roman" w:hAnsi="Tahoma" w:cs="Tahoma"/>
          <w:color w:val="000000"/>
          <w:spacing w:val="-2"/>
          <w:kern w:val="0"/>
          <w:sz w:val="18"/>
          <w:szCs w:val="18"/>
          <w:lang w:eastAsia="pl-PL"/>
          <w14:ligatures w14:val="none"/>
        </w:rPr>
        <w:t>temperaturze 60 °C.</w:t>
      </w:r>
    </w:p>
    <w:p w14:paraId="2556E4B1" w14:textId="77777777" w:rsidR="0024133B" w:rsidRDefault="00000000">
      <w:pPr>
        <w:shd w:val="clear" w:color="auto" w:fill="FFFFFF"/>
        <w:tabs>
          <w:tab w:val="left" w:pos="571"/>
        </w:tabs>
        <w:spacing w:before="125" w:after="0" w:line="240" w:lineRule="auto"/>
        <w:ind w:left="10"/>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spacing w:val="-5"/>
          <w:kern w:val="0"/>
          <w:sz w:val="18"/>
          <w:szCs w:val="18"/>
          <w:lang w:eastAsia="pl-PL"/>
          <w14:ligatures w14:val="none"/>
        </w:rPr>
        <w:t>9.5</w:t>
      </w:r>
      <w:r>
        <w:rPr>
          <w:rFonts w:ascii="Tahoma" w:eastAsia="Times New Roman" w:hAnsi="Tahoma" w:cs="Tahoma"/>
          <w:b/>
          <w:bCs/>
          <w:color w:val="000000"/>
          <w:kern w:val="0"/>
          <w:sz w:val="18"/>
          <w:szCs w:val="18"/>
          <w:lang w:eastAsia="pl-PL"/>
          <w14:ligatures w14:val="none"/>
        </w:rPr>
        <w:tab/>
      </w:r>
      <w:r>
        <w:rPr>
          <w:rFonts w:ascii="Tahoma" w:eastAsia="Times New Roman" w:hAnsi="Tahoma" w:cs="Tahoma"/>
          <w:b/>
          <w:bCs/>
          <w:color w:val="000000"/>
          <w:spacing w:val="-1"/>
          <w:kern w:val="0"/>
          <w:sz w:val="18"/>
          <w:szCs w:val="18"/>
          <w:lang w:eastAsia="pl-PL"/>
          <w14:ligatures w14:val="none"/>
        </w:rPr>
        <w:t>Czynności po badaniach związanych z napełnieniem instalacji wodą</w:t>
      </w:r>
    </w:p>
    <w:p w14:paraId="11901606" w14:textId="77777777" w:rsidR="0024133B" w:rsidRDefault="00000000">
      <w:pPr>
        <w:shd w:val="clear" w:color="auto" w:fill="FFFFFF"/>
        <w:spacing w:after="0" w:line="274" w:lineRule="exact"/>
        <w:ind w:left="19" w:right="19"/>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 xml:space="preserve">Instalację wodociągową napełnioną wodą, jeżeli budynek lub pomieszczenie, w którym się </w:t>
      </w:r>
      <w:r>
        <w:rPr>
          <w:rFonts w:ascii="Tahoma" w:eastAsia="Times New Roman" w:hAnsi="Tahoma" w:cs="Tahoma"/>
          <w:color w:val="000000"/>
          <w:spacing w:val="-2"/>
          <w:kern w:val="0"/>
          <w:sz w:val="18"/>
          <w:szCs w:val="18"/>
          <w:lang w:eastAsia="pl-PL"/>
          <w14:ligatures w14:val="none"/>
        </w:rPr>
        <w:t xml:space="preserve">ona znajduje nie będą ogrzewane, należy opróżnić z wody przed obniżeniem się temperatury </w:t>
      </w:r>
      <w:r>
        <w:rPr>
          <w:rFonts w:ascii="Tahoma" w:eastAsia="Times New Roman" w:hAnsi="Tahoma" w:cs="Tahoma"/>
          <w:color w:val="000000"/>
          <w:spacing w:val="-3"/>
          <w:kern w:val="0"/>
          <w:sz w:val="18"/>
          <w:szCs w:val="18"/>
          <w:lang w:eastAsia="pl-PL"/>
          <w14:ligatures w14:val="none"/>
        </w:rPr>
        <w:t>zewnętrznej poniżej zera stopni Celsjusza.</w:t>
      </w:r>
    </w:p>
    <w:p w14:paraId="5FA98EBD" w14:textId="77777777" w:rsidR="0024133B" w:rsidRDefault="00000000">
      <w:pPr>
        <w:shd w:val="clear" w:color="auto" w:fill="FFFFFF"/>
        <w:tabs>
          <w:tab w:val="left" w:pos="571"/>
        </w:tabs>
        <w:spacing w:before="110" w:after="0" w:line="283" w:lineRule="exact"/>
        <w:ind w:left="571" w:hanging="562"/>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spacing w:val="-5"/>
          <w:kern w:val="0"/>
          <w:sz w:val="18"/>
          <w:szCs w:val="18"/>
          <w:lang w:eastAsia="pl-PL"/>
          <w14:ligatures w14:val="none"/>
        </w:rPr>
        <w:t>9.6</w:t>
      </w:r>
      <w:r>
        <w:rPr>
          <w:rFonts w:ascii="Tahoma" w:eastAsia="Times New Roman" w:hAnsi="Tahoma" w:cs="Tahoma"/>
          <w:b/>
          <w:bCs/>
          <w:color w:val="000000"/>
          <w:kern w:val="0"/>
          <w:sz w:val="18"/>
          <w:szCs w:val="18"/>
          <w:lang w:eastAsia="pl-PL"/>
          <w14:ligatures w14:val="none"/>
        </w:rPr>
        <w:tab/>
        <w:t>Badania odbiorcze zabezpieczeń antykorozyjnych powierzchni zewnętrznych</w:t>
      </w:r>
      <w:r>
        <w:rPr>
          <w:rFonts w:ascii="Tahoma" w:eastAsia="Times New Roman" w:hAnsi="Tahoma" w:cs="Tahoma"/>
          <w:b/>
          <w:bCs/>
          <w:color w:val="000000"/>
          <w:kern w:val="0"/>
          <w:sz w:val="18"/>
          <w:szCs w:val="18"/>
          <w:lang w:eastAsia="pl-PL"/>
          <w14:ligatures w14:val="none"/>
        </w:rPr>
        <w:br/>
      </w:r>
      <w:r>
        <w:rPr>
          <w:rFonts w:ascii="Tahoma" w:eastAsia="Times New Roman" w:hAnsi="Tahoma" w:cs="Tahoma"/>
          <w:b/>
          <w:bCs/>
          <w:color w:val="000000"/>
          <w:spacing w:val="-2"/>
          <w:kern w:val="0"/>
          <w:sz w:val="18"/>
          <w:szCs w:val="18"/>
          <w:lang w:eastAsia="pl-PL"/>
          <w14:ligatures w14:val="none"/>
        </w:rPr>
        <w:t>instalacji wodociągowej</w:t>
      </w:r>
    </w:p>
    <w:p w14:paraId="06D5C919" w14:textId="77777777" w:rsidR="0024133B" w:rsidRDefault="00000000">
      <w:pPr>
        <w:shd w:val="clear" w:color="auto" w:fill="FFFFFF"/>
        <w:spacing w:after="0" w:line="274" w:lineRule="exact"/>
        <w:ind w:left="5" w:right="29"/>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lastRenderedPageBreak/>
        <w:t xml:space="preserve">Badania odbiorcze zabezpieczeń antykorozyjnych powierzchni zewnętrznych instalacji </w:t>
      </w:r>
      <w:r>
        <w:rPr>
          <w:rFonts w:ascii="Tahoma" w:eastAsia="Times New Roman" w:hAnsi="Tahoma" w:cs="Tahoma"/>
          <w:color w:val="000000"/>
          <w:spacing w:val="-2"/>
          <w:kern w:val="0"/>
          <w:sz w:val="18"/>
          <w:szCs w:val="18"/>
          <w:lang w:eastAsia="pl-PL"/>
          <w14:ligatures w14:val="none"/>
        </w:rPr>
        <w:t xml:space="preserve">powinny być przeprowadzone po całkowitym zakończeniu wykonywania zabezpieczeń </w:t>
      </w:r>
      <w:r>
        <w:rPr>
          <w:rFonts w:ascii="Tahoma" w:eastAsia="Times New Roman" w:hAnsi="Tahoma" w:cs="Tahoma"/>
          <w:color w:val="000000"/>
          <w:spacing w:val="-1"/>
          <w:kern w:val="0"/>
          <w:sz w:val="18"/>
          <w:szCs w:val="18"/>
          <w:lang w:eastAsia="pl-PL"/>
          <w14:ligatures w14:val="none"/>
        </w:rPr>
        <w:t xml:space="preserve">antykorozyjnych, a przed wykonaniem izolacji cieplnej i zakryciem przewodów. Polegają one </w:t>
      </w:r>
      <w:r>
        <w:rPr>
          <w:rFonts w:ascii="Tahoma" w:eastAsia="Times New Roman" w:hAnsi="Tahoma" w:cs="Tahoma"/>
          <w:color w:val="000000"/>
          <w:spacing w:val="5"/>
          <w:kern w:val="0"/>
          <w:sz w:val="18"/>
          <w:szCs w:val="18"/>
          <w:lang w:eastAsia="pl-PL"/>
          <w14:ligatures w14:val="none"/>
        </w:rPr>
        <w:t xml:space="preserve">na porównaniu jakości wykonanego zabezpieczenia z wymaganiami określonymi w </w:t>
      </w:r>
      <w:r>
        <w:rPr>
          <w:rFonts w:ascii="Tahoma" w:eastAsia="Times New Roman" w:hAnsi="Tahoma" w:cs="Tahoma"/>
          <w:color w:val="000000"/>
          <w:kern w:val="0"/>
          <w:sz w:val="18"/>
          <w:szCs w:val="18"/>
          <w:lang w:eastAsia="pl-PL"/>
          <w14:ligatures w14:val="none"/>
        </w:rPr>
        <w:t xml:space="preserve">dokumentacji technicznej instalacji. Podczas odbioru należy okiem nieuzbrojonym ocenić, </w:t>
      </w:r>
      <w:r>
        <w:rPr>
          <w:rFonts w:ascii="Tahoma" w:eastAsia="Times New Roman" w:hAnsi="Tahoma" w:cs="Tahoma"/>
          <w:color w:val="000000"/>
          <w:spacing w:val="-4"/>
          <w:kern w:val="0"/>
          <w:sz w:val="18"/>
          <w:szCs w:val="18"/>
          <w:lang w:eastAsia="pl-PL"/>
          <w14:ligatures w14:val="none"/>
        </w:rPr>
        <w:t>wygląd zewnętrzny izolacji.</w:t>
      </w:r>
    </w:p>
    <w:p w14:paraId="52906ECA" w14:textId="77777777" w:rsidR="0024133B" w:rsidRDefault="00000000">
      <w:pPr>
        <w:shd w:val="clear" w:color="auto" w:fill="FFFFFF"/>
        <w:spacing w:before="10" w:after="0" w:line="274" w:lineRule="exact"/>
        <w:ind w:left="5" w:right="34"/>
        <w:jc w:val="both"/>
        <w:rPr>
          <w:rFonts w:ascii="Tahoma" w:eastAsia="Times New Roman" w:hAnsi="Tahoma" w:cs="Tahoma"/>
          <w:kern w:val="0"/>
          <w:sz w:val="18"/>
          <w:szCs w:val="18"/>
          <w:lang w:eastAsia="pl-PL"/>
          <w14:ligatures w14:val="none"/>
        </w:rPr>
      </w:pPr>
      <w:r>
        <w:rPr>
          <w:rFonts w:ascii="Tahoma" w:eastAsia="Times New Roman" w:hAnsi="Tahoma" w:cs="Tahoma"/>
          <w:color w:val="000000"/>
          <w:kern w:val="0"/>
          <w:sz w:val="18"/>
          <w:szCs w:val="18"/>
          <w:lang w:eastAsia="pl-PL"/>
          <w14:ligatures w14:val="none"/>
        </w:rPr>
        <w:t xml:space="preserve">Po przeprowadzeniu badań powinien być sporządzony protokół zawierający wyniki badań. </w:t>
      </w:r>
      <w:r>
        <w:rPr>
          <w:rFonts w:ascii="Tahoma" w:eastAsia="Times New Roman" w:hAnsi="Tahoma" w:cs="Tahoma"/>
          <w:color w:val="000000"/>
          <w:spacing w:val="-3"/>
          <w:kern w:val="0"/>
          <w:sz w:val="18"/>
          <w:szCs w:val="18"/>
          <w:lang w:eastAsia="pl-PL"/>
          <w14:ligatures w14:val="none"/>
        </w:rPr>
        <w:t xml:space="preserve">Jeżeli wynik badania był negatywny, w protokóle należy określić termin, w którym instalacja </w:t>
      </w:r>
      <w:r>
        <w:rPr>
          <w:rFonts w:ascii="Tahoma" w:eastAsia="Times New Roman" w:hAnsi="Tahoma" w:cs="Tahoma"/>
          <w:color w:val="000000"/>
          <w:spacing w:val="-2"/>
          <w:kern w:val="0"/>
          <w:sz w:val="18"/>
          <w:szCs w:val="18"/>
          <w:lang w:eastAsia="pl-PL"/>
          <w14:ligatures w14:val="none"/>
        </w:rPr>
        <w:t>powinna być przedstawiona do ponownych badań.</w:t>
      </w:r>
    </w:p>
    <w:p w14:paraId="09F729C1" w14:textId="77777777" w:rsidR="0024133B" w:rsidRDefault="00000000">
      <w:pPr>
        <w:shd w:val="clear" w:color="auto" w:fill="FFFFFF"/>
        <w:tabs>
          <w:tab w:val="left" w:pos="571"/>
        </w:tabs>
        <w:spacing w:before="125" w:after="0" w:line="274" w:lineRule="exact"/>
        <w:ind w:left="10"/>
        <w:rPr>
          <w:rFonts w:ascii="Tahoma" w:eastAsia="Times New Roman" w:hAnsi="Tahoma" w:cs="Tahoma"/>
          <w:kern w:val="0"/>
          <w:sz w:val="18"/>
          <w:szCs w:val="18"/>
          <w:lang w:eastAsia="pl-PL"/>
          <w14:ligatures w14:val="none"/>
        </w:rPr>
      </w:pPr>
      <w:r>
        <w:rPr>
          <w:rFonts w:ascii="Tahoma" w:eastAsia="Times New Roman" w:hAnsi="Tahoma" w:cs="Tahoma"/>
          <w:b/>
          <w:bCs/>
          <w:color w:val="000000"/>
          <w:spacing w:val="-6"/>
          <w:kern w:val="0"/>
          <w:sz w:val="18"/>
          <w:szCs w:val="18"/>
          <w:lang w:eastAsia="pl-PL"/>
          <w14:ligatures w14:val="none"/>
        </w:rPr>
        <w:t>9.7</w:t>
      </w:r>
      <w:r>
        <w:rPr>
          <w:rFonts w:ascii="Tahoma" w:eastAsia="Times New Roman" w:hAnsi="Tahoma" w:cs="Tahoma"/>
          <w:b/>
          <w:bCs/>
          <w:color w:val="000000"/>
          <w:kern w:val="0"/>
          <w:sz w:val="18"/>
          <w:szCs w:val="18"/>
          <w:lang w:eastAsia="pl-PL"/>
          <w14:ligatures w14:val="none"/>
        </w:rPr>
        <w:tab/>
      </w:r>
      <w:r>
        <w:rPr>
          <w:rFonts w:ascii="Tahoma" w:eastAsia="Times New Roman" w:hAnsi="Tahoma" w:cs="Tahoma"/>
          <w:b/>
          <w:bCs/>
          <w:color w:val="000000"/>
          <w:spacing w:val="-1"/>
          <w:kern w:val="0"/>
          <w:sz w:val="18"/>
          <w:szCs w:val="18"/>
          <w:lang w:eastAsia="pl-PL"/>
          <w14:ligatures w14:val="none"/>
        </w:rPr>
        <w:t>Badania odbiorcze oznakowania instalacji wodociągowej</w:t>
      </w:r>
    </w:p>
    <w:p w14:paraId="6A0999F1" w14:textId="77777777" w:rsidR="0024133B" w:rsidRDefault="00000000">
      <w:pPr>
        <w:shd w:val="clear" w:color="auto" w:fill="FFFFFF"/>
        <w:spacing w:after="0" w:line="240" w:lineRule="auto"/>
        <w:ind w:left="5" w:right="38"/>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3"/>
          <w:kern w:val="0"/>
          <w:sz w:val="18"/>
          <w:szCs w:val="18"/>
          <w:lang w:eastAsia="pl-PL"/>
          <w14:ligatures w14:val="none"/>
        </w:rPr>
        <w:t xml:space="preserve">Badanie odbiorcze oznakowania instalacji wodociągowej polega na sprawdzeniu czy </w:t>
      </w:r>
      <w:r>
        <w:rPr>
          <w:rFonts w:ascii="Tahoma" w:eastAsia="Times New Roman" w:hAnsi="Tahoma" w:cs="Tahoma"/>
          <w:color w:val="000000"/>
          <w:spacing w:val="-2"/>
          <w:kern w:val="0"/>
          <w:sz w:val="18"/>
          <w:szCs w:val="18"/>
          <w:lang w:eastAsia="pl-PL"/>
          <w14:ligatures w14:val="none"/>
        </w:rPr>
        <w:t>poszczególne odgałęzienia przewodów, przewody zasilające i odpowiadające im przewody powrotne, rozdzielacze, pompy, armatura przewodowa itp. są czytelnie oznakowane w sposób widoczny, trwały i odpowiadający oznakowaniu na schematach instrukcji obsługi.</w:t>
      </w:r>
    </w:p>
    <w:p w14:paraId="0D63A1AC" w14:textId="77777777" w:rsidR="0024133B" w:rsidRDefault="00000000">
      <w:pPr>
        <w:shd w:val="clear" w:color="auto" w:fill="FFFFFF"/>
        <w:spacing w:after="0" w:line="240" w:lineRule="auto"/>
        <w:ind w:left="14" w:right="19"/>
        <w:jc w:val="both"/>
        <w:rPr>
          <w:rFonts w:ascii="Tahoma" w:eastAsia="Times New Roman" w:hAnsi="Tahoma" w:cs="Tahoma"/>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 xml:space="preserve">Po przeprowadzeniu badań powinien zostać sporządzony protokół zawierający wyniki badań. </w:t>
      </w:r>
      <w:r>
        <w:rPr>
          <w:rFonts w:ascii="Tahoma" w:eastAsia="Times New Roman" w:hAnsi="Tahoma" w:cs="Tahoma"/>
          <w:color w:val="000000"/>
          <w:spacing w:val="-2"/>
          <w:kern w:val="0"/>
          <w:sz w:val="18"/>
          <w:szCs w:val="18"/>
          <w:lang w:eastAsia="pl-PL"/>
          <w14:ligatures w14:val="none"/>
        </w:rPr>
        <w:t>Jeżeli wynik badania był negatywny, w protokóle należy określić termin, w którym instalacja powinna być przedstawiona do ponownych badań.</w:t>
      </w:r>
    </w:p>
    <w:p w14:paraId="423E0546" w14:textId="77777777" w:rsidR="0024133B" w:rsidRDefault="00000000">
      <w:pPr>
        <w:shd w:val="clear" w:color="auto" w:fill="FFFFFF"/>
        <w:tabs>
          <w:tab w:val="left" w:pos="586"/>
        </w:tabs>
        <w:spacing w:before="96" w:after="0" w:line="283" w:lineRule="exact"/>
        <w:ind w:left="586" w:hanging="557"/>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spacing w:val="-6"/>
          <w:kern w:val="0"/>
          <w:sz w:val="18"/>
          <w:szCs w:val="18"/>
          <w:lang w:eastAsia="pl-PL"/>
          <w14:ligatures w14:val="none"/>
        </w:rPr>
        <w:t>9.8</w:t>
      </w:r>
      <w:r>
        <w:rPr>
          <w:rFonts w:ascii="Tahoma" w:eastAsia="Times New Roman" w:hAnsi="Tahoma" w:cs="Tahoma"/>
          <w:b/>
          <w:bCs/>
          <w:color w:val="000000"/>
          <w:kern w:val="0"/>
          <w:sz w:val="18"/>
          <w:szCs w:val="18"/>
          <w:lang w:eastAsia="pl-PL"/>
          <w14:ligatures w14:val="none"/>
        </w:rPr>
        <w:tab/>
      </w:r>
      <w:r>
        <w:rPr>
          <w:rFonts w:ascii="Tahoma" w:eastAsia="Times New Roman" w:hAnsi="Tahoma" w:cs="Tahoma"/>
          <w:b/>
          <w:bCs/>
          <w:color w:val="000000"/>
          <w:spacing w:val="6"/>
          <w:kern w:val="0"/>
          <w:sz w:val="18"/>
          <w:szCs w:val="18"/>
          <w:lang w:eastAsia="pl-PL"/>
          <w14:ligatures w14:val="none"/>
        </w:rPr>
        <w:t>Badania odbiorcze zabezpieczenia instalacji wodociągowej wody ciepłej przed</w:t>
      </w:r>
      <w:r>
        <w:rPr>
          <w:rFonts w:ascii="Tahoma" w:eastAsia="Times New Roman" w:hAnsi="Tahoma" w:cs="Tahoma"/>
          <w:b/>
          <w:bCs/>
          <w:color w:val="000000"/>
          <w:spacing w:val="6"/>
          <w:kern w:val="0"/>
          <w:sz w:val="18"/>
          <w:szCs w:val="18"/>
          <w:lang w:eastAsia="pl-PL"/>
          <w14:ligatures w14:val="none"/>
        </w:rPr>
        <w:br/>
      </w:r>
      <w:r>
        <w:rPr>
          <w:rFonts w:ascii="Tahoma" w:eastAsia="Times New Roman" w:hAnsi="Tahoma" w:cs="Tahoma"/>
          <w:b/>
          <w:bCs/>
          <w:color w:val="000000"/>
          <w:spacing w:val="-1"/>
          <w:kern w:val="0"/>
          <w:sz w:val="18"/>
          <w:szCs w:val="18"/>
          <w:lang w:eastAsia="pl-PL"/>
          <w14:ligatures w14:val="none"/>
        </w:rPr>
        <w:t>przekroczeniem granicznych wartości ciśnienia i temperatury</w:t>
      </w:r>
    </w:p>
    <w:p w14:paraId="605D1456" w14:textId="77777777" w:rsidR="0024133B" w:rsidRDefault="00000000">
      <w:pPr>
        <w:widowControl w:val="0"/>
        <w:numPr>
          <w:ilvl w:val="0"/>
          <w:numId w:val="31"/>
        </w:numPr>
        <w:shd w:val="clear" w:color="auto" w:fill="FFFFFF"/>
        <w:tabs>
          <w:tab w:val="left" w:pos="725"/>
        </w:tabs>
        <w:spacing w:after="0" w:line="240" w:lineRule="auto"/>
        <w:jc w:val="both"/>
        <w:rPr>
          <w:rFonts w:ascii="Tahoma" w:eastAsia="Times New Roman" w:hAnsi="Tahoma" w:cs="Tahoma"/>
          <w:b/>
          <w:bCs/>
          <w:color w:val="000000"/>
          <w:spacing w:val="-6"/>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 xml:space="preserve">Badania odbiorcze zabezpieczenia instalacji wodociągowej wody ciepłej, przed </w:t>
      </w:r>
      <w:r>
        <w:rPr>
          <w:rFonts w:ascii="Tahoma" w:eastAsia="Times New Roman" w:hAnsi="Tahoma" w:cs="Tahoma"/>
          <w:color w:val="000000"/>
          <w:kern w:val="0"/>
          <w:sz w:val="18"/>
          <w:szCs w:val="18"/>
          <w:lang w:eastAsia="pl-PL"/>
          <w14:ligatures w14:val="none"/>
        </w:rPr>
        <w:t xml:space="preserve">przekroczeniem granicznych wartości ciśnienia i temperatury należy przeprowadzić godnie z </w:t>
      </w:r>
      <w:r>
        <w:rPr>
          <w:rFonts w:ascii="Tahoma" w:eastAsia="Times New Roman" w:hAnsi="Tahoma" w:cs="Tahoma"/>
          <w:color w:val="000000"/>
          <w:spacing w:val="-4"/>
          <w:kern w:val="0"/>
          <w:sz w:val="18"/>
          <w:szCs w:val="18"/>
          <w:lang w:eastAsia="pl-PL"/>
          <w14:ligatures w14:val="none"/>
        </w:rPr>
        <w:t>wymaganiami normy PN-B-10700.</w:t>
      </w:r>
    </w:p>
    <w:p w14:paraId="6DE21323" w14:textId="77777777" w:rsidR="0024133B" w:rsidRDefault="00000000">
      <w:pPr>
        <w:widowControl w:val="0"/>
        <w:numPr>
          <w:ilvl w:val="0"/>
          <w:numId w:val="31"/>
        </w:numPr>
        <w:shd w:val="clear" w:color="auto" w:fill="FFFFFF"/>
        <w:tabs>
          <w:tab w:val="left" w:pos="725"/>
        </w:tabs>
        <w:spacing w:after="0" w:line="240" w:lineRule="auto"/>
        <w:ind w:left="14"/>
        <w:jc w:val="both"/>
        <w:rPr>
          <w:rFonts w:ascii="Tahoma" w:eastAsia="Times New Roman" w:hAnsi="Tahoma" w:cs="Tahoma"/>
          <w:b/>
          <w:bCs/>
          <w:color w:val="000000"/>
          <w:spacing w:val="-3"/>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 xml:space="preserve">Po przeprowadzeniu badań powinien zostać sporządzony protokół zawierający wyniki </w:t>
      </w:r>
      <w:r>
        <w:rPr>
          <w:rFonts w:ascii="Tahoma" w:eastAsia="Times New Roman" w:hAnsi="Tahoma" w:cs="Tahoma"/>
          <w:color w:val="000000"/>
          <w:spacing w:val="4"/>
          <w:kern w:val="0"/>
          <w:sz w:val="18"/>
          <w:szCs w:val="18"/>
          <w:lang w:eastAsia="pl-PL"/>
          <w14:ligatures w14:val="none"/>
        </w:rPr>
        <w:t xml:space="preserve">badań. Jeżeli wynik badania był negatywny, w protokóle należy określić termin, w którym </w:t>
      </w:r>
      <w:r>
        <w:rPr>
          <w:rFonts w:ascii="Tahoma" w:eastAsia="Times New Roman" w:hAnsi="Tahoma" w:cs="Tahoma"/>
          <w:color w:val="000000"/>
          <w:spacing w:val="-3"/>
          <w:kern w:val="0"/>
          <w:sz w:val="18"/>
          <w:szCs w:val="18"/>
          <w:lang w:eastAsia="pl-PL"/>
          <w14:ligatures w14:val="none"/>
        </w:rPr>
        <w:t>instalacja powinna być przedstawiona do ponownych badań.</w:t>
      </w:r>
    </w:p>
    <w:p w14:paraId="15051523" w14:textId="77777777" w:rsidR="0024133B" w:rsidRDefault="00000000">
      <w:pPr>
        <w:shd w:val="clear" w:color="auto" w:fill="FFFFFF"/>
        <w:tabs>
          <w:tab w:val="left" w:pos="586"/>
        </w:tabs>
        <w:spacing w:before="120" w:after="0" w:line="240" w:lineRule="auto"/>
        <w:ind w:left="29"/>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spacing w:val="-6"/>
          <w:kern w:val="0"/>
          <w:sz w:val="18"/>
          <w:szCs w:val="18"/>
          <w:lang w:eastAsia="pl-PL"/>
          <w14:ligatures w14:val="none"/>
        </w:rPr>
        <w:t>9.9</w:t>
      </w:r>
      <w:r>
        <w:rPr>
          <w:rFonts w:ascii="Tahoma" w:eastAsia="Times New Roman" w:hAnsi="Tahoma" w:cs="Tahoma"/>
          <w:b/>
          <w:bCs/>
          <w:color w:val="000000"/>
          <w:kern w:val="0"/>
          <w:sz w:val="18"/>
          <w:szCs w:val="18"/>
          <w:lang w:eastAsia="pl-PL"/>
          <w14:ligatures w14:val="none"/>
        </w:rPr>
        <w:tab/>
      </w:r>
      <w:r>
        <w:rPr>
          <w:rFonts w:ascii="Tahoma" w:eastAsia="Times New Roman" w:hAnsi="Tahoma" w:cs="Tahoma"/>
          <w:b/>
          <w:bCs/>
          <w:color w:val="000000"/>
          <w:spacing w:val="-1"/>
          <w:kern w:val="0"/>
          <w:sz w:val="18"/>
          <w:szCs w:val="18"/>
          <w:lang w:eastAsia="pl-PL"/>
          <w14:ligatures w14:val="none"/>
        </w:rPr>
        <w:t>Badania efektów regulacji instalacji wodociągowej wody ciepłej</w:t>
      </w:r>
    </w:p>
    <w:p w14:paraId="7F089715" w14:textId="77777777" w:rsidR="0024133B" w:rsidRDefault="00000000">
      <w:pPr>
        <w:widowControl w:val="0"/>
        <w:numPr>
          <w:ilvl w:val="0"/>
          <w:numId w:val="52"/>
        </w:numPr>
        <w:shd w:val="clear" w:color="auto" w:fill="FFFFFF"/>
        <w:tabs>
          <w:tab w:val="left" w:pos="725"/>
        </w:tabs>
        <w:spacing w:after="0" w:line="240" w:lineRule="auto"/>
        <w:jc w:val="both"/>
        <w:rPr>
          <w:rFonts w:ascii="Tahoma" w:eastAsia="Times New Roman" w:hAnsi="Tahoma" w:cs="Tahoma"/>
          <w:b/>
          <w:bCs/>
          <w:color w:val="000000"/>
          <w:spacing w:val="-7"/>
          <w:kern w:val="0"/>
          <w:sz w:val="18"/>
          <w:szCs w:val="18"/>
          <w:lang w:eastAsia="pl-PL"/>
          <w14:ligatures w14:val="none"/>
        </w:rPr>
      </w:pPr>
      <w:r>
        <w:rPr>
          <w:rFonts w:ascii="Tahoma" w:eastAsia="Times New Roman" w:hAnsi="Tahoma" w:cs="Tahoma"/>
          <w:color w:val="000000"/>
          <w:spacing w:val="2"/>
          <w:kern w:val="0"/>
          <w:sz w:val="18"/>
          <w:szCs w:val="18"/>
          <w:lang w:eastAsia="pl-PL"/>
          <w14:ligatures w14:val="none"/>
        </w:rPr>
        <w:t xml:space="preserve">Badania odbiorcze efektów regulacji instalacji wodociągowej wody ciepłej polegają </w:t>
      </w:r>
      <w:r>
        <w:rPr>
          <w:rFonts w:ascii="Tahoma" w:eastAsia="Times New Roman" w:hAnsi="Tahoma" w:cs="Tahoma"/>
          <w:color w:val="000000"/>
          <w:spacing w:val="4"/>
          <w:kern w:val="0"/>
          <w:sz w:val="18"/>
          <w:szCs w:val="18"/>
          <w:lang w:eastAsia="pl-PL"/>
          <w14:ligatures w14:val="none"/>
        </w:rPr>
        <w:t xml:space="preserve">na losowym sprawdzeniu, czy po otworzeniu punktu czerpalnego wody ciepłej, po czasie </w:t>
      </w:r>
      <w:r>
        <w:rPr>
          <w:rFonts w:ascii="Tahoma" w:eastAsia="Times New Roman" w:hAnsi="Tahoma" w:cs="Tahoma"/>
          <w:color w:val="000000"/>
          <w:spacing w:val="2"/>
          <w:kern w:val="0"/>
          <w:sz w:val="18"/>
          <w:szCs w:val="18"/>
          <w:lang w:eastAsia="pl-PL"/>
          <w14:ligatures w14:val="none"/>
        </w:rPr>
        <w:t>nie dłuższym niż jedna minuta, wypływa woda ciepła o temperaturze w granicach od 55 °C do60°C</w:t>
      </w:r>
      <w:r>
        <w:rPr>
          <w:rFonts w:ascii="Tahoma" w:eastAsia="Times New Roman" w:hAnsi="Tahoma" w:cs="Tahoma"/>
          <w:color w:val="000000"/>
          <w:spacing w:val="2"/>
          <w:kern w:val="0"/>
          <w:sz w:val="18"/>
          <w:szCs w:val="18"/>
          <w:vertAlign w:val="superscript"/>
          <w:lang w:eastAsia="pl-PL"/>
          <w14:ligatures w14:val="none"/>
        </w:rPr>
        <w:t>14</w:t>
      </w:r>
      <w:r>
        <w:rPr>
          <w:rFonts w:ascii="Tahoma" w:eastAsia="Times New Roman" w:hAnsi="Tahoma" w:cs="Tahoma"/>
          <w:color w:val="000000"/>
          <w:spacing w:val="2"/>
          <w:kern w:val="0"/>
          <w:sz w:val="18"/>
          <w:szCs w:val="18"/>
          <w:lang w:eastAsia="pl-PL"/>
          <w14:ligatures w14:val="none"/>
        </w:rPr>
        <w:t>.</w:t>
      </w:r>
    </w:p>
    <w:p w14:paraId="079909C0" w14:textId="77777777" w:rsidR="0024133B" w:rsidRDefault="00000000">
      <w:pPr>
        <w:widowControl w:val="0"/>
        <w:numPr>
          <w:ilvl w:val="0"/>
          <w:numId w:val="52"/>
        </w:numPr>
        <w:shd w:val="clear" w:color="auto" w:fill="FFFFFF"/>
        <w:tabs>
          <w:tab w:val="left" w:pos="725"/>
        </w:tabs>
        <w:spacing w:after="0" w:line="240" w:lineRule="auto"/>
        <w:jc w:val="both"/>
        <w:rPr>
          <w:rFonts w:ascii="Tahoma" w:eastAsia="Times New Roman" w:hAnsi="Tahoma" w:cs="Tahoma"/>
          <w:b/>
          <w:bCs/>
          <w:color w:val="000000"/>
          <w:spacing w:val="-4"/>
          <w:kern w:val="0"/>
          <w:sz w:val="18"/>
          <w:szCs w:val="18"/>
          <w:lang w:eastAsia="pl-PL"/>
          <w14:ligatures w14:val="none"/>
        </w:rPr>
      </w:pPr>
      <w:r>
        <w:rPr>
          <w:rFonts w:ascii="Tahoma" w:eastAsia="Times New Roman" w:hAnsi="Tahoma" w:cs="Tahoma"/>
          <w:color w:val="000000"/>
          <w:spacing w:val="-1"/>
          <w:kern w:val="0"/>
          <w:sz w:val="18"/>
          <w:szCs w:val="18"/>
          <w:lang w:eastAsia="pl-PL"/>
          <w14:ligatures w14:val="none"/>
        </w:rPr>
        <w:t xml:space="preserve">Po przeprowadzeniu badań powinien zostać sporządzony protokół zawierający wyniki </w:t>
      </w:r>
      <w:r>
        <w:rPr>
          <w:rFonts w:ascii="Tahoma" w:eastAsia="Times New Roman" w:hAnsi="Tahoma" w:cs="Tahoma"/>
          <w:color w:val="000000"/>
          <w:spacing w:val="4"/>
          <w:kern w:val="0"/>
          <w:sz w:val="18"/>
          <w:szCs w:val="18"/>
          <w:lang w:eastAsia="pl-PL"/>
          <w14:ligatures w14:val="none"/>
        </w:rPr>
        <w:t xml:space="preserve">badań. Jeżeli wynik badania był negatywny, w protokóle należy określić termin, w którym </w:t>
      </w:r>
      <w:r>
        <w:rPr>
          <w:rFonts w:ascii="Tahoma" w:eastAsia="Times New Roman" w:hAnsi="Tahoma" w:cs="Tahoma"/>
          <w:color w:val="000000"/>
          <w:spacing w:val="-3"/>
          <w:kern w:val="0"/>
          <w:sz w:val="18"/>
          <w:szCs w:val="18"/>
          <w:lang w:eastAsia="pl-PL"/>
          <w14:ligatures w14:val="none"/>
        </w:rPr>
        <w:t>instalacja powinna być przedstawiona do ponownych badań.</w:t>
      </w:r>
    </w:p>
    <w:p w14:paraId="1517CDD0" w14:textId="77777777" w:rsidR="0024133B" w:rsidRDefault="00000000">
      <w:pPr>
        <w:shd w:val="clear" w:color="auto" w:fill="FFFFFF"/>
        <w:spacing w:before="115" w:after="0" w:line="274" w:lineRule="exact"/>
        <w:ind w:left="581" w:right="19" w:hanging="552"/>
        <w:jc w:val="both"/>
        <w:rPr>
          <w:rFonts w:ascii="Tahoma" w:eastAsia="Times New Roman" w:hAnsi="Tahoma" w:cs="Tahoma"/>
          <w:kern w:val="0"/>
          <w:sz w:val="18"/>
          <w:szCs w:val="18"/>
          <w:lang w:eastAsia="pl-PL"/>
          <w14:ligatures w14:val="none"/>
        </w:rPr>
      </w:pPr>
      <w:r>
        <w:rPr>
          <w:rFonts w:ascii="Tahoma" w:eastAsia="Times New Roman" w:hAnsi="Tahoma" w:cs="Tahoma"/>
          <w:b/>
          <w:bCs/>
          <w:color w:val="000000"/>
          <w:spacing w:val="5"/>
          <w:kern w:val="0"/>
          <w:sz w:val="18"/>
          <w:szCs w:val="18"/>
          <w:lang w:eastAsia="pl-PL"/>
          <w14:ligatures w14:val="none"/>
        </w:rPr>
        <w:t xml:space="preserve">9.10. Badania odbiorcze zabezpieczenia przed możliwością pogorszenia jakości wody </w:t>
      </w:r>
      <w:r>
        <w:rPr>
          <w:rFonts w:ascii="Tahoma" w:eastAsia="Times New Roman" w:hAnsi="Tahoma" w:cs="Tahoma"/>
          <w:b/>
          <w:bCs/>
          <w:color w:val="000000"/>
          <w:spacing w:val="-1"/>
          <w:kern w:val="0"/>
          <w:sz w:val="18"/>
          <w:szCs w:val="18"/>
          <w:lang w:eastAsia="pl-PL"/>
          <w14:ligatures w14:val="none"/>
        </w:rPr>
        <w:t>wodociągowej w instalacji oraz zmianami skracającymi trwałość instalacji</w:t>
      </w:r>
    </w:p>
    <w:p w14:paraId="4D3F6DD8" w14:textId="77777777" w:rsidR="0024133B" w:rsidRDefault="00000000">
      <w:pPr>
        <w:widowControl w:val="0"/>
        <w:numPr>
          <w:ilvl w:val="0"/>
          <w:numId w:val="32"/>
        </w:numPr>
        <w:shd w:val="clear" w:color="auto" w:fill="FFFFFF"/>
        <w:tabs>
          <w:tab w:val="left" w:pos="845"/>
        </w:tabs>
        <w:spacing w:after="0" w:line="274" w:lineRule="exact"/>
        <w:jc w:val="both"/>
        <w:rPr>
          <w:rFonts w:ascii="Tahoma" w:eastAsia="Times New Roman" w:hAnsi="Tahoma" w:cs="Tahoma"/>
          <w:b/>
          <w:bCs/>
          <w:color w:val="000000"/>
          <w:spacing w:val="-5"/>
          <w:kern w:val="0"/>
          <w:sz w:val="18"/>
          <w:szCs w:val="18"/>
          <w:lang w:eastAsia="pl-PL"/>
          <w14:ligatures w14:val="none"/>
        </w:rPr>
      </w:pPr>
      <w:r>
        <w:rPr>
          <w:rFonts w:ascii="Tahoma" w:eastAsia="Times New Roman" w:hAnsi="Tahoma" w:cs="Tahoma"/>
          <w:color w:val="000000"/>
          <w:kern w:val="0"/>
          <w:sz w:val="18"/>
          <w:szCs w:val="18"/>
          <w:lang w:eastAsia="pl-PL"/>
          <w14:ligatures w14:val="none"/>
        </w:rPr>
        <w:t xml:space="preserve">Badania odbiorcze zabezpieczenia przed pogorszeniem jakości wody wodociągowej </w:t>
      </w:r>
      <w:r>
        <w:rPr>
          <w:rFonts w:ascii="Tahoma" w:eastAsia="Times New Roman" w:hAnsi="Tahoma" w:cs="Tahoma"/>
          <w:color w:val="000000"/>
          <w:spacing w:val="1"/>
          <w:kern w:val="0"/>
          <w:sz w:val="18"/>
          <w:szCs w:val="18"/>
          <w:lang w:eastAsia="pl-PL"/>
          <w14:ligatures w14:val="none"/>
        </w:rPr>
        <w:t xml:space="preserve">w instalacji oraz zmianami skracającymi trwałość instalacji należy przeprowadzić sprawdzając zgodność doboru materiałów użytych w instalacji wodociągowej, w zależności </w:t>
      </w:r>
      <w:r>
        <w:rPr>
          <w:rFonts w:ascii="Tahoma" w:eastAsia="Times New Roman" w:hAnsi="Tahoma" w:cs="Tahoma"/>
          <w:color w:val="000000"/>
          <w:spacing w:val="-3"/>
          <w:kern w:val="0"/>
          <w:sz w:val="18"/>
          <w:szCs w:val="18"/>
          <w:lang w:eastAsia="pl-PL"/>
          <w14:ligatures w14:val="none"/>
        </w:rPr>
        <w:t>od jakości wody wodociągowej, z kryteriami podanymi w tablicy 12</w:t>
      </w:r>
      <w:r>
        <w:rPr>
          <w:rFonts w:ascii="Tahoma" w:eastAsia="Times New Roman" w:hAnsi="Tahoma" w:cs="Tahoma"/>
          <w:color w:val="000000"/>
          <w:spacing w:val="-3"/>
          <w:kern w:val="0"/>
          <w:sz w:val="18"/>
          <w:szCs w:val="18"/>
          <w:vertAlign w:val="superscript"/>
          <w:lang w:eastAsia="pl-PL"/>
          <w14:ligatures w14:val="none"/>
        </w:rPr>
        <w:t>1</w:t>
      </w:r>
      <w:r>
        <w:rPr>
          <w:rFonts w:ascii="Tahoma" w:eastAsia="Times New Roman" w:hAnsi="Tahoma" w:cs="Tahoma"/>
          <w:color w:val="000000"/>
          <w:spacing w:val="-3"/>
          <w:kern w:val="0"/>
          <w:sz w:val="18"/>
          <w:szCs w:val="18"/>
          <w:lang w:eastAsia="pl-PL"/>
          <w14:ligatures w14:val="none"/>
        </w:rPr>
        <w:t xml:space="preserve"> .</w:t>
      </w:r>
    </w:p>
    <w:p w14:paraId="1565C3AC" w14:textId="77777777" w:rsidR="0024133B" w:rsidRDefault="00000000">
      <w:pPr>
        <w:widowControl w:val="0"/>
        <w:numPr>
          <w:ilvl w:val="0"/>
          <w:numId w:val="32"/>
        </w:numPr>
        <w:shd w:val="clear" w:color="auto" w:fill="FFFFFF"/>
        <w:tabs>
          <w:tab w:val="left" w:pos="845"/>
        </w:tabs>
        <w:spacing w:after="0" w:line="274" w:lineRule="exact"/>
        <w:ind w:left="10"/>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Z przeprowadzonych badań odbiorczych należy sporządzić protokół. Jeżeli wynik badania był negatywny, w protokóle należy określić termin, w którym instalacja powinna być przedstawiona do ponownych badań.</w:t>
      </w:r>
    </w:p>
    <w:p w14:paraId="7C106CE8" w14:textId="77777777" w:rsidR="0024133B" w:rsidRDefault="00000000">
      <w:pPr>
        <w:shd w:val="clear" w:color="auto" w:fill="FFFFFF"/>
        <w:tabs>
          <w:tab w:val="left" w:pos="571"/>
        </w:tabs>
        <w:spacing w:before="101" w:after="0" w:line="288" w:lineRule="exact"/>
        <w:ind w:left="571" w:hanging="557"/>
        <w:jc w:val="both"/>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9.11</w:t>
      </w:r>
      <w:r>
        <w:rPr>
          <w:rFonts w:ascii="Tahoma" w:eastAsia="Times New Roman" w:hAnsi="Tahoma" w:cs="Tahoma"/>
          <w:b/>
          <w:kern w:val="0"/>
          <w:sz w:val="18"/>
          <w:szCs w:val="18"/>
          <w:lang w:eastAsia="pl-PL"/>
          <w14:ligatures w14:val="none"/>
        </w:rPr>
        <w:tab/>
        <w:t>Badania odbiorcze natężenia hałasu wywołanego przez pracę instalacji</w:t>
      </w:r>
      <w:r>
        <w:rPr>
          <w:rFonts w:ascii="Tahoma" w:eastAsia="Times New Roman" w:hAnsi="Tahoma" w:cs="Tahoma"/>
          <w:b/>
          <w:kern w:val="0"/>
          <w:sz w:val="18"/>
          <w:szCs w:val="18"/>
          <w:lang w:eastAsia="pl-PL"/>
          <w14:ligatures w14:val="none"/>
        </w:rPr>
        <w:br/>
        <w:t>wodociągowej</w:t>
      </w:r>
    </w:p>
    <w:p w14:paraId="1D2EEECE" w14:textId="77777777" w:rsidR="0024133B" w:rsidRDefault="00000000">
      <w:pPr>
        <w:widowControl w:val="0"/>
        <w:numPr>
          <w:ilvl w:val="0"/>
          <w:numId w:val="53"/>
        </w:numPr>
        <w:shd w:val="clear" w:color="auto" w:fill="FFFFFF"/>
        <w:tabs>
          <w:tab w:val="left" w:pos="835"/>
        </w:tabs>
        <w:spacing w:after="0" w:line="274" w:lineRule="exact"/>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Badania odbiorcze natężenia hałasu wywołanego przez pracę instalacji wodociągowej polegają na sprawdzeniu, według PN-B-02151, czy poziom dźwięku hałasu w poszczególnych pomieszczeniach, wywołanego przez działającą instalację wodociągową, nie przekracza wartości dopuszczalnych dla badanego pomieszczenia.</w:t>
      </w:r>
    </w:p>
    <w:p w14:paraId="2C8C0551" w14:textId="77777777" w:rsidR="0024133B" w:rsidRDefault="00000000">
      <w:pPr>
        <w:widowControl w:val="0"/>
        <w:numPr>
          <w:ilvl w:val="0"/>
          <w:numId w:val="53"/>
        </w:numPr>
        <w:shd w:val="clear" w:color="auto" w:fill="FFFFFF"/>
        <w:tabs>
          <w:tab w:val="left" w:pos="835"/>
        </w:tabs>
        <w:spacing w:after="0" w:line="274" w:lineRule="exact"/>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Z przeprowadzonych badań odbiorczych należy sporządzić protokół. Jeżeli wynik badania był negatywny, w protokóle należy określić termin, w którym instalacja powinna byćprzedstawiona do ponownych badań.</w:t>
      </w:r>
    </w:p>
    <w:p w14:paraId="12B4BBE9" w14:textId="77777777" w:rsidR="0024133B" w:rsidRDefault="00000000">
      <w:pPr>
        <w:shd w:val="clear" w:color="auto" w:fill="FFFFFF"/>
        <w:tabs>
          <w:tab w:val="left" w:pos="571"/>
        </w:tabs>
        <w:spacing w:before="125" w:after="0" w:line="274" w:lineRule="exact"/>
        <w:ind w:left="571" w:hanging="557"/>
        <w:jc w:val="both"/>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9.12</w:t>
      </w:r>
      <w:r>
        <w:rPr>
          <w:rFonts w:ascii="Tahoma" w:eastAsia="Times New Roman" w:hAnsi="Tahoma" w:cs="Tahoma"/>
          <w:b/>
          <w:kern w:val="0"/>
          <w:sz w:val="18"/>
          <w:szCs w:val="18"/>
          <w:lang w:eastAsia="pl-PL"/>
          <w14:ligatures w14:val="none"/>
        </w:rPr>
        <w:tab/>
        <w:t>Badania odbiorcze zabezpieczenia instalacji wodociągowej przed możliwością</w:t>
      </w:r>
      <w:r>
        <w:rPr>
          <w:rFonts w:ascii="Tahoma" w:eastAsia="Times New Roman" w:hAnsi="Tahoma" w:cs="Tahoma"/>
          <w:b/>
          <w:kern w:val="0"/>
          <w:sz w:val="18"/>
          <w:szCs w:val="18"/>
          <w:lang w:eastAsia="pl-PL"/>
          <w14:ligatures w14:val="none"/>
        </w:rPr>
        <w:br/>
        <w:t>przepływów zwrotnych</w:t>
      </w:r>
    </w:p>
    <w:p w14:paraId="3A99980F" w14:textId="77777777" w:rsidR="0024133B" w:rsidRDefault="00000000">
      <w:pPr>
        <w:shd w:val="clear" w:color="auto" w:fill="FFFFFF"/>
        <w:spacing w:after="0" w:line="240" w:lineRule="auto"/>
        <w:ind w:right="38"/>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9.12.1 Jeżeli uzupełnianie wody w innych instalacjach w budynku (np. w instalacji ogrzewczej) dokonywane jest z instalacji wodociągowej, niezbędne jest sprawdzenie czy połączenie instalacji wodociągowej z tymi instalacjami dokonane jest w sposób zapewniający zabezpieczenie wody wodociągowej przed przepływami zwrotnymi z nich.</w:t>
      </w:r>
    </w:p>
    <w:p w14:paraId="316B5D0E" w14:textId="77777777" w:rsidR="0024133B" w:rsidRDefault="00000000">
      <w:pPr>
        <w:widowControl w:val="0"/>
        <w:numPr>
          <w:ilvl w:val="0"/>
          <w:numId w:val="54"/>
        </w:numPr>
        <w:shd w:val="clear" w:color="auto" w:fill="FFFFFF"/>
        <w:tabs>
          <w:tab w:val="left" w:pos="859"/>
        </w:tabs>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Badania odbiorcze takiego zabezpieczenia obejmują sprawdzenia czy na połączeniu</w:t>
      </w:r>
      <w:r>
        <w:rPr>
          <w:rFonts w:ascii="Tahoma" w:eastAsia="Times New Roman" w:hAnsi="Tahoma" w:cs="Tahoma"/>
          <w:kern w:val="0"/>
          <w:sz w:val="18"/>
          <w:szCs w:val="18"/>
          <w:lang w:eastAsia="pl-PL"/>
          <w14:ligatures w14:val="none"/>
        </w:rPr>
        <w:br/>
        <w:t>instalacji wodociągowej z ·inną instalacją   zastosowano   urządzenie   zabezpieczające,</w:t>
      </w:r>
      <w:r>
        <w:rPr>
          <w:rFonts w:ascii="Tahoma" w:eastAsia="Times New Roman" w:hAnsi="Tahoma" w:cs="Tahoma"/>
          <w:kern w:val="0"/>
          <w:sz w:val="18"/>
          <w:szCs w:val="18"/>
          <w:lang w:eastAsia="pl-PL"/>
          <w14:ligatures w14:val="none"/>
        </w:rPr>
        <w:br/>
        <w:t>spełniające wymagania normy PN-B-01706.</w:t>
      </w:r>
    </w:p>
    <w:p w14:paraId="7EDDA13F" w14:textId="77777777" w:rsidR="0024133B" w:rsidRDefault="00000000">
      <w:pPr>
        <w:widowControl w:val="0"/>
        <w:numPr>
          <w:ilvl w:val="0"/>
          <w:numId w:val="54"/>
        </w:numPr>
        <w:shd w:val="clear" w:color="auto" w:fill="FFFFFF"/>
        <w:tabs>
          <w:tab w:val="left" w:pos="859"/>
        </w:tabs>
        <w:spacing w:after="0" w:line="240" w:lineRule="auto"/>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Z przeprowadzonych badań odbiorczych należy sporządzić protokół. Jeżeli wynik</w:t>
      </w:r>
      <w:r>
        <w:rPr>
          <w:rFonts w:ascii="Tahoma" w:eastAsia="Times New Roman" w:hAnsi="Tahoma" w:cs="Tahoma"/>
          <w:kern w:val="0"/>
          <w:sz w:val="18"/>
          <w:szCs w:val="18"/>
          <w:lang w:eastAsia="pl-PL"/>
          <w14:ligatures w14:val="none"/>
        </w:rPr>
        <w:br/>
        <w:t>badania był negatywny, w protokóle należy określić termin, w którym instalacja powinna być</w:t>
      </w:r>
      <w:r>
        <w:rPr>
          <w:rFonts w:ascii="Tahoma" w:eastAsia="Times New Roman" w:hAnsi="Tahoma" w:cs="Tahoma"/>
          <w:kern w:val="0"/>
          <w:sz w:val="18"/>
          <w:szCs w:val="18"/>
          <w:lang w:eastAsia="pl-PL"/>
          <w14:ligatures w14:val="none"/>
        </w:rPr>
        <w:br/>
        <w:t>przedstawiona do ponownych badań.</w:t>
      </w:r>
    </w:p>
    <w:p w14:paraId="177FF2D0" w14:textId="77777777" w:rsidR="0024133B" w:rsidRDefault="00000000">
      <w:pPr>
        <w:shd w:val="clear" w:color="auto" w:fill="FFFFFF"/>
        <w:tabs>
          <w:tab w:val="left" w:pos="595"/>
        </w:tabs>
        <w:spacing w:before="115" w:after="0" w:line="274" w:lineRule="exact"/>
        <w:ind w:left="34"/>
        <w:jc w:val="both"/>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9.13</w:t>
      </w:r>
      <w:r>
        <w:rPr>
          <w:rFonts w:ascii="Tahoma" w:eastAsia="Times New Roman" w:hAnsi="Tahoma" w:cs="Tahoma"/>
          <w:b/>
          <w:kern w:val="0"/>
          <w:sz w:val="18"/>
          <w:szCs w:val="18"/>
          <w:lang w:eastAsia="pl-PL"/>
          <w14:ligatures w14:val="none"/>
        </w:rPr>
        <w:tab/>
        <w:t>Badania pomp obiegowych, przy odbiorze instalacji wodociągowej</w:t>
      </w:r>
    </w:p>
    <w:p w14:paraId="2292D208" w14:textId="77777777" w:rsidR="0024133B" w:rsidRDefault="00000000">
      <w:pPr>
        <w:shd w:val="clear" w:color="auto" w:fill="FFFFFF"/>
        <w:tabs>
          <w:tab w:val="left" w:pos="854"/>
        </w:tabs>
        <w:spacing w:after="0" w:line="274" w:lineRule="exact"/>
        <w:ind w:left="19"/>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9.13.1</w:t>
      </w:r>
      <w:r>
        <w:rPr>
          <w:rFonts w:ascii="Tahoma" w:eastAsia="Times New Roman" w:hAnsi="Tahoma" w:cs="Tahoma"/>
          <w:kern w:val="0"/>
          <w:sz w:val="18"/>
          <w:szCs w:val="18"/>
          <w:lang w:eastAsia="pl-PL"/>
          <w14:ligatures w14:val="none"/>
        </w:rPr>
        <w:tab/>
        <w:t>Badania pomp obiegowych, przy odbiorze instalacji, obejmują sprawdzenie:</w:t>
      </w:r>
    </w:p>
    <w:p w14:paraId="759046C8" w14:textId="77777777" w:rsidR="0024133B" w:rsidRDefault="00000000">
      <w:pPr>
        <w:widowControl w:val="0"/>
        <w:numPr>
          <w:ilvl w:val="0"/>
          <w:numId w:val="33"/>
        </w:numPr>
        <w:shd w:val="clear" w:color="auto" w:fill="FFFFFF"/>
        <w:tabs>
          <w:tab w:val="left" w:pos="302"/>
        </w:tabs>
        <w:spacing w:after="0" w:line="274" w:lineRule="exact"/>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doboru pompy, co wykonuje się przez jej identyfikację i porównanie z projektem(dokumentacją),</w:t>
      </w:r>
    </w:p>
    <w:p w14:paraId="3AF86A9B" w14:textId="77777777" w:rsidR="0024133B" w:rsidRDefault="00000000">
      <w:pPr>
        <w:widowControl w:val="0"/>
        <w:numPr>
          <w:ilvl w:val="0"/>
          <w:numId w:val="33"/>
        </w:numPr>
        <w:shd w:val="clear" w:color="auto" w:fill="FFFFFF"/>
        <w:tabs>
          <w:tab w:val="left" w:pos="302"/>
        </w:tabs>
        <w:spacing w:after="0" w:line="274" w:lineRule="exact"/>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 xml:space="preserve">przy pompach przewodowych - jeżeli pompa nie jest zamontowana na przewodziepionowym - zasadności takiego </w:t>
      </w:r>
      <w:r>
        <w:rPr>
          <w:rFonts w:ascii="Tahoma" w:eastAsia="Times New Roman" w:hAnsi="Tahoma" w:cs="Tahoma"/>
          <w:kern w:val="0"/>
          <w:sz w:val="18"/>
          <w:szCs w:val="18"/>
          <w:lang w:eastAsia="pl-PL"/>
          <w14:ligatures w14:val="none"/>
        </w:rPr>
        <w:lastRenderedPageBreak/>
        <w:t>zamontowania,</w:t>
      </w:r>
    </w:p>
    <w:p w14:paraId="671E9133" w14:textId="77777777" w:rsidR="0024133B" w:rsidRDefault="00000000">
      <w:pPr>
        <w:widowControl w:val="0"/>
        <w:numPr>
          <w:ilvl w:val="0"/>
          <w:numId w:val="73"/>
        </w:numPr>
        <w:shd w:val="clear" w:color="auto" w:fill="FFFFFF"/>
        <w:tabs>
          <w:tab w:val="left" w:pos="302"/>
        </w:tabs>
        <w:spacing w:after="0" w:line="274" w:lineRule="exact"/>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szczelności połączenia pompy,</w:t>
      </w:r>
    </w:p>
    <w:p w14:paraId="1AB54A04" w14:textId="77777777" w:rsidR="0024133B" w:rsidRDefault="00000000">
      <w:pPr>
        <w:widowControl w:val="0"/>
        <w:numPr>
          <w:ilvl w:val="0"/>
          <w:numId w:val="74"/>
        </w:numPr>
        <w:shd w:val="clear" w:color="auto" w:fill="FFFFFF"/>
        <w:tabs>
          <w:tab w:val="left" w:pos="302"/>
        </w:tabs>
        <w:spacing w:after="0" w:line="274" w:lineRule="exact"/>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zgodności kierunku obrotów pompy z oznaczeniem,</w:t>
      </w:r>
    </w:p>
    <w:p w14:paraId="37E531ED" w14:textId="77777777" w:rsidR="0024133B" w:rsidRDefault="00000000">
      <w:pPr>
        <w:widowControl w:val="0"/>
        <w:numPr>
          <w:ilvl w:val="0"/>
          <w:numId w:val="33"/>
        </w:numPr>
        <w:shd w:val="clear" w:color="auto" w:fill="FFFFFF"/>
        <w:tabs>
          <w:tab w:val="left" w:pos="302"/>
        </w:tabs>
        <w:spacing w:after="0" w:line="274" w:lineRule="exact"/>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poprawności montażu pompy w zakresie BHP (zabezpieczenie przed porażeniem prądem, hałasem).</w:t>
      </w:r>
    </w:p>
    <w:p w14:paraId="6EB92CF5" w14:textId="77777777" w:rsidR="0024133B" w:rsidRDefault="00000000">
      <w:pPr>
        <w:shd w:val="clear" w:color="auto" w:fill="FFFFFF"/>
        <w:tabs>
          <w:tab w:val="left" w:pos="854"/>
        </w:tabs>
        <w:spacing w:after="0" w:line="274" w:lineRule="exact"/>
        <w:ind w:left="19"/>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9.13.2</w:t>
      </w:r>
      <w:r>
        <w:rPr>
          <w:rFonts w:ascii="Tahoma" w:eastAsia="Times New Roman" w:hAnsi="Tahoma" w:cs="Tahoma"/>
          <w:kern w:val="0"/>
          <w:sz w:val="18"/>
          <w:szCs w:val="18"/>
          <w:lang w:eastAsia="pl-PL"/>
          <w14:ligatures w14:val="none"/>
        </w:rPr>
        <w:tab/>
        <w:t>Z przeprowadzonych badań odbiorczych należy sporządzić protokół. Jeżeli wynik badania był negatywny, w protokóle należy określić termin, w którym instalacja powinna być przedstawiona do ponownych badań.</w:t>
      </w:r>
    </w:p>
    <w:p w14:paraId="50FEA75E" w14:textId="77777777" w:rsidR="0024133B" w:rsidRDefault="00000000">
      <w:pPr>
        <w:shd w:val="clear" w:color="auto" w:fill="FFFFFF"/>
        <w:tabs>
          <w:tab w:val="left" w:pos="595"/>
        </w:tabs>
        <w:spacing w:before="101" w:after="0" w:line="240" w:lineRule="auto"/>
        <w:ind w:left="34"/>
        <w:jc w:val="both"/>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9.14</w:t>
      </w:r>
      <w:r>
        <w:rPr>
          <w:rFonts w:ascii="Tahoma" w:eastAsia="Times New Roman" w:hAnsi="Tahoma" w:cs="Tahoma"/>
          <w:b/>
          <w:kern w:val="0"/>
          <w:sz w:val="18"/>
          <w:szCs w:val="18"/>
          <w:lang w:eastAsia="pl-PL"/>
          <w14:ligatures w14:val="none"/>
        </w:rPr>
        <w:tab/>
        <w:t>Badania armatury przy odbiorze instalacji wodociągowej</w:t>
      </w:r>
    </w:p>
    <w:p w14:paraId="54679E6F" w14:textId="77777777" w:rsidR="0024133B" w:rsidRDefault="00000000">
      <w:pPr>
        <w:shd w:val="clear" w:color="auto" w:fill="FFFFFF"/>
        <w:tabs>
          <w:tab w:val="left" w:pos="840"/>
        </w:tabs>
        <w:spacing w:before="115" w:after="0" w:line="269" w:lineRule="exact"/>
        <w:ind w:left="10"/>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9.14.1</w:t>
      </w:r>
      <w:r>
        <w:rPr>
          <w:rFonts w:ascii="Tahoma" w:eastAsia="Times New Roman" w:hAnsi="Tahoma" w:cs="Tahoma"/>
          <w:kern w:val="0"/>
          <w:sz w:val="18"/>
          <w:szCs w:val="18"/>
          <w:lang w:eastAsia="pl-PL"/>
          <w14:ligatures w14:val="none"/>
        </w:rPr>
        <w:tab/>
        <w:t>Badania armatury odcinającej</w:t>
      </w:r>
    </w:p>
    <w:p w14:paraId="2635E7A3" w14:textId="77777777" w:rsidR="0024133B" w:rsidRDefault="00000000">
      <w:pPr>
        <w:shd w:val="clear" w:color="auto" w:fill="FFFFFF"/>
        <w:spacing w:after="0" w:line="269" w:lineRule="exact"/>
        <w:ind w:left="1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Badania armatury odcinającej, przy odbiorze instalacji, obejmują sprawdzenie:</w:t>
      </w:r>
    </w:p>
    <w:p w14:paraId="7D040D7C" w14:textId="77777777" w:rsidR="0024133B" w:rsidRDefault="00000000">
      <w:pPr>
        <w:widowControl w:val="0"/>
        <w:numPr>
          <w:ilvl w:val="0"/>
          <w:numId w:val="35"/>
        </w:numPr>
        <w:shd w:val="clear" w:color="auto" w:fill="FFFFFF"/>
        <w:tabs>
          <w:tab w:val="left" w:pos="298"/>
        </w:tabs>
        <w:spacing w:after="0" w:line="269" w:lineRule="exact"/>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doboru armatury, co wykonuje się przez jej identyfikację i porównanie z projektem</w:t>
      </w:r>
      <w:r>
        <w:rPr>
          <w:rFonts w:ascii="Tahoma" w:eastAsia="Times New Roman" w:hAnsi="Tahoma" w:cs="Tahoma"/>
          <w:kern w:val="0"/>
          <w:sz w:val="18"/>
          <w:szCs w:val="18"/>
          <w:lang w:eastAsia="pl-PL"/>
          <w14:ligatures w14:val="none"/>
        </w:rPr>
        <w:br/>
        <w:t>(dokumentacją),</w:t>
      </w:r>
    </w:p>
    <w:p w14:paraId="1F8653DF" w14:textId="77777777" w:rsidR="0024133B" w:rsidRDefault="00000000">
      <w:pPr>
        <w:widowControl w:val="0"/>
        <w:numPr>
          <w:ilvl w:val="0"/>
          <w:numId w:val="75"/>
        </w:numPr>
        <w:shd w:val="clear" w:color="auto" w:fill="FFFFFF"/>
        <w:tabs>
          <w:tab w:val="left" w:pos="298"/>
        </w:tabs>
        <w:spacing w:before="5" w:after="0" w:line="269" w:lineRule="exact"/>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szczelności zamknięcia i połączeń armatury,</w:t>
      </w:r>
    </w:p>
    <w:p w14:paraId="7F4C555E" w14:textId="77777777" w:rsidR="0024133B" w:rsidRDefault="00000000">
      <w:pPr>
        <w:widowControl w:val="0"/>
        <w:numPr>
          <w:ilvl w:val="0"/>
          <w:numId w:val="76"/>
        </w:numPr>
        <w:shd w:val="clear" w:color="auto" w:fill="FFFFFF"/>
        <w:tabs>
          <w:tab w:val="left" w:pos="298"/>
        </w:tabs>
        <w:spacing w:after="0" w:line="269" w:lineRule="exact"/>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poprawności i szczelność montażu głowicy armatury.</w:t>
      </w:r>
    </w:p>
    <w:p w14:paraId="2E7402AB" w14:textId="77777777" w:rsidR="0024133B" w:rsidRDefault="00000000">
      <w:pPr>
        <w:shd w:val="clear" w:color="auto" w:fill="FFFFFF"/>
        <w:spacing w:after="0" w:line="269" w:lineRule="exact"/>
        <w:ind w:left="14" w:right="5"/>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Z przeprowadzonych badań odbiorczych należy sporządzić protokół. Jeżeli wynik badania był negatywny, w protokóle należy określić termin, w którym armatura powinna być przedstawiona do ponownych badań.</w:t>
      </w:r>
    </w:p>
    <w:p w14:paraId="339715FD" w14:textId="77777777" w:rsidR="0024133B" w:rsidRDefault="00000000">
      <w:pPr>
        <w:shd w:val="clear" w:color="auto" w:fill="FFFFFF"/>
        <w:tabs>
          <w:tab w:val="left" w:pos="840"/>
        </w:tabs>
        <w:spacing w:before="130" w:after="0" w:line="269" w:lineRule="exact"/>
        <w:ind w:left="10"/>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9.14.2</w:t>
      </w:r>
      <w:r>
        <w:rPr>
          <w:rFonts w:ascii="Tahoma" w:eastAsia="Times New Roman" w:hAnsi="Tahoma" w:cs="Tahoma"/>
          <w:kern w:val="0"/>
          <w:sz w:val="18"/>
          <w:szCs w:val="18"/>
          <w:lang w:eastAsia="pl-PL"/>
          <w14:ligatures w14:val="none"/>
        </w:rPr>
        <w:tab/>
        <w:t>Badania armatury odcinającej z regulacją montażową</w:t>
      </w:r>
    </w:p>
    <w:p w14:paraId="463369C5" w14:textId="77777777" w:rsidR="0024133B" w:rsidRDefault="00000000">
      <w:pPr>
        <w:shd w:val="clear" w:color="auto" w:fill="FFFFFF"/>
        <w:spacing w:after="0" w:line="269" w:lineRule="exact"/>
        <w:ind w:left="14" w:right="5"/>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Badania armatury odcinającej z regulacją montażową, przy odbiorze instalacji, obejmują sprawdzenie:</w:t>
      </w:r>
    </w:p>
    <w:p w14:paraId="3D6D82C2" w14:textId="77777777" w:rsidR="0024133B" w:rsidRDefault="00000000">
      <w:pPr>
        <w:widowControl w:val="0"/>
        <w:numPr>
          <w:ilvl w:val="0"/>
          <w:numId w:val="37"/>
        </w:numPr>
        <w:shd w:val="clear" w:color="auto" w:fill="FFFFFF"/>
        <w:tabs>
          <w:tab w:val="left" w:pos="288"/>
        </w:tabs>
        <w:spacing w:before="5" w:after="0" w:line="269" w:lineRule="exact"/>
        <w:ind w:left="288" w:hanging="278"/>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doboru armatury odcinającej, co wykonuje się przez jej identyfikację i porównanie</w:t>
      </w:r>
      <w:r>
        <w:rPr>
          <w:rFonts w:ascii="Tahoma" w:eastAsia="Times New Roman" w:hAnsi="Tahoma" w:cs="Tahoma"/>
          <w:kern w:val="0"/>
          <w:sz w:val="18"/>
          <w:szCs w:val="18"/>
          <w:lang w:eastAsia="pl-PL"/>
          <w14:ligatures w14:val="none"/>
        </w:rPr>
        <w:br/>
        <w:t>z projektem (dokumentacją),</w:t>
      </w:r>
    </w:p>
    <w:p w14:paraId="2D3E1E4D" w14:textId="77777777" w:rsidR="0024133B" w:rsidRDefault="00000000">
      <w:pPr>
        <w:widowControl w:val="0"/>
        <w:numPr>
          <w:ilvl w:val="0"/>
          <w:numId w:val="37"/>
        </w:numPr>
        <w:shd w:val="clear" w:color="auto" w:fill="FFFFFF"/>
        <w:tabs>
          <w:tab w:val="left" w:pos="288"/>
        </w:tabs>
        <w:spacing w:after="0" w:line="269" w:lineRule="exact"/>
        <w:ind w:left="10"/>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szczelności zamknięcia i połączeń armatury,</w:t>
      </w:r>
    </w:p>
    <w:p w14:paraId="431D30F0" w14:textId="77777777" w:rsidR="0024133B" w:rsidRDefault="00000000">
      <w:pPr>
        <w:widowControl w:val="0"/>
        <w:numPr>
          <w:ilvl w:val="0"/>
          <w:numId w:val="37"/>
        </w:numPr>
        <w:shd w:val="clear" w:color="auto" w:fill="FFFFFF"/>
        <w:tabs>
          <w:tab w:val="left" w:pos="288"/>
        </w:tabs>
        <w:spacing w:after="0" w:line="269" w:lineRule="exact"/>
        <w:ind w:left="10"/>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poprawności i szczelności montażu głowicy armatury,</w:t>
      </w:r>
    </w:p>
    <w:p w14:paraId="51EB2D2B" w14:textId="77777777" w:rsidR="0024133B" w:rsidRDefault="00000000">
      <w:pPr>
        <w:widowControl w:val="0"/>
        <w:numPr>
          <w:ilvl w:val="0"/>
          <w:numId w:val="37"/>
        </w:numPr>
        <w:shd w:val="clear" w:color="auto" w:fill="FFFFFF"/>
        <w:tabs>
          <w:tab w:val="left" w:pos="288"/>
        </w:tabs>
        <w:spacing w:after="0" w:line="269" w:lineRule="exact"/>
        <w:ind w:left="10"/>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regulacji (ustawienia nastaw montażowych armatury), po rozruchu instalacji.</w:t>
      </w:r>
    </w:p>
    <w:p w14:paraId="4630BD7C" w14:textId="77777777" w:rsidR="0024133B" w:rsidRDefault="00000000">
      <w:pPr>
        <w:shd w:val="clear" w:color="auto" w:fill="FFFFFF"/>
        <w:spacing w:before="5" w:after="0" w:line="269" w:lineRule="exact"/>
        <w:ind w:right="19"/>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Z przeprowadzonych badań odbiorczych należy sporządzić protokół. Jeżeli wynik badania był negatywny, w protokóle należy określić termin, w którym armatura powinna być przedstawiona do ponownych badań.</w:t>
      </w:r>
    </w:p>
    <w:p w14:paraId="56E22958" w14:textId="77777777" w:rsidR="0024133B" w:rsidRDefault="00000000">
      <w:pPr>
        <w:shd w:val="clear" w:color="auto" w:fill="FFFFFF"/>
        <w:tabs>
          <w:tab w:val="left" w:pos="840"/>
        </w:tabs>
        <w:spacing w:before="125" w:after="0" w:line="274" w:lineRule="exact"/>
        <w:ind w:left="10"/>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9.14.3</w:t>
      </w:r>
      <w:r>
        <w:rPr>
          <w:rFonts w:ascii="Tahoma" w:eastAsia="Times New Roman" w:hAnsi="Tahoma" w:cs="Tahoma"/>
          <w:kern w:val="0"/>
          <w:sz w:val="18"/>
          <w:szCs w:val="18"/>
          <w:lang w:eastAsia="pl-PL"/>
          <w14:ligatures w14:val="none"/>
        </w:rPr>
        <w:tab/>
        <w:t>Badania armatury automatycznej regulacji (regulatorów)</w:t>
      </w:r>
    </w:p>
    <w:p w14:paraId="3D58F301" w14:textId="77777777" w:rsidR="0024133B" w:rsidRDefault="00000000">
      <w:pPr>
        <w:shd w:val="clear" w:color="auto" w:fill="FFFFFF"/>
        <w:spacing w:after="0" w:line="274" w:lineRule="exact"/>
        <w:ind w:left="5" w:right="10"/>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Badania armatury automatycznej regulacji (regulatorów), przy odbiorze instalacji, obejmują sprawdzenie:</w:t>
      </w:r>
    </w:p>
    <w:p w14:paraId="186F45A2" w14:textId="77777777" w:rsidR="0024133B" w:rsidRDefault="00000000">
      <w:pPr>
        <w:widowControl w:val="0"/>
        <w:numPr>
          <w:ilvl w:val="0"/>
          <w:numId w:val="38"/>
        </w:numPr>
        <w:shd w:val="clear" w:color="auto" w:fill="FFFFFF"/>
        <w:tabs>
          <w:tab w:val="left" w:pos="278"/>
        </w:tabs>
        <w:spacing w:before="5" w:after="0" w:line="274" w:lineRule="exact"/>
        <w:ind w:left="278" w:hanging="278"/>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doboru armatury automatycznej regulacji (regulatorów), co wykonuje się przez jej identyfikację (sprawdzenie cechowania) i porównanie z projektem (dokumentacją),</w:t>
      </w:r>
    </w:p>
    <w:p w14:paraId="7FCF0A46" w14:textId="77777777" w:rsidR="0024133B" w:rsidRDefault="00000000">
      <w:pPr>
        <w:widowControl w:val="0"/>
        <w:numPr>
          <w:ilvl w:val="0"/>
          <w:numId w:val="38"/>
        </w:numPr>
        <w:shd w:val="clear" w:color="auto" w:fill="FFFFFF"/>
        <w:tabs>
          <w:tab w:val="left" w:pos="278"/>
        </w:tabs>
        <w:spacing w:after="0" w:line="274" w:lineRule="exact"/>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poprawności i szczelności montażu połączeń armatury (regulatorów),</w:t>
      </w:r>
    </w:p>
    <w:p w14:paraId="44CA2900" w14:textId="77777777" w:rsidR="0024133B" w:rsidRDefault="00000000">
      <w:pPr>
        <w:widowControl w:val="0"/>
        <w:numPr>
          <w:ilvl w:val="0"/>
          <w:numId w:val="38"/>
        </w:numPr>
        <w:shd w:val="clear" w:color="auto" w:fill="FFFFFF"/>
        <w:tabs>
          <w:tab w:val="left" w:pos="278"/>
        </w:tabs>
        <w:spacing w:after="0" w:line="274" w:lineRule="exact"/>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poprawności i szczelności montażu głowicy armatury (regulatorów),</w:t>
      </w:r>
    </w:p>
    <w:p w14:paraId="1A93AB5C" w14:textId="77777777" w:rsidR="0024133B" w:rsidRDefault="00000000">
      <w:pPr>
        <w:widowControl w:val="0"/>
        <w:numPr>
          <w:ilvl w:val="0"/>
          <w:numId w:val="38"/>
        </w:numPr>
        <w:shd w:val="clear" w:color="auto" w:fill="FFFFFF"/>
        <w:tabs>
          <w:tab w:val="left" w:pos="278"/>
        </w:tabs>
        <w:spacing w:after="0" w:line="274" w:lineRule="exact"/>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poprawności montażu elementów i połączeń automatycznej regulacji,</w:t>
      </w:r>
    </w:p>
    <w:p w14:paraId="2E21B167" w14:textId="77777777" w:rsidR="0024133B" w:rsidRDefault="00000000">
      <w:pPr>
        <w:widowControl w:val="0"/>
        <w:numPr>
          <w:ilvl w:val="0"/>
          <w:numId w:val="38"/>
        </w:numPr>
        <w:shd w:val="clear" w:color="auto" w:fill="FFFFFF"/>
        <w:tabs>
          <w:tab w:val="left" w:pos="288"/>
        </w:tabs>
        <w:spacing w:after="0" w:line="298" w:lineRule="exact"/>
        <w:ind w:left="288" w:hanging="278"/>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nastaw wartości zadanych na regulatorach i funkcjonowania regulatorów podczas ruchupróbnego,</w:t>
      </w:r>
    </w:p>
    <w:p w14:paraId="5D9F931C" w14:textId="77777777" w:rsidR="0024133B" w:rsidRDefault="00000000">
      <w:pPr>
        <w:widowControl w:val="0"/>
        <w:numPr>
          <w:ilvl w:val="0"/>
          <w:numId w:val="38"/>
        </w:numPr>
        <w:shd w:val="clear" w:color="auto" w:fill="FFFFFF"/>
        <w:tabs>
          <w:tab w:val="left" w:pos="288"/>
        </w:tabs>
        <w:spacing w:after="0" w:line="283" w:lineRule="exact"/>
        <w:ind w:left="10"/>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plomb na regulatorach (jeżeli są wymagane),</w:t>
      </w:r>
    </w:p>
    <w:p w14:paraId="4DDB7914" w14:textId="77777777" w:rsidR="0024133B" w:rsidRDefault="00000000">
      <w:pPr>
        <w:widowControl w:val="0"/>
        <w:numPr>
          <w:ilvl w:val="0"/>
          <w:numId w:val="38"/>
        </w:numPr>
        <w:shd w:val="clear" w:color="auto" w:fill="FFFFFF"/>
        <w:tabs>
          <w:tab w:val="left" w:pos="288"/>
        </w:tabs>
        <w:spacing w:after="0" w:line="283" w:lineRule="exact"/>
        <w:ind w:left="288" w:hanging="278"/>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poprawności montażu regulatorów w zakresie BHP (zabezpieczenie przed porażeniem prądem, hałasem).</w:t>
      </w:r>
    </w:p>
    <w:p w14:paraId="77C0E149" w14:textId="77777777" w:rsidR="0024133B" w:rsidRDefault="00000000">
      <w:pPr>
        <w:shd w:val="clear" w:color="auto" w:fill="FFFFFF"/>
        <w:spacing w:after="0" w:line="278" w:lineRule="exact"/>
        <w:ind w:left="10"/>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Z przeprowadzonych badań odbiorczych należy sporządzić protokół. Jeżeli wynik badania był negatywny, w protokole należy określić termin, w którym armatura powinna być przedstawiona do ponownych badań.</w:t>
      </w:r>
    </w:p>
    <w:p w14:paraId="3D8F9260" w14:textId="77777777" w:rsidR="0024133B" w:rsidRDefault="00000000">
      <w:pPr>
        <w:shd w:val="clear" w:color="auto" w:fill="FFFFFF"/>
        <w:spacing w:before="120" w:after="0" w:line="269" w:lineRule="exact"/>
        <w:ind w:left="19"/>
        <w:jc w:val="both"/>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9.15 Badania odbiorcze innych elementów w instalacji wodociągowej</w:t>
      </w:r>
    </w:p>
    <w:p w14:paraId="47EF333C" w14:textId="77777777" w:rsidR="0024133B" w:rsidRDefault="00000000">
      <w:pPr>
        <w:shd w:val="clear" w:color="auto" w:fill="FFFFFF"/>
        <w:spacing w:after="0" w:line="269" w:lineRule="exact"/>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Warunki odbioru innych elementów instalacji np. takich jak separator powietrza, odgazowywacz itp. powinny być określone w oparciu o projekt techniczny instalacji i dokumentację techniczno - ruchową opracowaną przez producenta. Z przeprowadzonych badań odbiorczych innych elementów należy sporządzić protokół. Jeżeli wynik badania był negatywny, w protokóle należy określić termin, w którym elementy te powinny być przedstawione do ponownych badań.</w:t>
      </w:r>
    </w:p>
    <w:p w14:paraId="3E8D4DC7" w14:textId="77777777" w:rsidR="0024133B" w:rsidRDefault="0024133B">
      <w:pPr>
        <w:spacing w:after="0" w:line="240" w:lineRule="auto"/>
        <w:rPr>
          <w:rFonts w:ascii="Tahoma" w:eastAsia="Times New Roman" w:hAnsi="Tahoma" w:cs="Tahoma"/>
          <w:kern w:val="0"/>
          <w:sz w:val="18"/>
          <w:szCs w:val="18"/>
          <w:lang w:eastAsia="pl-PL"/>
          <w14:ligatures w14:val="none"/>
        </w:rPr>
      </w:pPr>
    </w:p>
    <w:p w14:paraId="4DEDA1FC" w14:textId="77777777" w:rsidR="0024133B" w:rsidRDefault="0024133B">
      <w:pPr>
        <w:spacing w:after="0" w:line="240" w:lineRule="auto"/>
        <w:rPr>
          <w:rFonts w:ascii="Tahoma" w:eastAsia="Times New Roman" w:hAnsi="Tahoma" w:cs="Tahoma"/>
          <w:kern w:val="0"/>
          <w:sz w:val="18"/>
          <w:szCs w:val="18"/>
          <w:lang w:eastAsia="pl-PL"/>
          <w14:ligatures w14:val="none"/>
        </w:rPr>
      </w:pPr>
    </w:p>
    <w:p w14:paraId="306C2075" w14:textId="77777777" w:rsidR="0024133B" w:rsidRDefault="00000000">
      <w:pPr>
        <w:spacing w:after="0" w:line="240" w:lineRule="auto"/>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10. OPIS WYKONYWANIA POŁĄCZEŃ</w:t>
      </w:r>
    </w:p>
    <w:p w14:paraId="3F25EF29" w14:textId="77777777" w:rsidR="0024133B" w:rsidRDefault="00000000">
      <w:pPr>
        <w:shd w:val="clear" w:color="auto" w:fill="FFFFFF"/>
        <w:spacing w:after="0" w:line="274" w:lineRule="exact"/>
        <w:ind w:left="72"/>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10.1. Połączenia zgrzewane w instalacji z tworzywa sztucznego</w:t>
      </w:r>
    </w:p>
    <w:p w14:paraId="2D54DCC0" w14:textId="77777777" w:rsidR="0024133B" w:rsidRDefault="00000000">
      <w:pPr>
        <w:shd w:val="clear" w:color="auto" w:fill="FFFFFF"/>
        <w:spacing w:after="0" w:line="274" w:lineRule="exact"/>
        <w:ind w:left="67" w:right="5"/>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Połączenie powinno być wykonywane zgodnie z poniższymi wymaganiami ogólnymi i wymaganiami producenta elementów połączenia. Wymagania producenta elementów połączenia nie mogą być sprzeczne z poniższymi wymaganiami ogólnymi. Połączenie zgrzewane wykonywane jest przez połączenie rozgrzanych i nadtopionych powierzchni łączonych elementów, w wyniku, czego następuje polidyfuzyjne połączenie materiałów. Można rozróżnić następujące rodzaje zgrzewania:</w:t>
      </w:r>
    </w:p>
    <w:p w14:paraId="2BA577F6" w14:textId="77777777" w:rsidR="0024133B" w:rsidRDefault="00000000">
      <w:pPr>
        <w:shd w:val="clear" w:color="auto" w:fill="FFFFFF"/>
        <w:tabs>
          <w:tab w:val="left" w:pos="365"/>
        </w:tabs>
        <w:spacing w:before="5" w:after="0" w:line="274" w:lineRule="exact"/>
        <w:ind w:left="14"/>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a)</w:t>
      </w:r>
      <w:r>
        <w:rPr>
          <w:rFonts w:ascii="Tahoma" w:eastAsia="Times New Roman" w:hAnsi="Tahoma" w:cs="Tahoma"/>
          <w:kern w:val="0"/>
          <w:sz w:val="18"/>
          <w:szCs w:val="18"/>
          <w:lang w:eastAsia="pl-PL"/>
          <w14:ligatures w14:val="none"/>
        </w:rPr>
        <w:tab/>
        <w:t>zgrzewanie mufowe</w:t>
      </w:r>
    </w:p>
    <w:p w14:paraId="05F7D36A" w14:textId="77777777" w:rsidR="0024133B" w:rsidRDefault="00000000">
      <w:pPr>
        <w:shd w:val="clear" w:color="auto" w:fill="FFFFFF"/>
        <w:spacing w:after="0" w:line="274" w:lineRule="exact"/>
        <w:ind w:left="403"/>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lastRenderedPageBreak/>
        <w:t>Fragmenty łączonych elementów - elementu z cylindryczną powierzchnią zewnętrzną (np. końcówka rury lub kształtki) i elementu z cylindryczną powierzchnią wewnętrzną (np. mufa kształtki), są jednocześnie nagrzewane odpowiadającymi im wymiarowo końcówkami grzewczymi zgrzewarki. Nagrzane elementy odejmowane są od końcówek grzewczych, łączone ze sobą przez wsunięcie w nagrzaną mufę części z nagrzaną cylindryczną powierzchnią zewnętrzną i przez chwilę przetrzymywane bez wzajemnych przemieszczeń. Czas i temperatura nagrzewania obu zgrzewanych elementów jest określona instrukcją producenta. Należy przestrzegać ewentualnych korekt powyższego czasu, wynikających np. z obniżonej temperatury zewnętrznej lub zróżnicowanego czasu nagrzewania łączonych elementów w przypadkach znacznych różnic grubości ścianek (np. łączenie rur z kształtkami, które mają grubsze ścianki). Rozpoczęcie nagrzewania należy tak dobrać, aby nagrzewanie obu elementów zostało zakończone jednocześnie. Końcówki grzewcze zgrzewarki są elementami wymiennymi, dobieranymi do kształtu i wymiarów łączonych elementów.</w:t>
      </w:r>
    </w:p>
    <w:p w14:paraId="0F764215" w14:textId="77777777" w:rsidR="0024133B" w:rsidRDefault="00000000">
      <w:pPr>
        <w:shd w:val="clear" w:color="auto" w:fill="FFFFFF"/>
        <w:tabs>
          <w:tab w:val="left" w:pos="365"/>
        </w:tabs>
        <w:spacing w:before="5" w:after="0" w:line="274" w:lineRule="exact"/>
        <w:ind w:left="14"/>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b)</w:t>
      </w:r>
      <w:r>
        <w:rPr>
          <w:rFonts w:ascii="Tahoma" w:eastAsia="Times New Roman" w:hAnsi="Tahoma" w:cs="Tahoma"/>
          <w:kern w:val="0"/>
          <w:sz w:val="18"/>
          <w:szCs w:val="18"/>
          <w:lang w:eastAsia="pl-PL"/>
          <w14:ligatures w14:val="none"/>
        </w:rPr>
        <w:tab/>
        <w:t>zgrzewanie przy pomocy połączeń elektrooporowych</w:t>
      </w:r>
    </w:p>
    <w:p w14:paraId="46D1D86D" w14:textId="77777777" w:rsidR="0024133B" w:rsidRDefault="00000000">
      <w:pPr>
        <w:shd w:val="clear" w:color="auto" w:fill="FFFFFF"/>
        <w:spacing w:after="0" w:line="274" w:lineRule="exact"/>
        <w:ind w:left="384" w:right="34"/>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Jest to odmiana zgrzewania mufowego, polegająca na zastosowaniu zamiast zgrzewarki specjalnych kształtek, stanowiących jednocześnie element łączący, z zatopionym w nim oporowym przewodem grzejnym. Po nasunięciu tego elementu łączącego na cylindryczne powierzchnie zewnętrzne łączonych elementów, grzejny przewód oporowy zostaje podłączony do zewnętrznego źródła prądu i następuje odpowiednie rozgrzanie i nadtopienie materiału elementu łączącego i rur łączonych. Źródło prądu powinno być sterowane w sposób pozwalający na ustalenie parametrów zgrzewania odpowiednich dla danego połączenia. Łączone elementy powinny być unieruchomione względem siebie przed wyłączeniem zasilania i przez określony czas po jego wyłączeniu.</w:t>
      </w:r>
    </w:p>
    <w:p w14:paraId="7B689B4C" w14:textId="77777777" w:rsidR="0024133B" w:rsidRDefault="00000000">
      <w:pPr>
        <w:shd w:val="clear" w:color="auto" w:fill="FFFFFF"/>
        <w:tabs>
          <w:tab w:val="left" w:pos="365"/>
        </w:tabs>
        <w:spacing w:after="0" w:line="274" w:lineRule="exact"/>
        <w:ind w:left="14"/>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c)</w:t>
      </w:r>
      <w:r>
        <w:rPr>
          <w:rFonts w:ascii="Tahoma" w:eastAsia="Times New Roman" w:hAnsi="Tahoma" w:cs="Tahoma"/>
          <w:kern w:val="0"/>
          <w:sz w:val="18"/>
          <w:szCs w:val="18"/>
          <w:lang w:eastAsia="pl-PL"/>
          <w14:ligatures w14:val="none"/>
        </w:rPr>
        <w:tab/>
        <w:t>zgrzewanie doczołowe w celu połączenia elementów</w:t>
      </w:r>
    </w:p>
    <w:p w14:paraId="771A9A4F" w14:textId="77777777" w:rsidR="0024133B" w:rsidRDefault="00000000">
      <w:pPr>
        <w:shd w:val="clear" w:color="auto" w:fill="FFFFFF"/>
        <w:spacing w:after="0" w:line="274" w:lineRule="exact"/>
        <w:ind w:left="374" w:right="38"/>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Ucięte prostopadle końce łączonych elementów nagrzewane są przez określony instrukcją czas płaskim elementem grzejnym zgrzewarki, a następnie po jego wysunięciu, dociskane do siebie doczołowo za pomocą specjalnego oprzyrządowania, aż do wystąpienia odpowiednio formującej się wypływki i unieruchamiane na określony czas.</w:t>
      </w:r>
    </w:p>
    <w:p w14:paraId="529EB186" w14:textId="77777777" w:rsidR="0024133B" w:rsidRDefault="00000000">
      <w:pPr>
        <w:shd w:val="clear" w:color="auto" w:fill="FFFFFF"/>
        <w:tabs>
          <w:tab w:val="left" w:pos="365"/>
        </w:tabs>
        <w:spacing w:after="0" w:line="274" w:lineRule="exact"/>
        <w:ind w:left="14"/>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d)</w:t>
      </w:r>
      <w:r>
        <w:rPr>
          <w:rFonts w:ascii="Tahoma" w:eastAsia="Times New Roman" w:hAnsi="Tahoma" w:cs="Tahoma"/>
          <w:kern w:val="0"/>
          <w:sz w:val="18"/>
          <w:szCs w:val="18"/>
          <w:lang w:eastAsia="pl-PL"/>
          <w14:ligatures w14:val="none"/>
        </w:rPr>
        <w:tab/>
        <w:t>zgrzewanie doczołowe elementów kształtowych</w:t>
      </w:r>
    </w:p>
    <w:p w14:paraId="2D0D4004" w14:textId="77777777" w:rsidR="0024133B" w:rsidRDefault="00000000">
      <w:pPr>
        <w:shd w:val="clear" w:color="auto" w:fill="FFFFFF"/>
        <w:spacing w:after="0" w:line="274" w:lineRule="exact"/>
        <w:ind w:left="360" w:right="62"/>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W niektórych systemach połączeń oferowane są specjalne elementy kształtowe, np. tak zwane siodełka do zgrzewania z zewnętrzną powierzchnią rury. Zasada wykonywania połączenia zgrzewanego jest identyczna jak omówione wyżej zgrzewanie doczołowe, z tym, że stosowane są końcówki grzewcze o kształcie odpowiadającym łączonym elementom.</w:t>
      </w:r>
    </w:p>
    <w:p w14:paraId="705DA73A" w14:textId="77777777" w:rsidR="0024133B" w:rsidRDefault="00000000">
      <w:pPr>
        <w:shd w:val="clear" w:color="auto" w:fill="FFFFFF"/>
        <w:spacing w:before="10" w:after="0" w:line="274" w:lineRule="exact"/>
        <w:ind w:left="5"/>
        <w:jc w:val="both"/>
        <w:rPr>
          <w:rFonts w:ascii="Tahoma" w:eastAsia="Times New Roman" w:hAnsi="Tahoma" w:cs="Tahoma"/>
          <w:b/>
          <w:kern w:val="0"/>
          <w:sz w:val="18"/>
          <w:szCs w:val="18"/>
          <w:lang w:eastAsia="pl-PL"/>
          <w14:ligatures w14:val="none"/>
        </w:rPr>
      </w:pPr>
      <w:r>
        <w:rPr>
          <w:rFonts w:ascii="Tahoma" w:eastAsia="Times New Roman" w:hAnsi="Tahoma" w:cs="Tahoma"/>
          <w:b/>
          <w:kern w:val="0"/>
          <w:sz w:val="18"/>
          <w:szCs w:val="18"/>
          <w:lang w:eastAsia="pl-PL"/>
          <w14:ligatures w14:val="none"/>
        </w:rPr>
        <w:t>10.2. Połączenia zaciskowe</w:t>
      </w:r>
    </w:p>
    <w:p w14:paraId="53E54ABD" w14:textId="77777777" w:rsidR="0024133B" w:rsidRDefault="00000000">
      <w:pPr>
        <w:shd w:val="clear" w:color="auto" w:fill="FFFFFF"/>
        <w:spacing w:before="5" w:after="0" w:line="274" w:lineRule="exact"/>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Połączenie powinno być wykonywane zgodnie z wymaganiami producenta elementów połączenia. Połączenie zaciskowe wykonywane jest przez zaciskanie w określony sposób złączki na rurze. W celu uzyskania szczelności połączenia, w jednym z elementów łączonych znajdują się pierścieniowe uszczelki elastyczne.</w:t>
      </w:r>
    </w:p>
    <w:p w14:paraId="1E711971" w14:textId="77777777" w:rsidR="0024133B" w:rsidRDefault="00000000">
      <w:pPr>
        <w:shd w:val="clear" w:color="auto" w:fill="FFFFFF"/>
        <w:spacing w:after="0" w:line="274" w:lineRule="exact"/>
        <w:ind w:left="10"/>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Wzajemne zaciśnięcie rury i złączki może być wykonane albo przez dokręcenie nakrętki łącznika, wywołując odpowiedni zacisk, albo przez zaprasowanie pierścieniowe, za pomocą praski, łącznika na rurze. Zaciśnięcie stanowi jednocześnie uszczelnienie i zamocowanie mechaniczne.</w:t>
      </w:r>
    </w:p>
    <w:p w14:paraId="73E9C34A" w14:textId="77777777" w:rsidR="0024133B" w:rsidRDefault="00000000">
      <w:pPr>
        <w:shd w:val="clear" w:color="auto" w:fill="FFFFFF"/>
        <w:spacing w:after="0" w:line="274" w:lineRule="exact"/>
        <w:ind w:left="10"/>
        <w:jc w:val="both"/>
        <w:rPr>
          <w:rFonts w:ascii="Tahoma" w:eastAsia="Times New Roman" w:hAnsi="Tahoma" w:cs="Tahoma"/>
          <w:kern w:val="0"/>
          <w:sz w:val="18"/>
          <w:szCs w:val="18"/>
          <w:lang w:eastAsia="pl-PL"/>
          <w14:ligatures w14:val="none"/>
        </w:rPr>
      </w:pPr>
      <w:r>
        <w:rPr>
          <w:rFonts w:ascii="Tahoma" w:eastAsia="Times New Roman" w:hAnsi="Tahoma" w:cs="Tahoma"/>
          <w:kern w:val="0"/>
          <w:sz w:val="18"/>
          <w:szCs w:val="18"/>
          <w:lang w:eastAsia="pl-PL"/>
          <w14:ligatures w14:val="none"/>
        </w:rPr>
        <w:t>Wobec stosowania bardzo dużej ilości różnych rozwiązań konstrukcyjnych tych połączeń, wykonywanie ich powinno być zgodne z instrukcją producenta elementów łączonych.</w:t>
      </w:r>
    </w:p>
    <w:p w14:paraId="69F5D369" w14:textId="77777777" w:rsidR="0024133B" w:rsidRDefault="00000000">
      <w:pPr>
        <w:spacing w:after="0" w:line="240" w:lineRule="auto"/>
        <w:jc w:val="both"/>
        <w:rPr>
          <w:rFonts w:ascii="Tahoma" w:eastAsia="Times New Roman" w:hAnsi="Tahoma" w:cs="Tahoma"/>
          <w:b/>
          <w:bCs/>
          <w:kern w:val="0"/>
          <w:sz w:val="24"/>
          <w:szCs w:val="24"/>
          <w:lang w:eastAsia="pl-PL"/>
          <w14:ligatures w14:val="none"/>
        </w:rPr>
      </w:pPr>
      <w:r>
        <w:rPr>
          <w:rFonts w:ascii="Tahoma" w:eastAsia="Times New Roman" w:hAnsi="Tahoma" w:cs="Tahoma"/>
          <w:b/>
          <w:bCs/>
          <w:kern w:val="0"/>
          <w:sz w:val="24"/>
          <w:szCs w:val="24"/>
          <w:lang w:eastAsia="pl-PL"/>
          <w14:ligatures w14:val="none"/>
        </w:rPr>
        <w:t>SZCZEGÓŁOWA SPECYFIKACJA TECHNICZNA</w:t>
      </w:r>
    </w:p>
    <w:p w14:paraId="16BC41C8" w14:textId="77777777" w:rsidR="0024133B" w:rsidRDefault="00000000">
      <w:pPr>
        <w:spacing w:after="0" w:line="240" w:lineRule="auto"/>
        <w:jc w:val="both"/>
        <w:rPr>
          <w:rFonts w:ascii="Tahoma" w:eastAsia="Times New Roman" w:hAnsi="Tahoma" w:cs="Tahoma"/>
          <w:color w:val="000000"/>
          <w:kern w:val="0"/>
          <w:sz w:val="24"/>
          <w:szCs w:val="24"/>
          <w:lang w:eastAsia="pl-PL"/>
          <w14:ligatures w14:val="none"/>
        </w:rPr>
      </w:pPr>
      <w:r>
        <w:rPr>
          <w:rFonts w:ascii="Tahoma" w:eastAsia="Times New Roman" w:hAnsi="Tahoma" w:cs="Tahoma"/>
          <w:color w:val="000000"/>
          <w:kern w:val="0"/>
          <w:sz w:val="24"/>
          <w:szCs w:val="24"/>
          <w:lang w:eastAsia="pl-PL"/>
          <w14:ligatures w14:val="none"/>
        </w:rPr>
        <w:t xml:space="preserve">IZOLACJE CIEPLNE DLA INSTALACJI </w:t>
      </w:r>
    </w:p>
    <w:p w14:paraId="4F3458F1" w14:textId="77777777" w:rsidR="0024133B" w:rsidRDefault="0024133B">
      <w:pPr>
        <w:spacing w:after="0" w:line="240" w:lineRule="auto"/>
        <w:jc w:val="both"/>
        <w:rPr>
          <w:rFonts w:ascii="Tahoma" w:eastAsia="Times New Roman" w:hAnsi="Tahoma" w:cs="Tahoma"/>
          <w:b/>
          <w:bCs/>
          <w:color w:val="000000"/>
          <w:kern w:val="0"/>
          <w:sz w:val="18"/>
          <w:szCs w:val="18"/>
          <w:lang w:eastAsia="pl-PL"/>
          <w14:ligatures w14:val="none"/>
        </w:rPr>
      </w:pPr>
    </w:p>
    <w:p w14:paraId="2644F3BD" w14:textId="77777777" w:rsidR="0024133B" w:rsidRDefault="00000000">
      <w:pPr>
        <w:spacing w:after="0" w:line="240" w:lineRule="auto"/>
        <w:jc w:val="both"/>
        <w:rPr>
          <w:rFonts w:ascii="Tahoma" w:eastAsia="Times New Roman" w:hAnsi="Tahoma" w:cs="Tahoma"/>
          <w:b/>
          <w:bCs/>
          <w:color w:val="000000"/>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1. WST</w:t>
      </w:r>
      <w:r>
        <w:rPr>
          <w:rFonts w:ascii="Tahoma" w:eastAsia="Times New Roman" w:hAnsi="Tahoma" w:cs="Tahoma"/>
          <w:color w:val="000000"/>
          <w:kern w:val="0"/>
          <w:sz w:val="18"/>
          <w:szCs w:val="18"/>
          <w:lang w:eastAsia="pl-PL"/>
          <w14:ligatures w14:val="none"/>
        </w:rPr>
        <w:t>Ę</w:t>
      </w:r>
      <w:r>
        <w:rPr>
          <w:rFonts w:ascii="Tahoma" w:eastAsia="Times New Roman" w:hAnsi="Tahoma" w:cs="Tahoma"/>
          <w:b/>
          <w:bCs/>
          <w:color w:val="000000"/>
          <w:kern w:val="0"/>
          <w:sz w:val="18"/>
          <w:szCs w:val="18"/>
          <w:lang w:eastAsia="pl-PL"/>
          <w14:ligatures w14:val="none"/>
        </w:rPr>
        <w:t>P</w:t>
      </w:r>
    </w:p>
    <w:p w14:paraId="3E475980" w14:textId="77777777" w:rsidR="0024133B" w:rsidRDefault="00000000">
      <w:pPr>
        <w:spacing w:after="0" w:line="240" w:lineRule="auto"/>
        <w:jc w:val="both"/>
        <w:rPr>
          <w:rFonts w:ascii="Tahoma" w:eastAsia="Times New Roman" w:hAnsi="Tahoma" w:cs="Tahoma"/>
          <w:b/>
          <w:bCs/>
          <w:color w:val="000000"/>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1.1. Przedmiot Specyfikacji</w:t>
      </w:r>
    </w:p>
    <w:p w14:paraId="5241540C"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Przedmiotem niniejszej Specyfikacji Technicznej (ST) są wymagania techniczne dotyczące wykonania i odbioru izolacji cieplnej dla instalacji wodnych i c.o..</w:t>
      </w:r>
    </w:p>
    <w:p w14:paraId="2F423451" w14:textId="77777777" w:rsidR="0024133B" w:rsidRDefault="00000000">
      <w:pPr>
        <w:spacing w:after="0" w:line="240" w:lineRule="auto"/>
        <w:jc w:val="both"/>
        <w:rPr>
          <w:rFonts w:ascii="Tahoma" w:eastAsia="Times New Roman" w:hAnsi="Tahoma" w:cs="Tahoma"/>
          <w:b/>
          <w:bCs/>
          <w:color w:val="000000"/>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1.2. Zakres stosowania Specyfikacji</w:t>
      </w:r>
    </w:p>
    <w:p w14:paraId="19DDC6BE"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Specyfikacja Techniczna jest stosowana jako dokument przetargowy i kontraktowy przy zlecaniu i realizacji robót budowlano-montażowych wymienionych w punkcie 1.1.</w:t>
      </w:r>
    </w:p>
    <w:p w14:paraId="6C1E2D27"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1.3. Zakres robót obj</w:t>
      </w:r>
      <w:r>
        <w:rPr>
          <w:rFonts w:ascii="Tahoma" w:eastAsia="Times New Roman" w:hAnsi="Tahoma" w:cs="Tahoma"/>
          <w:color w:val="000000"/>
          <w:kern w:val="0"/>
          <w:sz w:val="18"/>
          <w:szCs w:val="18"/>
          <w:lang w:eastAsia="pl-PL"/>
          <w14:ligatures w14:val="none"/>
        </w:rPr>
        <w:t>ę</w:t>
      </w:r>
      <w:r>
        <w:rPr>
          <w:rFonts w:ascii="Tahoma" w:eastAsia="Times New Roman" w:hAnsi="Tahoma" w:cs="Tahoma"/>
          <w:b/>
          <w:bCs/>
          <w:color w:val="000000"/>
          <w:kern w:val="0"/>
          <w:sz w:val="18"/>
          <w:szCs w:val="18"/>
          <w:lang w:eastAsia="pl-PL"/>
          <w14:ligatures w14:val="none"/>
        </w:rPr>
        <w:t>tych Specyfikacj</w:t>
      </w:r>
      <w:r>
        <w:rPr>
          <w:rFonts w:ascii="Tahoma" w:eastAsia="Times New Roman" w:hAnsi="Tahoma" w:cs="Tahoma"/>
          <w:color w:val="000000"/>
          <w:kern w:val="0"/>
          <w:sz w:val="18"/>
          <w:szCs w:val="18"/>
          <w:lang w:eastAsia="pl-PL"/>
          <w14:ligatures w14:val="none"/>
        </w:rPr>
        <w:t>ą</w:t>
      </w:r>
    </w:p>
    <w:p w14:paraId="5CB731F8"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Roboty, których dotyczy specyfikacja obejmują wszystkie czynności umożliwiające wykonanie i odbiór robót zgodnie z punktem 1.1. Niniejsza Specyfikacja Techniczna (ST) związana jest z montażem otulin izolacyjnych z pianki polietylenowej na przewodach instalacji centralnego ogrzewania i zasilania nagrzewnic.</w:t>
      </w:r>
    </w:p>
    <w:p w14:paraId="7B04DA38" w14:textId="77777777" w:rsidR="0024133B" w:rsidRDefault="00000000">
      <w:pPr>
        <w:spacing w:after="0" w:line="240" w:lineRule="auto"/>
        <w:jc w:val="both"/>
        <w:rPr>
          <w:rFonts w:ascii="Tahoma" w:eastAsia="Times New Roman" w:hAnsi="Tahoma" w:cs="Tahoma"/>
          <w:b/>
          <w:bCs/>
          <w:color w:val="000000"/>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1.4. Okre</w:t>
      </w:r>
      <w:r>
        <w:rPr>
          <w:rFonts w:ascii="Tahoma" w:eastAsia="Times New Roman" w:hAnsi="Tahoma" w:cs="Tahoma"/>
          <w:color w:val="000000"/>
          <w:kern w:val="0"/>
          <w:sz w:val="18"/>
          <w:szCs w:val="18"/>
          <w:lang w:eastAsia="pl-PL"/>
          <w14:ligatures w14:val="none"/>
        </w:rPr>
        <w:t>ś</w:t>
      </w:r>
      <w:r>
        <w:rPr>
          <w:rFonts w:ascii="Tahoma" w:eastAsia="Times New Roman" w:hAnsi="Tahoma" w:cs="Tahoma"/>
          <w:b/>
          <w:bCs/>
          <w:color w:val="000000"/>
          <w:kern w:val="0"/>
          <w:sz w:val="18"/>
          <w:szCs w:val="18"/>
          <w:lang w:eastAsia="pl-PL"/>
          <w14:ligatures w14:val="none"/>
        </w:rPr>
        <w:t>lenia podstawowe</w:t>
      </w:r>
    </w:p>
    <w:p w14:paraId="0434A277"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Określenia podstawowe podane w niniejszej Specyfikacji Technicznej (ST) są zgodne z obowiązującymi Polskimi Normami i Specyfikacją Techniczną „Wymagania Ogólne” pkt 1.4.</w:t>
      </w:r>
    </w:p>
    <w:p w14:paraId="7249561E" w14:textId="77777777" w:rsidR="0024133B" w:rsidRDefault="00000000">
      <w:pPr>
        <w:spacing w:after="0" w:line="240" w:lineRule="auto"/>
        <w:jc w:val="both"/>
        <w:rPr>
          <w:rFonts w:ascii="Tahoma" w:eastAsia="Times New Roman" w:hAnsi="Tahoma" w:cs="Tahoma"/>
          <w:b/>
          <w:bCs/>
          <w:i/>
          <w:iCs/>
          <w:color w:val="000000"/>
          <w:kern w:val="0"/>
          <w:sz w:val="18"/>
          <w:szCs w:val="18"/>
          <w:lang w:eastAsia="pl-PL"/>
          <w14:ligatures w14:val="none"/>
        </w:rPr>
      </w:pPr>
      <w:r>
        <w:rPr>
          <w:rFonts w:ascii="Tahoma" w:eastAsia="Times New Roman" w:hAnsi="Tahoma" w:cs="Tahoma"/>
          <w:b/>
          <w:bCs/>
          <w:i/>
          <w:iCs/>
          <w:color w:val="000000"/>
          <w:kern w:val="0"/>
          <w:sz w:val="18"/>
          <w:szCs w:val="18"/>
          <w:lang w:eastAsia="pl-PL"/>
          <w14:ligatures w14:val="none"/>
        </w:rPr>
        <w:t>Poj</w:t>
      </w:r>
      <w:r>
        <w:rPr>
          <w:rFonts w:ascii="Tahoma" w:eastAsia="Times New Roman" w:hAnsi="Tahoma" w:cs="Tahoma"/>
          <w:color w:val="000000"/>
          <w:kern w:val="0"/>
          <w:sz w:val="18"/>
          <w:szCs w:val="18"/>
          <w:lang w:eastAsia="pl-PL"/>
          <w14:ligatures w14:val="none"/>
        </w:rPr>
        <w:t>ę</w:t>
      </w:r>
      <w:r>
        <w:rPr>
          <w:rFonts w:ascii="Tahoma" w:eastAsia="Times New Roman" w:hAnsi="Tahoma" w:cs="Tahoma"/>
          <w:b/>
          <w:bCs/>
          <w:i/>
          <w:iCs/>
          <w:color w:val="000000"/>
          <w:kern w:val="0"/>
          <w:sz w:val="18"/>
          <w:szCs w:val="18"/>
          <w:lang w:eastAsia="pl-PL"/>
          <w14:ligatures w14:val="none"/>
        </w:rPr>
        <w:t>cia ogólne</w:t>
      </w:r>
    </w:p>
    <w:p w14:paraId="0279A128"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 xml:space="preserve">Izolacja cieplna </w:t>
      </w:r>
      <w:r>
        <w:rPr>
          <w:rFonts w:ascii="Tahoma" w:eastAsia="Times New Roman" w:hAnsi="Tahoma" w:cs="Tahoma"/>
          <w:color w:val="000000"/>
          <w:kern w:val="0"/>
          <w:sz w:val="18"/>
          <w:szCs w:val="18"/>
          <w:lang w:eastAsia="pl-PL"/>
          <w14:ligatures w14:val="none"/>
        </w:rPr>
        <w:t>– osłona powierzchni rurociągów, armatury i urządzeń ograniczająca straty przesy³anego lub magazynowanego ciep³a do otoczenia.</w:t>
      </w:r>
    </w:p>
    <w:p w14:paraId="0F283082"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lastRenderedPageBreak/>
        <w:t>Izolacja wła</w:t>
      </w:r>
      <w:r>
        <w:rPr>
          <w:rFonts w:ascii="Tahoma" w:eastAsia="Times New Roman" w:hAnsi="Tahoma" w:cs="Tahoma"/>
          <w:color w:val="000000"/>
          <w:kern w:val="0"/>
          <w:sz w:val="18"/>
          <w:szCs w:val="18"/>
          <w:lang w:eastAsia="pl-PL"/>
          <w14:ligatures w14:val="none"/>
        </w:rPr>
        <w:t>ś</w:t>
      </w:r>
      <w:r>
        <w:rPr>
          <w:rFonts w:ascii="Tahoma" w:eastAsia="Times New Roman" w:hAnsi="Tahoma" w:cs="Tahoma"/>
          <w:b/>
          <w:bCs/>
          <w:color w:val="000000"/>
          <w:kern w:val="0"/>
          <w:sz w:val="18"/>
          <w:szCs w:val="18"/>
          <w:lang w:eastAsia="pl-PL"/>
          <w14:ligatures w14:val="none"/>
        </w:rPr>
        <w:t xml:space="preserve">ciwa </w:t>
      </w:r>
      <w:r>
        <w:rPr>
          <w:rFonts w:ascii="Tahoma" w:eastAsia="Times New Roman" w:hAnsi="Tahoma" w:cs="Tahoma"/>
          <w:color w:val="000000"/>
          <w:kern w:val="0"/>
          <w:sz w:val="18"/>
          <w:szCs w:val="18"/>
          <w:lang w:eastAsia="pl-PL"/>
          <w14:ligatures w14:val="none"/>
        </w:rPr>
        <w:t>– warstwa (lub warstwy) izolacji cieplnej wykonana z materiału o odpowiednio małym współczynniku przewodzenia ciepłą</w:t>
      </w:r>
    </w:p>
    <w:p w14:paraId="13D9AED1"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 xml:space="preserve">Płaszcz ochronny </w:t>
      </w:r>
      <w:r>
        <w:rPr>
          <w:rFonts w:ascii="Tahoma" w:eastAsia="Times New Roman" w:hAnsi="Tahoma" w:cs="Tahoma"/>
          <w:color w:val="000000"/>
          <w:kern w:val="0"/>
          <w:sz w:val="18"/>
          <w:szCs w:val="18"/>
          <w:lang w:eastAsia="pl-PL"/>
          <w14:ligatures w14:val="none"/>
        </w:rPr>
        <w:t>– warstwa izolacji cieplnej chroniąca izolację właściwą przed niekorzystnymi wpływami zewnętrznymi (uszkodzenia mechaniczne, zawilgocenia).</w:t>
      </w:r>
    </w:p>
    <w:p w14:paraId="21144C43" w14:textId="77777777" w:rsidR="0024133B" w:rsidRDefault="00000000">
      <w:pPr>
        <w:spacing w:after="0" w:line="240" w:lineRule="auto"/>
        <w:jc w:val="both"/>
        <w:rPr>
          <w:rFonts w:ascii="Tahoma" w:eastAsia="Times New Roman" w:hAnsi="Tahoma" w:cs="Tahoma"/>
          <w:b/>
          <w:bCs/>
          <w:color w:val="000000"/>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1.1. Ogólne wymagania dotycz</w:t>
      </w:r>
      <w:r>
        <w:rPr>
          <w:rFonts w:ascii="Tahoma" w:eastAsia="Times New Roman" w:hAnsi="Tahoma" w:cs="Tahoma"/>
          <w:color w:val="000000"/>
          <w:kern w:val="0"/>
          <w:sz w:val="18"/>
          <w:szCs w:val="18"/>
          <w:lang w:eastAsia="pl-PL"/>
          <w14:ligatures w14:val="none"/>
        </w:rPr>
        <w:t>ą</w:t>
      </w:r>
      <w:r>
        <w:rPr>
          <w:rFonts w:ascii="Tahoma" w:eastAsia="Times New Roman" w:hAnsi="Tahoma" w:cs="Tahoma"/>
          <w:b/>
          <w:bCs/>
          <w:color w:val="000000"/>
          <w:kern w:val="0"/>
          <w:sz w:val="18"/>
          <w:szCs w:val="18"/>
          <w:lang w:eastAsia="pl-PL"/>
          <w14:ligatures w14:val="none"/>
        </w:rPr>
        <w:t>ce robót</w:t>
      </w:r>
    </w:p>
    <w:p w14:paraId="22BE72FE"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Ogólne wymagania dotyczące robót podano w Specyfikacji Technicznej „Wymagania Ogólne” pkt 1.5.</w:t>
      </w:r>
    </w:p>
    <w:p w14:paraId="7F4E4D24" w14:textId="77777777" w:rsidR="0024133B" w:rsidRDefault="00000000">
      <w:pPr>
        <w:spacing w:after="0" w:line="240" w:lineRule="auto"/>
        <w:jc w:val="both"/>
        <w:rPr>
          <w:rFonts w:ascii="Tahoma" w:eastAsia="Times New Roman" w:hAnsi="Tahoma" w:cs="Tahoma"/>
          <w:b/>
          <w:bCs/>
          <w:color w:val="000000"/>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 xml:space="preserve"> MATERIAŁY</w:t>
      </w:r>
    </w:p>
    <w:p w14:paraId="79F25A3B"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Ogólne warunki stosowania materia³ów podano w Specyfikacji Technicznej „Wymagania Ogólne” pkt 2.0.</w:t>
      </w:r>
    </w:p>
    <w:p w14:paraId="617C88E3" w14:textId="77777777" w:rsidR="0024133B" w:rsidRDefault="00000000">
      <w:pPr>
        <w:spacing w:after="0" w:line="240" w:lineRule="auto"/>
        <w:jc w:val="both"/>
        <w:rPr>
          <w:rFonts w:ascii="Tahoma" w:eastAsia="Times New Roman" w:hAnsi="Tahoma" w:cs="Tahoma"/>
          <w:b/>
          <w:bCs/>
          <w:color w:val="000000"/>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1.2. Materiały do wykonania izolacji cieplnych dla instalacji centralnego ogrzewania i zasilania nagrzewnic</w:t>
      </w:r>
    </w:p>
    <w:p w14:paraId="019C4542"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 otuliny termoizolacyjne z pianki polietylenowej dla przewodów prowadzonych po przegrodach budowlanych wspó³czynnik przewodzenia ciepła</w:t>
      </w:r>
    </w:p>
    <w:p w14:paraId="6319B1D1"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l = 0,035 W/mK przy 10°C</w:t>
      </w:r>
    </w:p>
    <w:p w14:paraId="6BC78BA5"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l = 0,038 W/mK przy 40°C</w:t>
      </w:r>
    </w:p>
    <w:p w14:paraId="614533BF"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temperatura pracy od -80° do +95°C</w:t>
      </w:r>
    </w:p>
    <w:p w14:paraId="36DF1B80"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aprobata techniczna COBRTI INSTAL</w:t>
      </w:r>
    </w:p>
    <w:p w14:paraId="282ED3AB"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klasyfikacja ogniowa ITB</w:t>
      </w:r>
    </w:p>
    <w:p w14:paraId="277B1C9E"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 otuliny termoizolacyjne z pianki polietylenowej z powierzchniową warstwą wzmocnionego polietylenu dla przewodów podtynkowych wspó³czynnik przewodzenia ciepła</w:t>
      </w:r>
    </w:p>
    <w:p w14:paraId="3905968A"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l = 0,035 W/mK przy 10°C</w:t>
      </w:r>
    </w:p>
    <w:p w14:paraId="266D0E5E"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l = 0,038 W/mK przy 40°C</w:t>
      </w:r>
    </w:p>
    <w:p w14:paraId="40CCE4A5"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temperatura pracy od -80° do +95°C</w:t>
      </w:r>
    </w:p>
    <w:p w14:paraId="0F6C6623"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aprobata techniczna COBRTI INSTAL</w:t>
      </w:r>
    </w:p>
    <w:p w14:paraId="4C96F82C"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klasyfikacja ogniowa ITB</w:t>
      </w:r>
    </w:p>
    <w:p w14:paraId="56BB974F"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 klej kontaktowy o krótkim czasie schnięcia aprobata techniczna COBRTI INSTAL</w:t>
      </w:r>
    </w:p>
    <w:p w14:paraId="75A89E0B" w14:textId="77777777" w:rsidR="0024133B" w:rsidRDefault="00000000">
      <w:pPr>
        <w:spacing w:after="0" w:line="240" w:lineRule="auto"/>
        <w:jc w:val="both"/>
        <w:rPr>
          <w:rFonts w:ascii="Tahoma" w:eastAsia="Times New Roman" w:hAnsi="Tahoma" w:cs="Tahoma"/>
          <w:b/>
          <w:bCs/>
          <w:color w:val="000000"/>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1.3. Składowanie materiałów</w:t>
      </w:r>
    </w:p>
    <w:p w14:paraId="60C3FEDC"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Izolacje mają ograniczoną odporność na promieniowanie UV, w związku, z czym należy chronić je przed długotrwałą ekspozycją słoneczną.</w:t>
      </w:r>
    </w:p>
    <w:p w14:paraId="5A15294B"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Izolacje należy przechowywać w opakowaniach fabrycznych (kartonach) w pomieszczeniach suchych, czystych, wolnych od szkodliwych par i gazów.</w:t>
      </w:r>
    </w:p>
    <w:p w14:paraId="78DE073F" w14:textId="77777777" w:rsidR="0024133B" w:rsidRDefault="00000000">
      <w:pPr>
        <w:spacing w:after="0" w:line="240" w:lineRule="auto"/>
        <w:jc w:val="both"/>
        <w:rPr>
          <w:rFonts w:ascii="Tahoma" w:eastAsia="Times New Roman" w:hAnsi="Tahoma" w:cs="Tahoma"/>
          <w:b/>
          <w:bCs/>
          <w:color w:val="000000"/>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1.4. SPRZ</w:t>
      </w:r>
      <w:r>
        <w:rPr>
          <w:rFonts w:ascii="Tahoma" w:eastAsia="Times New Roman" w:hAnsi="Tahoma" w:cs="Tahoma"/>
          <w:color w:val="000000"/>
          <w:kern w:val="0"/>
          <w:sz w:val="18"/>
          <w:szCs w:val="18"/>
          <w:lang w:eastAsia="pl-PL"/>
          <w14:ligatures w14:val="none"/>
        </w:rPr>
        <w:t>Ę</w:t>
      </w:r>
      <w:r>
        <w:rPr>
          <w:rFonts w:ascii="Tahoma" w:eastAsia="Times New Roman" w:hAnsi="Tahoma" w:cs="Tahoma"/>
          <w:b/>
          <w:bCs/>
          <w:color w:val="000000"/>
          <w:kern w:val="0"/>
          <w:sz w:val="18"/>
          <w:szCs w:val="18"/>
          <w:lang w:eastAsia="pl-PL"/>
          <w14:ligatures w14:val="none"/>
        </w:rPr>
        <w:t>T</w:t>
      </w:r>
    </w:p>
    <w:p w14:paraId="78C8F664"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Warunki ogólne stosowania sprzętu podano w Specyfikacji Technicznej „Wymagania Ogólne” pkt 3.0. Do wykonania robót Wykonawca powinien dysponować drobnym sprzętem montażowym wynikającym z technologii prowadzenia robót.</w:t>
      </w:r>
    </w:p>
    <w:p w14:paraId="50A159EE" w14:textId="77777777" w:rsidR="0024133B" w:rsidRDefault="00000000">
      <w:pPr>
        <w:spacing w:after="0" w:line="240" w:lineRule="auto"/>
        <w:jc w:val="both"/>
        <w:rPr>
          <w:rFonts w:ascii="Tahoma" w:eastAsia="Times New Roman" w:hAnsi="Tahoma" w:cs="Tahoma"/>
          <w:b/>
          <w:bCs/>
          <w:color w:val="000000"/>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1.5. TRANSPORT</w:t>
      </w:r>
    </w:p>
    <w:p w14:paraId="5903E630"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Warunki ogólne stosowania transportu podano w Specyfikacji Technicznej „Warunki Ogólne” pkt 4.0. Wykonawca powinien dysponować sprawnym technicznie samochodem dostawczym do 0,9 t. Zaleca się transport w opakowaniach fabrycznych. Materiały przewożone powinny być zabezpieczone przed przypadkowym przesunięciem i uszkodzeniem w czasie transportu.</w:t>
      </w:r>
    </w:p>
    <w:p w14:paraId="05A29A68" w14:textId="77777777" w:rsidR="0024133B" w:rsidRDefault="00000000">
      <w:pPr>
        <w:spacing w:after="0" w:line="240" w:lineRule="auto"/>
        <w:jc w:val="both"/>
        <w:rPr>
          <w:rFonts w:ascii="Tahoma" w:eastAsia="Times New Roman" w:hAnsi="Tahoma" w:cs="Tahoma"/>
          <w:b/>
          <w:bCs/>
          <w:color w:val="000000"/>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1.6. WYKONANIE ROBÓT</w:t>
      </w:r>
    </w:p>
    <w:p w14:paraId="4A0A2886" w14:textId="77777777" w:rsidR="0024133B" w:rsidRDefault="00000000">
      <w:pPr>
        <w:spacing w:after="0" w:line="240" w:lineRule="auto"/>
        <w:jc w:val="both"/>
        <w:rPr>
          <w:rFonts w:ascii="Tahoma" w:eastAsia="Times New Roman" w:hAnsi="Tahoma" w:cs="Tahoma"/>
          <w:b/>
          <w:bCs/>
          <w:color w:val="000000"/>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1.6.1. Wymagania ogólne</w:t>
      </w:r>
    </w:p>
    <w:p w14:paraId="02C184FC"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Warunki ogólne wykonania robót podano w Specyfikacji Technicznej „Warunki Ogólne” pkt 5.0. Wykonawca przedstawi Inżynierowi do akceptacji harmonogram robót.</w:t>
      </w:r>
    </w:p>
    <w:p w14:paraId="55176507" w14:textId="77777777" w:rsidR="0024133B" w:rsidRDefault="00000000">
      <w:pPr>
        <w:spacing w:after="0" w:line="240" w:lineRule="auto"/>
        <w:jc w:val="both"/>
        <w:rPr>
          <w:rFonts w:ascii="Tahoma" w:eastAsia="Times New Roman" w:hAnsi="Tahoma" w:cs="Tahoma"/>
          <w:b/>
          <w:bCs/>
          <w:color w:val="000000"/>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1.6.2. Rozpocz</w:t>
      </w:r>
      <w:r>
        <w:rPr>
          <w:rFonts w:ascii="Tahoma" w:eastAsia="Times New Roman" w:hAnsi="Tahoma" w:cs="Tahoma"/>
          <w:color w:val="000000"/>
          <w:kern w:val="0"/>
          <w:sz w:val="18"/>
          <w:szCs w:val="18"/>
          <w:lang w:eastAsia="pl-PL"/>
          <w14:ligatures w14:val="none"/>
        </w:rPr>
        <w:t>ę</w:t>
      </w:r>
      <w:r>
        <w:rPr>
          <w:rFonts w:ascii="Tahoma" w:eastAsia="Times New Roman" w:hAnsi="Tahoma" w:cs="Tahoma"/>
          <w:b/>
          <w:bCs/>
          <w:color w:val="000000"/>
          <w:kern w:val="0"/>
          <w:sz w:val="18"/>
          <w:szCs w:val="18"/>
          <w:lang w:eastAsia="pl-PL"/>
          <w14:ligatures w14:val="none"/>
        </w:rPr>
        <w:t>cie robót</w:t>
      </w:r>
    </w:p>
    <w:p w14:paraId="7D8BA132"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Montaż izolacji należy rozpocząć po pozytywnych próbach szczelności, wykonaniu zabezpieczenia antykorozyjnego powierzchni przeznaczonych do zaizolowania oraz po potwierdzeniu prawidłowości powyższych robót protokołem odbioru.</w:t>
      </w:r>
    </w:p>
    <w:p w14:paraId="70B40255" w14:textId="77777777" w:rsidR="0024133B" w:rsidRDefault="00000000">
      <w:pPr>
        <w:spacing w:after="0" w:line="240" w:lineRule="auto"/>
        <w:jc w:val="both"/>
        <w:rPr>
          <w:rFonts w:ascii="Tahoma" w:eastAsia="Times New Roman" w:hAnsi="Tahoma" w:cs="Tahoma"/>
          <w:b/>
          <w:bCs/>
          <w:color w:val="000000"/>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1.6.3. Monta</w:t>
      </w:r>
      <w:r>
        <w:rPr>
          <w:rFonts w:ascii="Tahoma" w:eastAsia="Times New Roman" w:hAnsi="Tahoma" w:cs="Tahoma"/>
          <w:color w:val="000000"/>
          <w:kern w:val="0"/>
          <w:sz w:val="18"/>
          <w:szCs w:val="18"/>
          <w:lang w:eastAsia="pl-PL"/>
          <w14:ligatures w14:val="none"/>
        </w:rPr>
        <w:t xml:space="preserve">ż </w:t>
      </w:r>
      <w:r>
        <w:rPr>
          <w:rFonts w:ascii="Tahoma" w:eastAsia="Times New Roman" w:hAnsi="Tahoma" w:cs="Tahoma"/>
          <w:b/>
          <w:bCs/>
          <w:color w:val="000000"/>
          <w:kern w:val="0"/>
          <w:sz w:val="18"/>
          <w:szCs w:val="18"/>
          <w:lang w:eastAsia="pl-PL"/>
          <w14:ligatures w14:val="none"/>
        </w:rPr>
        <w:t>izolacji</w:t>
      </w:r>
    </w:p>
    <w:p w14:paraId="44CA6ACB"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Wszystkie prace montażowe na rurach i kszta³tkach powinny być wykonywane w temperaturze otoczenia.</w:t>
      </w:r>
    </w:p>
    <w:p w14:paraId="246FC796"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Montaż izolacji należy prowadzić ściśle wg instrukcji montażu producenta otulin. Powierzchnia rurociągów, armatury i urządzeń powinna być czysta, sucha. Nie dopuszcza się wykonywania izolacji cieplnych na powierzchniach zanieczyszczonych ziemią, cementem, smarami, tłuszczem itd. oraz na powierzchniach z nie całkiem wyschniętą lub uszkodzoną pow³oką antykorozyjną. Jeżeli zajdzie taka potrzeba, powierzchnię należy oczyścić z kurzu, brudu, oleju, tłuszczu i pyłu za pomocą płynu czyszczącego.</w:t>
      </w:r>
    </w:p>
    <w:p w14:paraId="6F489729"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Materiały przeznaczone do wykonania izolacji cieplnej powinny być również suche, czyste i nieuszkodzone. Składowanie materia³ów na stanowisku pracy powinno wykluczać możliwość ich zawilgocenia lub uszkodzenia.</w:t>
      </w:r>
    </w:p>
    <w:p w14:paraId="4EDBFFA6"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Należy zwracać uwagę na narzędzia (noże i wykrojniki), powinny być ostre klej powinien być świeży a pędzle czyste. Izolacja podczas montażu powinna być „ściskana”. Jest to istotne zwłaszcza przy połączeniach oraz gdy materiał jest montowany na powierzchniach zakrzywionych. Nie można łączyć otulin tylko za pomocą klipsów montażowych. Zawsze należy kleić starannie izolacje na stykach czołowych i wzdłużnych nanosząc równomiernie cienką warstwę kleju z dwóch stron. Należy przyklejać również otulinę do rury na jej końcach na odcinkach ok. 5 cm. Nigdy nie należy izolować instalacji podczas jej działania. Po zakończeniu montażu izolacji należy odczekać ok. 36 godzin z uruchomieniem instalacji, aby proces klejenia (odparowania rozpuszczalnika) zakończy³ się ca³kowicie.</w:t>
      </w:r>
    </w:p>
    <w:p w14:paraId="68EB519A" w14:textId="77777777" w:rsidR="0024133B" w:rsidRDefault="00000000">
      <w:pPr>
        <w:spacing w:after="0" w:line="240" w:lineRule="auto"/>
        <w:jc w:val="both"/>
        <w:rPr>
          <w:rFonts w:ascii="Tahoma" w:eastAsia="Times New Roman" w:hAnsi="Tahoma" w:cs="Tahoma"/>
          <w:b/>
          <w:bCs/>
          <w:color w:val="000000"/>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1.7. KONTROLA JAKO</w:t>
      </w:r>
      <w:r>
        <w:rPr>
          <w:rFonts w:ascii="Tahoma" w:eastAsia="Times New Roman" w:hAnsi="Tahoma" w:cs="Tahoma"/>
          <w:color w:val="000000"/>
          <w:kern w:val="0"/>
          <w:sz w:val="18"/>
          <w:szCs w:val="18"/>
          <w:lang w:eastAsia="pl-PL"/>
          <w14:ligatures w14:val="none"/>
        </w:rPr>
        <w:t>Ś</w:t>
      </w:r>
      <w:r>
        <w:rPr>
          <w:rFonts w:ascii="Tahoma" w:eastAsia="Times New Roman" w:hAnsi="Tahoma" w:cs="Tahoma"/>
          <w:b/>
          <w:bCs/>
          <w:color w:val="000000"/>
          <w:kern w:val="0"/>
          <w:sz w:val="18"/>
          <w:szCs w:val="18"/>
          <w:lang w:eastAsia="pl-PL"/>
          <w14:ligatures w14:val="none"/>
        </w:rPr>
        <w:t>CI ROBÓT</w:t>
      </w:r>
    </w:p>
    <w:p w14:paraId="26A67A08" w14:textId="77777777" w:rsidR="0024133B" w:rsidRDefault="00000000">
      <w:pPr>
        <w:spacing w:after="0" w:line="240" w:lineRule="auto"/>
        <w:jc w:val="both"/>
        <w:rPr>
          <w:rFonts w:ascii="Tahoma" w:eastAsia="Times New Roman" w:hAnsi="Tahoma" w:cs="Tahoma"/>
          <w:b/>
          <w:bCs/>
          <w:color w:val="000000"/>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1. Zasady ogólne kontroli</w:t>
      </w:r>
    </w:p>
    <w:p w14:paraId="5BA44CC3"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Ogólne zasady kontroli podano w Specyfikacji Technicznej „Wymagania Ogólne” pkt. 6.0.</w:t>
      </w:r>
    </w:p>
    <w:p w14:paraId="4921B619" w14:textId="77777777" w:rsidR="0024133B" w:rsidRDefault="00000000">
      <w:pPr>
        <w:spacing w:after="0" w:line="240" w:lineRule="auto"/>
        <w:jc w:val="both"/>
        <w:rPr>
          <w:rFonts w:ascii="Tahoma" w:eastAsia="Times New Roman" w:hAnsi="Tahoma" w:cs="Tahoma"/>
          <w:b/>
          <w:bCs/>
          <w:color w:val="000000"/>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2. Kontrola jako</w:t>
      </w:r>
      <w:r>
        <w:rPr>
          <w:rFonts w:ascii="Tahoma" w:eastAsia="Times New Roman" w:hAnsi="Tahoma" w:cs="Tahoma"/>
          <w:color w:val="000000"/>
          <w:kern w:val="0"/>
          <w:sz w:val="18"/>
          <w:szCs w:val="18"/>
          <w:lang w:eastAsia="pl-PL"/>
          <w14:ligatures w14:val="none"/>
        </w:rPr>
        <w:t>ś</w:t>
      </w:r>
      <w:r>
        <w:rPr>
          <w:rFonts w:ascii="Tahoma" w:eastAsia="Times New Roman" w:hAnsi="Tahoma" w:cs="Tahoma"/>
          <w:b/>
          <w:bCs/>
          <w:color w:val="000000"/>
          <w:kern w:val="0"/>
          <w:sz w:val="18"/>
          <w:szCs w:val="18"/>
          <w:lang w:eastAsia="pl-PL"/>
          <w14:ligatures w14:val="none"/>
        </w:rPr>
        <w:t>ci materiałów</w:t>
      </w:r>
    </w:p>
    <w:p w14:paraId="2D53AE15"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lastRenderedPageBreak/>
        <w:t>Wszystkie materiały do wykonania robót muszą odpowiadać wymaganiom Dokumentacji Projektowej i Specyfikacji Technicznej oraz uzyskać akceptację Inżyniera.</w:t>
      </w:r>
    </w:p>
    <w:p w14:paraId="7E4A1CAA" w14:textId="77777777" w:rsidR="0024133B" w:rsidRDefault="00000000">
      <w:pPr>
        <w:spacing w:after="0" w:line="240" w:lineRule="auto"/>
        <w:jc w:val="both"/>
        <w:rPr>
          <w:rFonts w:ascii="Tahoma" w:eastAsia="Times New Roman" w:hAnsi="Tahoma" w:cs="Tahoma"/>
          <w:b/>
          <w:bCs/>
          <w:color w:val="000000"/>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3. Kontrola jako</w:t>
      </w:r>
      <w:r>
        <w:rPr>
          <w:rFonts w:ascii="Tahoma" w:eastAsia="Times New Roman" w:hAnsi="Tahoma" w:cs="Tahoma"/>
          <w:color w:val="000000"/>
          <w:kern w:val="0"/>
          <w:sz w:val="18"/>
          <w:szCs w:val="18"/>
          <w:lang w:eastAsia="pl-PL"/>
          <w14:ligatures w14:val="none"/>
        </w:rPr>
        <w:t>ś</w:t>
      </w:r>
      <w:r>
        <w:rPr>
          <w:rFonts w:ascii="Tahoma" w:eastAsia="Times New Roman" w:hAnsi="Tahoma" w:cs="Tahoma"/>
          <w:b/>
          <w:bCs/>
          <w:color w:val="000000"/>
          <w:kern w:val="0"/>
          <w:sz w:val="18"/>
          <w:szCs w:val="18"/>
          <w:lang w:eastAsia="pl-PL"/>
          <w14:ligatures w14:val="none"/>
        </w:rPr>
        <w:t>ci robót</w:t>
      </w:r>
    </w:p>
    <w:p w14:paraId="7C3A9912"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b/>
          <w:bCs/>
          <w:i/>
          <w:iCs/>
          <w:color w:val="000000"/>
          <w:kern w:val="0"/>
          <w:sz w:val="18"/>
          <w:szCs w:val="18"/>
          <w:lang w:eastAsia="pl-PL"/>
          <w14:ligatures w14:val="none"/>
        </w:rPr>
        <w:t>3.1. Warunki przyst</w:t>
      </w:r>
      <w:r>
        <w:rPr>
          <w:rFonts w:ascii="Tahoma" w:eastAsia="Times New Roman" w:hAnsi="Tahoma" w:cs="Tahoma"/>
          <w:color w:val="000000"/>
          <w:kern w:val="0"/>
          <w:sz w:val="18"/>
          <w:szCs w:val="18"/>
          <w:lang w:eastAsia="pl-PL"/>
          <w14:ligatures w14:val="none"/>
        </w:rPr>
        <w:t>ą</w:t>
      </w:r>
      <w:r>
        <w:rPr>
          <w:rFonts w:ascii="Tahoma" w:eastAsia="Times New Roman" w:hAnsi="Tahoma" w:cs="Tahoma"/>
          <w:b/>
          <w:bCs/>
          <w:i/>
          <w:iCs/>
          <w:color w:val="000000"/>
          <w:kern w:val="0"/>
          <w:sz w:val="18"/>
          <w:szCs w:val="18"/>
          <w:lang w:eastAsia="pl-PL"/>
          <w14:ligatures w14:val="none"/>
        </w:rPr>
        <w:t>pienia do bada</w:t>
      </w:r>
      <w:r>
        <w:rPr>
          <w:rFonts w:ascii="Tahoma" w:eastAsia="Times New Roman" w:hAnsi="Tahoma" w:cs="Tahoma"/>
          <w:color w:val="000000"/>
          <w:kern w:val="0"/>
          <w:sz w:val="18"/>
          <w:szCs w:val="18"/>
          <w:lang w:eastAsia="pl-PL"/>
          <w14:ligatures w14:val="none"/>
        </w:rPr>
        <w:t>ń</w:t>
      </w:r>
    </w:p>
    <w:p w14:paraId="6F0F365B"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Badania należy przeprowadzić przed zakryciem bruzd, stropów podwieszonych oraz przed zamurowaniem przejść przewodów przez przegrody budowlane</w:t>
      </w:r>
    </w:p>
    <w:p w14:paraId="35A533C6" w14:textId="77777777" w:rsidR="0024133B" w:rsidRDefault="00000000">
      <w:pPr>
        <w:spacing w:after="0" w:line="240" w:lineRule="auto"/>
        <w:jc w:val="both"/>
        <w:rPr>
          <w:rFonts w:ascii="Tahoma" w:eastAsia="Times New Roman" w:hAnsi="Tahoma" w:cs="Tahoma"/>
          <w:b/>
          <w:bCs/>
          <w:i/>
          <w:iCs/>
          <w:color w:val="000000"/>
          <w:kern w:val="0"/>
          <w:sz w:val="18"/>
          <w:szCs w:val="18"/>
          <w:lang w:eastAsia="pl-PL"/>
          <w14:ligatures w14:val="none"/>
        </w:rPr>
      </w:pPr>
      <w:r>
        <w:rPr>
          <w:rFonts w:ascii="Tahoma" w:eastAsia="Times New Roman" w:hAnsi="Tahoma" w:cs="Tahoma"/>
          <w:b/>
          <w:bCs/>
          <w:i/>
          <w:iCs/>
          <w:color w:val="000000"/>
          <w:kern w:val="0"/>
          <w:sz w:val="18"/>
          <w:szCs w:val="18"/>
          <w:lang w:eastAsia="pl-PL"/>
          <w14:ligatures w14:val="none"/>
        </w:rPr>
        <w:t>3.2. Badanie izolacji</w:t>
      </w:r>
    </w:p>
    <w:p w14:paraId="1DC0105E"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Należy sprawdzić prawid³owość montażu otulin i jej zgodność z dokumentacją techniczną i Specyfikacją Techniczną co do rodzaju, gatunku i grubości handlowej.</w:t>
      </w:r>
    </w:p>
    <w:p w14:paraId="6C40AD07" w14:textId="77777777" w:rsidR="0024133B" w:rsidRDefault="00000000">
      <w:pPr>
        <w:spacing w:after="0" w:line="240" w:lineRule="auto"/>
        <w:jc w:val="both"/>
        <w:rPr>
          <w:rFonts w:ascii="Tahoma" w:eastAsia="Times New Roman" w:hAnsi="Tahoma" w:cs="Tahoma"/>
          <w:b/>
          <w:bCs/>
          <w:color w:val="000000"/>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1.8. OBMIAR ROBÓT</w:t>
      </w:r>
    </w:p>
    <w:p w14:paraId="083ADF4E"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Ogólne zasady obmiaru robót podano w Specyfikacji Technicznej „Wymagania Ogólne” pkt 7.0. Jednostkami obmiaru są:</w:t>
      </w:r>
    </w:p>
    <w:p w14:paraId="55956D41"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 otuliny termoizolacyjne 1 mb dla każdego typu i średnicy; długość należy mierzyć wzdłuż osi przewodu W przypadku robót zanikających obmiar winien być wykonany w trakcie trwania prac wykonawczych i jego wyniki należy umieścić w protokole odbiorowym, który należy zachować do odbioru końcowego.</w:t>
      </w:r>
    </w:p>
    <w:p w14:paraId="608D401C" w14:textId="77777777" w:rsidR="0024133B" w:rsidRDefault="00000000">
      <w:pPr>
        <w:spacing w:after="0" w:line="240" w:lineRule="auto"/>
        <w:jc w:val="both"/>
        <w:rPr>
          <w:rFonts w:ascii="Tahoma" w:eastAsia="Times New Roman" w:hAnsi="Tahoma" w:cs="Tahoma"/>
          <w:b/>
          <w:bCs/>
          <w:color w:val="000000"/>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1. ODBIÓR ROBÓT</w:t>
      </w:r>
    </w:p>
    <w:p w14:paraId="25E168C9"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Ogólne zasady odbioru robót podano w Specyfikacji Technicznej „Wymagania ogólne” pkt 8.0.</w:t>
      </w:r>
    </w:p>
    <w:p w14:paraId="537DAF1A" w14:textId="77777777" w:rsidR="0024133B" w:rsidRDefault="00000000">
      <w:pPr>
        <w:spacing w:after="0" w:line="240" w:lineRule="auto"/>
        <w:jc w:val="both"/>
        <w:rPr>
          <w:rFonts w:ascii="Tahoma" w:eastAsia="Times New Roman" w:hAnsi="Tahoma" w:cs="Tahoma"/>
          <w:b/>
          <w:bCs/>
          <w:color w:val="000000"/>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2. Odbiór mi</w:t>
      </w:r>
      <w:r>
        <w:rPr>
          <w:rFonts w:ascii="Tahoma" w:eastAsia="Times New Roman" w:hAnsi="Tahoma" w:cs="Tahoma"/>
          <w:color w:val="000000"/>
          <w:kern w:val="0"/>
          <w:sz w:val="18"/>
          <w:szCs w:val="18"/>
          <w:lang w:eastAsia="pl-PL"/>
          <w14:ligatures w14:val="none"/>
        </w:rPr>
        <w:t>ę</w:t>
      </w:r>
      <w:r>
        <w:rPr>
          <w:rFonts w:ascii="Tahoma" w:eastAsia="Times New Roman" w:hAnsi="Tahoma" w:cs="Tahoma"/>
          <w:b/>
          <w:bCs/>
          <w:color w:val="000000"/>
          <w:kern w:val="0"/>
          <w:sz w:val="18"/>
          <w:szCs w:val="18"/>
          <w:lang w:eastAsia="pl-PL"/>
          <w14:ligatures w14:val="none"/>
        </w:rPr>
        <w:t>dzyoperacyjny robót poprzedzaj</w:t>
      </w:r>
      <w:r>
        <w:rPr>
          <w:rFonts w:ascii="Tahoma" w:eastAsia="Times New Roman" w:hAnsi="Tahoma" w:cs="Tahoma"/>
          <w:color w:val="000000"/>
          <w:kern w:val="0"/>
          <w:sz w:val="18"/>
          <w:szCs w:val="18"/>
          <w:lang w:eastAsia="pl-PL"/>
          <w14:ligatures w14:val="none"/>
        </w:rPr>
        <w:t>ą</w:t>
      </w:r>
      <w:r>
        <w:rPr>
          <w:rFonts w:ascii="Tahoma" w:eastAsia="Times New Roman" w:hAnsi="Tahoma" w:cs="Tahoma"/>
          <w:b/>
          <w:bCs/>
          <w:color w:val="000000"/>
          <w:kern w:val="0"/>
          <w:sz w:val="18"/>
          <w:szCs w:val="18"/>
          <w:lang w:eastAsia="pl-PL"/>
          <w14:ligatures w14:val="none"/>
        </w:rPr>
        <w:t>cych wykonanie izolacji cieplnych</w:t>
      </w:r>
    </w:p>
    <w:p w14:paraId="17B3483F"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Odbiory międzyoperacyjne są elementem kontroli jakości robót poprzedzających wykonanie izolacji i w szczególności powinny im podlegać prace, których wykonanie ma istotne znaczenie dla realizowanej instalacji, np. ma nieodwracalny wpływ na zgodne z projektem i prawidłowe wykonanie elementów tej instalacji.</w:t>
      </w:r>
    </w:p>
    <w:p w14:paraId="53E75D85"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Odbiory międzyoperacyjne należy dokonywać szczególnie, jeżeli dalsze roboty będą wykonywane przez innych pracowników. Odbiory międzyoperacyjne należy przeprowadzać, przyk³adowo w stosunku do następujących rodzajów robót:</w:t>
      </w:r>
    </w:p>
    <w:p w14:paraId="6DFB9FD7"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c) Prowadzenie przewodów instalacji</w:t>
      </w:r>
    </w:p>
    <w:p w14:paraId="692FE3DA"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d) wykonanie zabezpieczenia antykorozyjnego</w:t>
      </w:r>
    </w:p>
    <w:p w14:paraId="6D451FFF"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e) wykonanie przewidywanych prób szczelności instalacji.</w:t>
      </w:r>
    </w:p>
    <w:p w14:paraId="0FE978DE"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Po dokonaniu odbioru międzyoperacyjnego należy sporządzić protokół stwierdzający jakość wykonania robót oraz potwierdzający ich przydatność do prawidłowego wykonania izolacji. W protokole należy jednoznacznie identyfikować miejsca i zakres robót objętych odbiorem. W przypadku negatywnej oceny jakości wykonania robót albo ich przydatności do prawidłowego wykonania izolacji, w protokole należy określić zakres i termin wykonania prac naprawczych lub uzupe³niających. Po wykonaniu tych prac należy ponownie dokonać odbioru międzyoperacyjnego.</w:t>
      </w:r>
    </w:p>
    <w:p w14:paraId="0ACEA09D" w14:textId="77777777" w:rsidR="0024133B" w:rsidRDefault="00000000">
      <w:pPr>
        <w:spacing w:after="0" w:line="240" w:lineRule="auto"/>
        <w:jc w:val="both"/>
        <w:rPr>
          <w:rFonts w:ascii="Tahoma" w:eastAsia="Times New Roman" w:hAnsi="Tahoma" w:cs="Tahoma"/>
          <w:b/>
          <w:bCs/>
          <w:color w:val="000000"/>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3. Odbiór techniczny cz</w:t>
      </w:r>
      <w:r>
        <w:rPr>
          <w:rFonts w:ascii="Tahoma" w:eastAsia="Times New Roman" w:hAnsi="Tahoma" w:cs="Tahoma"/>
          <w:color w:val="000000"/>
          <w:kern w:val="0"/>
          <w:sz w:val="18"/>
          <w:szCs w:val="18"/>
          <w:lang w:eastAsia="pl-PL"/>
          <w14:ligatures w14:val="none"/>
        </w:rPr>
        <w:t>ęś</w:t>
      </w:r>
      <w:r>
        <w:rPr>
          <w:rFonts w:ascii="Tahoma" w:eastAsia="Times New Roman" w:hAnsi="Tahoma" w:cs="Tahoma"/>
          <w:b/>
          <w:bCs/>
          <w:color w:val="000000"/>
          <w:kern w:val="0"/>
          <w:sz w:val="18"/>
          <w:szCs w:val="18"/>
          <w:lang w:eastAsia="pl-PL"/>
          <w14:ligatures w14:val="none"/>
        </w:rPr>
        <w:t>ciowy izolacji cieplnych</w:t>
      </w:r>
    </w:p>
    <w:p w14:paraId="33F450D9"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Odbiór techniczny częściowy powinien być przeprowadzany dla tych elementów lub części instalacji, do których zanika dostęp w wyniku postępu robót. Dotyczy on na przykład: przewodów ułożonych i zaizolowanych w zamurowywanych bruzdach przewodów uk³adanych w rurach płaszczowych w warstwach budowlanych podłogi, uszczelnień przejść w przepustach oraz przegrody budowlane, których sprawdzenie będzie niemożliwe lub utrudnione w fazie odbioru końcowego.</w:t>
      </w:r>
    </w:p>
    <w:p w14:paraId="3ECE55F2"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Odbiór częściowy przeprowadza się w trybie przewidzianym dla odbioru końcowego.</w:t>
      </w:r>
    </w:p>
    <w:p w14:paraId="0CC3F8D6"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W ramach odbioru częściowego należy:</w:t>
      </w:r>
    </w:p>
    <w:p w14:paraId="552DEE00"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a) sprawdzić czy odbierany element izolacji jest wykonany zgodnie z projektem technicznym oraz z ewentualnymi zapisami w dzienniku budowy dotyczącymi zmian w tym projekcie;</w:t>
      </w:r>
    </w:p>
    <w:p w14:paraId="5E10620C"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b) sprawdzić zgodność wykonania odbieranej części izolacji z wymaganiami określonymi w projekcie i Specyfikacji Technicznej</w:t>
      </w:r>
    </w:p>
    <w:p w14:paraId="358E3D5A"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Po dokonaniu odbioru częściowego należy sporządzić protokół potwierdzający prawidłowe wykonanie robót, zgodność wykonania izolacji z projektem technicznym. W protokole należy jednoznacznie zidentyfikować miejsce zainstalowania elementów lub lokalizację części izolacji, które były objęte odbiorem częściowym.</w:t>
      </w:r>
    </w:p>
    <w:p w14:paraId="2CD47B1D"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W przypadku negatywnego wyniku odbioru częściowego, w protokole należy określić zakres i termin wykonania prac naprawczych lub uzupełniających. Po wykonaniu tych prac należy ponownie dokonać odbioru częściowego.</w:t>
      </w:r>
    </w:p>
    <w:p w14:paraId="6E83E412" w14:textId="77777777" w:rsidR="0024133B" w:rsidRDefault="00000000">
      <w:pPr>
        <w:spacing w:after="0" w:line="240" w:lineRule="auto"/>
        <w:jc w:val="both"/>
        <w:rPr>
          <w:rFonts w:ascii="Tahoma" w:eastAsia="Times New Roman" w:hAnsi="Tahoma" w:cs="Tahoma"/>
          <w:b/>
          <w:bCs/>
          <w:color w:val="000000"/>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4. Odbiór techniczny ko</w:t>
      </w:r>
      <w:r>
        <w:rPr>
          <w:rFonts w:ascii="Tahoma" w:eastAsia="Times New Roman" w:hAnsi="Tahoma" w:cs="Tahoma"/>
          <w:color w:val="000000"/>
          <w:kern w:val="0"/>
          <w:sz w:val="18"/>
          <w:szCs w:val="18"/>
          <w:lang w:eastAsia="pl-PL"/>
          <w14:ligatures w14:val="none"/>
        </w:rPr>
        <w:t>ń</w:t>
      </w:r>
      <w:r>
        <w:rPr>
          <w:rFonts w:ascii="Tahoma" w:eastAsia="Times New Roman" w:hAnsi="Tahoma" w:cs="Tahoma"/>
          <w:b/>
          <w:bCs/>
          <w:color w:val="000000"/>
          <w:kern w:val="0"/>
          <w:sz w:val="18"/>
          <w:szCs w:val="18"/>
          <w:lang w:eastAsia="pl-PL"/>
          <w14:ligatures w14:val="none"/>
        </w:rPr>
        <w:t>cowy izolacji cieplnych</w:t>
      </w:r>
    </w:p>
    <w:p w14:paraId="54D16CE4"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Izolacja powinna być przedstawiona do odbioru technicznego końcowego po spełnieniu następujących warunków:</w:t>
      </w:r>
    </w:p>
    <w:p w14:paraId="014B4577"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a) zakończono wszystkie roboty przy izolacji cieplnej;</w:t>
      </w:r>
    </w:p>
    <w:p w14:paraId="3FB4A984"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b) dokonano badań odbiorczych, z których wszystkie zakończyły się wynikiem pozytywnym;</w:t>
      </w:r>
    </w:p>
    <w:p w14:paraId="10D80B24"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Przy odbiorze końcowym instalacji należy przedstawić następujące dokumenty:</w:t>
      </w:r>
    </w:p>
    <w:p w14:paraId="4B302F61"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c) projekt techniczny powykonawczy izolacji (z naniesionymi ewentualnymi zmianami i uzupełnieniami dokonanymi w czasie budowy);</w:t>
      </w:r>
    </w:p>
    <w:p w14:paraId="12968B23"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d) dziennik budowy;</w:t>
      </w:r>
    </w:p>
    <w:p w14:paraId="34646A99"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e) potwierdzenie zgodności wykonania izolacji z projektem technicznym, warunkami pozwolenia na budowę i przepisami;</w:t>
      </w:r>
    </w:p>
    <w:p w14:paraId="0B5A41DB"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f) obmiary powykonawcze;</w:t>
      </w:r>
    </w:p>
    <w:p w14:paraId="209D32F8"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g) protokoły odbiorów międzyoperacyjnych</w:t>
      </w:r>
    </w:p>
    <w:p w14:paraId="49B927B7"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h) protokoły odbiorów technicznych częściowych</w:t>
      </w:r>
    </w:p>
    <w:p w14:paraId="5F35663B"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i) protokoły wykonanych badań odbiorczych</w:t>
      </w:r>
    </w:p>
    <w:p w14:paraId="1E9FBB9A"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j) dokumenty dopuszczające do stosowania w budownictwie wyroby budowlane, z których wykonano izolację</w:t>
      </w:r>
    </w:p>
    <w:p w14:paraId="70ECD870"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W ramach odbioru końcowego należy:</w:t>
      </w:r>
    </w:p>
    <w:p w14:paraId="49382431"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a) sprawdzić czy instalacja jest wykonana zgodnie z projektem technicznym powykonawczym</w:t>
      </w:r>
    </w:p>
    <w:p w14:paraId="09D14E09"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b) sprawdzić zgodność wykonania odbieranej instalacji z wymaganiami określonymi w projekcie i Specyfikacji Technicznej</w:t>
      </w:r>
    </w:p>
    <w:p w14:paraId="3DAB67C4"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lastRenderedPageBreak/>
        <w:t>c) sprawdzić protokoły odbiorów międzyoperacyjnych</w:t>
      </w:r>
    </w:p>
    <w:p w14:paraId="73B8A264"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d) sprawdzić protokoły odbiorów technicznych częściowych</w:t>
      </w:r>
    </w:p>
    <w:p w14:paraId="0D3ACE84" w14:textId="77777777" w:rsidR="0024133B" w:rsidRDefault="00000000">
      <w:pPr>
        <w:spacing w:after="0" w:line="240" w:lineRule="auto"/>
        <w:jc w:val="both"/>
        <w:rPr>
          <w:rFonts w:ascii="Tahoma" w:eastAsia="Times New Roman" w:hAnsi="Tahoma" w:cs="Tahoma"/>
          <w:b/>
          <w:bCs/>
          <w:color w:val="000000"/>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1.9. PODSTAWA P£ATNO</w:t>
      </w:r>
      <w:r>
        <w:rPr>
          <w:rFonts w:ascii="Tahoma" w:eastAsia="Times New Roman" w:hAnsi="Tahoma" w:cs="Tahoma"/>
          <w:color w:val="000000"/>
          <w:kern w:val="0"/>
          <w:sz w:val="18"/>
          <w:szCs w:val="18"/>
          <w:lang w:eastAsia="pl-PL"/>
          <w14:ligatures w14:val="none"/>
        </w:rPr>
        <w:t>Ś</w:t>
      </w:r>
      <w:r>
        <w:rPr>
          <w:rFonts w:ascii="Tahoma" w:eastAsia="Times New Roman" w:hAnsi="Tahoma" w:cs="Tahoma"/>
          <w:b/>
          <w:bCs/>
          <w:color w:val="000000"/>
          <w:kern w:val="0"/>
          <w:sz w:val="18"/>
          <w:szCs w:val="18"/>
          <w:lang w:eastAsia="pl-PL"/>
          <w14:ligatures w14:val="none"/>
        </w:rPr>
        <w:t>CI</w:t>
      </w:r>
    </w:p>
    <w:p w14:paraId="24115EEB"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Wymagania ogólne dotyczące podstawy p³atności podano w Specyfikacji Technicznej „Warunki Ogólne” pkt 9.0.</w:t>
      </w:r>
    </w:p>
    <w:p w14:paraId="4973235B"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Roboty związane z izolacją cieplną dla rur centralnego ogrzewania p³atne są wg ceny obmiaru, które zawiera:</w:t>
      </w:r>
    </w:p>
    <w:p w14:paraId="6120268F"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 wykonanie robót przygotowawczych</w:t>
      </w:r>
    </w:p>
    <w:p w14:paraId="29742740"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 zakup i dostawę materia³ów</w:t>
      </w:r>
    </w:p>
    <w:p w14:paraId="681279EB"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 ułożenie izolacji na rurociągach</w:t>
      </w:r>
    </w:p>
    <w:p w14:paraId="27DC2B00"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 zabezpieczanie przed uszkodzeniem</w:t>
      </w:r>
    </w:p>
    <w:p w14:paraId="446A77CA"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 przeprowadzenie pomiarów i badań wymaganych w ST</w:t>
      </w:r>
    </w:p>
    <w:p w14:paraId="43826397"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 uprzątnięcie miejsca pracy</w:t>
      </w:r>
    </w:p>
    <w:p w14:paraId="7C335E36" w14:textId="77777777" w:rsidR="0024133B" w:rsidRDefault="00000000">
      <w:pPr>
        <w:spacing w:after="0" w:line="240" w:lineRule="auto"/>
        <w:jc w:val="both"/>
        <w:rPr>
          <w:rFonts w:ascii="Tahoma" w:eastAsia="Times New Roman" w:hAnsi="Tahoma" w:cs="Tahoma"/>
          <w:b/>
          <w:bCs/>
          <w:color w:val="000000"/>
          <w:kern w:val="0"/>
          <w:sz w:val="18"/>
          <w:szCs w:val="18"/>
          <w:lang w:eastAsia="pl-PL"/>
          <w14:ligatures w14:val="none"/>
        </w:rPr>
      </w:pPr>
      <w:r>
        <w:rPr>
          <w:rFonts w:ascii="Tahoma" w:eastAsia="Times New Roman" w:hAnsi="Tahoma" w:cs="Tahoma"/>
          <w:b/>
          <w:bCs/>
          <w:color w:val="000000"/>
          <w:kern w:val="0"/>
          <w:sz w:val="18"/>
          <w:szCs w:val="18"/>
          <w:lang w:eastAsia="pl-PL"/>
          <w14:ligatures w14:val="none"/>
        </w:rPr>
        <w:t>1.10. PRZEPISY ZWI</w:t>
      </w:r>
      <w:r>
        <w:rPr>
          <w:rFonts w:ascii="Tahoma" w:eastAsia="Times New Roman" w:hAnsi="Tahoma" w:cs="Tahoma"/>
          <w:color w:val="000000"/>
          <w:kern w:val="0"/>
          <w:sz w:val="18"/>
          <w:szCs w:val="18"/>
          <w:lang w:eastAsia="pl-PL"/>
          <w14:ligatures w14:val="none"/>
        </w:rPr>
        <w:t>Ą</w:t>
      </w:r>
      <w:r>
        <w:rPr>
          <w:rFonts w:ascii="Tahoma" w:eastAsia="Times New Roman" w:hAnsi="Tahoma" w:cs="Tahoma"/>
          <w:b/>
          <w:bCs/>
          <w:color w:val="000000"/>
          <w:kern w:val="0"/>
          <w:sz w:val="18"/>
          <w:szCs w:val="18"/>
          <w:lang w:eastAsia="pl-PL"/>
          <w14:ligatures w14:val="none"/>
        </w:rPr>
        <w:t>ZANE</w:t>
      </w:r>
    </w:p>
    <w:p w14:paraId="59B22CF6" w14:textId="77777777" w:rsidR="0024133B" w:rsidRDefault="00000000">
      <w:pPr>
        <w:spacing w:after="0" w:line="240" w:lineRule="auto"/>
        <w:jc w:val="both"/>
        <w:rPr>
          <w:rFonts w:ascii="Tahoma" w:eastAsia="Times New Roman" w:hAnsi="Tahoma" w:cs="Tahoma"/>
          <w:b/>
          <w:bCs/>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 xml:space="preserve">· </w:t>
      </w:r>
      <w:r>
        <w:rPr>
          <w:rFonts w:ascii="Tahoma" w:eastAsia="Times New Roman" w:hAnsi="Tahoma" w:cs="Tahoma"/>
          <w:b/>
          <w:bCs/>
          <w:color w:val="000000"/>
          <w:kern w:val="0"/>
          <w:sz w:val="18"/>
          <w:szCs w:val="18"/>
          <w:lang w:eastAsia="pl-PL"/>
          <w14:ligatures w14:val="none"/>
        </w:rPr>
        <w:t>Polskie Normy</w:t>
      </w:r>
    </w:p>
    <w:p w14:paraId="2373B036"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PN-B-02421:2000 Ogrzewnictwo i ciepłownictwo – Izolacja cieplna przewodów, armatury i urządzeń – Wymagania i badania odbiorcze.</w:t>
      </w:r>
    </w:p>
    <w:p w14:paraId="283BCF1A" w14:textId="77777777" w:rsidR="0024133B" w:rsidRDefault="00000000">
      <w:pPr>
        <w:spacing w:after="0" w:line="240" w:lineRule="auto"/>
        <w:jc w:val="both"/>
        <w:rPr>
          <w:rFonts w:ascii="Tahoma" w:eastAsia="Times New Roman" w:hAnsi="Tahoma" w:cs="Tahoma"/>
          <w:b/>
          <w:bCs/>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 xml:space="preserve">· </w:t>
      </w:r>
      <w:r>
        <w:rPr>
          <w:rFonts w:ascii="Tahoma" w:eastAsia="Times New Roman" w:hAnsi="Tahoma" w:cs="Tahoma"/>
          <w:b/>
          <w:bCs/>
          <w:color w:val="000000"/>
          <w:kern w:val="0"/>
          <w:sz w:val="18"/>
          <w:szCs w:val="18"/>
          <w:lang w:eastAsia="pl-PL"/>
          <w14:ligatures w14:val="none"/>
        </w:rPr>
        <w:t>Inne dokumenty</w:t>
      </w:r>
    </w:p>
    <w:p w14:paraId="1984D6DD"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Dz. U. z 2000r. Nr 106, poz. 1126 – Prawo budowlane</w:t>
      </w:r>
    </w:p>
    <w:p w14:paraId="18339B87"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Dz. U. z 2002r. Nr 75, poz. 690 – warunki techniczne jakim powinny odpowiadać budynki i ich usytuowanie</w:t>
      </w:r>
    </w:p>
    <w:p w14:paraId="0EE24936" w14:textId="77777777" w:rsidR="0024133B" w:rsidRDefault="00000000">
      <w:pPr>
        <w:spacing w:after="0" w:line="240" w:lineRule="auto"/>
        <w:jc w:val="both"/>
        <w:rPr>
          <w:rFonts w:ascii="Tahoma" w:eastAsia="Times New Roman" w:hAnsi="Tahoma" w:cs="Tahoma"/>
          <w:color w:val="000000"/>
          <w:kern w:val="0"/>
          <w:sz w:val="18"/>
          <w:szCs w:val="18"/>
          <w:lang w:eastAsia="pl-PL"/>
          <w14:ligatures w14:val="none"/>
        </w:rPr>
      </w:pPr>
      <w:r>
        <w:rPr>
          <w:rFonts w:ascii="Tahoma" w:eastAsia="Times New Roman" w:hAnsi="Tahoma" w:cs="Tahoma"/>
          <w:color w:val="000000"/>
          <w:kern w:val="0"/>
          <w:sz w:val="18"/>
          <w:szCs w:val="18"/>
          <w:lang w:eastAsia="pl-PL"/>
          <w14:ligatures w14:val="none"/>
        </w:rPr>
        <w:t>Dz. U. z 1997r. Nr 129, poz. 844 – Ogólne przepisy bezpieczeństwa i higieny pracy</w:t>
      </w:r>
    </w:p>
    <w:p w14:paraId="1A1F54D1" w14:textId="77777777" w:rsidR="0024133B" w:rsidRDefault="0024133B">
      <w:pPr>
        <w:spacing w:after="0" w:line="240" w:lineRule="auto"/>
        <w:rPr>
          <w:rFonts w:ascii="Times New Roman" w:eastAsia="Times New Roman" w:hAnsi="Times New Roman" w:cs="Times New Roman"/>
          <w:kern w:val="0"/>
          <w:sz w:val="20"/>
          <w:szCs w:val="20"/>
          <w:lang w:eastAsia="pl-PL"/>
          <w14:ligatures w14:val="none"/>
        </w:rPr>
      </w:pPr>
    </w:p>
    <w:p w14:paraId="3F05923E" w14:textId="77777777" w:rsidR="0024133B" w:rsidRDefault="0024133B">
      <w:pPr>
        <w:spacing w:after="0" w:line="240" w:lineRule="auto"/>
        <w:jc w:val="both"/>
        <w:rPr>
          <w:rFonts w:ascii="Tahoma" w:eastAsia="Calibri" w:hAnsi="Tahoma" w:cs="Tahoma"/>
          <w:kern w:val="0"/>
          <w:sz w:val="18"/>
          <w:szCs w:val="18"/>
          <w14:ligatures w14:val="none"/>
        </w:rPr>
      </w:pPr>
    </w:p>
    <w:p w14:paraId="53C836D4" w14:textId="77777777" w:rsidR="0024133B" w:rsidRDefault="00000000">
      <w:pPr>
        <w:spacing w:after="0" w:line="240" w:lineRule="auto"/>
        <w:jc w:val="both"/>
        <w:rPr>
          <w:rFonts w:ascii="Arial" w:eastAsia="Times New Roman" w:hAnsi="Arial" w:cs="Arial"/>
          <w:i/>
          <w:kern w:val="0"/>
          <w:sz w:val="20"/>
          <w:szCs w:val="20"/>
          <w:lang w:eastAsia="pl-PL"/>
          <w14:ligatures w14:val="none"/>
        </w:rPr>
      </w:pPr>
      <w:r>
        <w:rPr>
          <w:rFonts w:ascii="Arial" w:eastAsia="Times New Roman" w:hAnsi="Arial" w:cs="Arial"/>
          <w:i/>
          <w:kern w:val="0"/>
          <w:sz w:val="20"/>
          <w:szCs w:val="20"/>
          <w:lang w:eastAsia="pl-PL"/>
          <w14:ligatures w14:val="none"/>
        </w:rPr>
        <w:tab/>
      </w:r>
      <w:r>
        <w:rPr>
          <w:rFonts w:ascii="Arial" w:eastAsia="Times New Roman" w:hAnsi="Arial" w:cs="Arial"/>
          <w:i/>
          <w:kern w:val="0"/>
          <w:sz w:val="20"/>
          <w:szCs w:val="20"/>
          <w:lang w:eastAsia="pl-PL"/>
          <w14:ligatures w14:val="none"/>
        </w:rPr>
        <w:tab/>
      </w:r>
      <w:r>
        <w:rPr>
          <w:rFonts w:ascii="Arial" w:eastAsia="Times New Roman" w:hAnsi="Arial" w:cs="Arial"/>
          <w:i/>
          <w:kern w:val="0"/>
          <w:sz w:val="20"/>
          <w:szCs w:val="20"/>
          <w:lang w:eastAsia="pl-PL"/>
          <w14:ligatures w14:val="none"/>
        </w:rPr>
        <w:tab/>
      </w:r>
      <w:r>
        <w:rPr>
          <w:rFonts w:ascii="Arial" w:eastAsia="Times New Roman" w:hAnsi="Arial" w:cs="Arial"/>
          <w:i/>
          <w:kern w:val="0"/>
          <w:sz w:val="20"/>
          <w:szCs w:val="20"/>
          <w:lang w:eastAsia="pl-PL"/>
          <w14:ligatures w14:val="none"/>
        </w:rPr>
        <w:tab/>
      </w:r>
      <w:r>
        <w:rPr>
          <w:rFonts w:ascii="Arial" w:eastAsia="Times New Roman" w:hAnsi="Arial" w:cs="Arial"/>
          <w:i/>
          <w:kern w:val="0"/>
          <w:sz w:val="20"/>
          <w:szCs w:val="20"/>
          <w:lang w:eastAsia="pl-PL"/>
          <w14:ligatures w14:val="none"/>
        </w:rPr>
        <w:tab/>
      </w:r>
      <w:r>
        <w:rPr>
          <w:rFonts w:ascii="Arial" w:eastAsia="Times New Roman" w:hAnsi="Arial" w:cs="Arial"/>
          <w:i/>
          <w:kern w:val="0"/>
          <w:sz w:val="20"/>
          <w:szCs w:val="20"/>
          <w:lang w:eastAsia="pl-PL"/>
          <w14:ligatures w14:val="none"/>
        </w:rPr>
        <w:tab/>
      </w:r>
      <w:r>
        <w:rPr>
          <w:rFonts w:ascii="Arial" w:eastAsia="Times New Roman" w:hAnsi="Arial" w:cs="Arial"/>
          <w:i/>
          <w:kern w:val="0"/>
          <w:sz w:val="20"/>
          <w:szCs w:val="20"/>
          <w:lang w:eastAsia="pl-PL"/>
          <w14:ligatures w14:val="none"/>
        </w:rPr>
        <w:tab/>
      </w:r>
      <w:r>
        <w:rPr>
          <w:rFonts w:ascii="Arial" w:eastAsia="Times New Roman" w:hAnsi="Arial" w:cs="Arial"/>
          <w:i/>
          <w:kern w:val="0"/>
          <w:sz w:val="20"/>
          <w:szCs w:val="20"/>
          <w:lang w:eastAsia="pl-PL"/>
          <w14:ligatures w14:val="none"/>
        </w:rPr>
        <w:tab/>
      </w:r>
    </w:p>
    <w:p w14:paraId="42EC48D8" w14:textId="77777777" w:rsidR="0024133B" w:rsidRDefault="0024133B"/>
    <w:sectPr w:rsidR="0024133B">
      <w:headerReference w:type="even" r:id="rId7"/>
      <w:headerReference w:type="default" r:id="rId8"/>
      <w:footerReference w:type="even" r:id="rId9"/>
      <w:footerReference w:type="default" r:id="rId10"/>
      <w:pgSz w:w="11906" w:h="16838"/>
      <w:pgMar w:top="851" w:right="1134" w:bottom="851" w:left="1418" w:header="709" w:footer="709" w:gutter="0"/>
      <w:pgNumType w:start="1"/>
      <w:cols w:space="708"/>
      <w:formProt w:val="0"/>
      <w:titlePg/>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8323CF" w14:textId="77777777" w:rsidR="004B1232" w:rsidRDefault="004B1232">
      <w:pPr>
        <w:spacing w:after="0" w:line="240" w:lineRule="auto"/>
      </w:pPr>
      <w:r>
        <w:separator/>
      </w:r>
    </w:p>
  </w:endnote>
  <w:endnote w:type="continuationSeparator" w:id="0">
    <w:p w14:paraId="6DC070FC" w14:textId="77777777" w:rsidR="004B1232" w:rsidRDefault="004B12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altName w:val="Arial"/>
    <w:panose1 w:val="020B0604020202020204"/>
    <w:charset w:val="EE"/>
    <w:family w:val="roman"/>
    <w:pitch w:val="variable"/>
  </w:font>
  <w:font w:name="Bookman Old Style">
    <w:panose1 w:val="02050604050505020204"/>
    <w:charset w:val="EE"/>
    <w:family w:val="roman"/>
    <w:pitch w:val="variable"/>
    <w:sig w:usb0="00000287" w:usb1="00000000" w:usb2="00000000" w:usb3="00000000" w:csb0="0000009F" w:csb1="00000000"/>
  </w:font>
  <w:font w:name="TimesNewRoman,Bold">
    <w:altName w:val="Times New Roman"/>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Avalon">
    <w:charset w:val="EE"/>
    <w:family w:val="roman"/>
    <w:pitch w:val="variable"/>
  </w:font>
  <w:font w:name="Comic Sans MS">
    <w:panose1 w:val="030F0702030302020204"/>
    <w:charset w:val="EE"/>
    <w:family w:val="script"/>
    <w:pitch w:val="variable"/>
    <w:sig w:usb0="00000687" w:usb1="00000013"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 w:name="Arial-ItalicMT">
    <w:panose1 w:val="00000000000000000000"/>
    <w:charset w:val="00"/>
    <w:family w:val="roman"/>
    <w:notTrueType/>
    <w:pitch w:val="default"/>
  </w:font>
  <w:font w:name="ArialMT">
    <w:panose1 w:val="00000000000000000000"/>
    <w:charset w:val="00"/>
    <w:family w:val="roman"/>
    <w:notTrueType/>
    <w:pitch w:val="default"/>
  </w:font>
  <w:font w:name="UniversalMath1BT-Regular">
    <w:panose1 w:val="00000000000000000000"/>
    <w:charset w:val="00"/>
    <w:family w:val="roman"/>
    <w:notTrueType/>
    <w:pitch w:val="default"/>
  </w:font>
  <w:font w:name="Arial,Bold">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79DF0" w14:textId="77777777" w:rsidR="0024133B" w:rsidRDefault="00000000">
    <w:pPr>
      <w:pStyle w:val="Stopka"/>
      <w:ind w:right="360"/>
    </w:pPr>
    <w:r>
      <w:rPr>
        <w:noProof/>
      </w:rPr>
      <mc:AlternateContent>
        <mc:Choice Requires="wps">
          <w:drawing>
            <wp:anchor distT="0" distB="0" distL="0" distR="0" simplePos="0" relativeHeight="251659264" behindDoc="0" locked="0" layoutInCell="1" allowOverlap="1" wp14:anchorId="583786AE" wp14:editId="65369C8C">
              <wp:simplePos x="0" y="0"/>
              <wp:positionH relativeFrom="margin">
                <wp:align>right</wp:align>
              </wp:positionH>
              <wp:positionV relativeFrom="paragraph">
                <wp:posOffset>635</wp:posOffset>
              </wp:positionV>
              <wp:extent cx="14605" cy="14605"/>
              <wp:effectExtent l="0" t="0" r="0" b="0"/>
              <wp:wrapSquare wrapText="bothSides"/>
              <wp:docPr id="2" name="Ramka5"/>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14:paraId="230DAEFD" w14:textId="77777777" w:rsidR="0024133B" w:rsidRDefault="00000000">
                          <w:pPr>
                            <w:pStyle w:val="Stopka"/>
                            <w:rPr>
                              <w:rStyle w:val="Numerstrony"/>
                            </w:rPr>
                          </w:pPr>
                          <w:r>
                            <w:rPr>
                              <w:rStyle w:val="Numerstrony"/>
                            </w:rPr>
                            <w:fldChar w:fldCharType="begin"/>
                          </w:r>
                          <w:r>
                            <w:rPr>
                              <w:rStyle w:val="Numerstrony"/>
                            </w:rPr>
                            <w:instrText>PAGE</w:instrText>
                          </w:r>
                          <w:r>
                            <w:rPr>
                              <w:rStyle w:val="Numerstrony"/>
                            </w:rPr>
                            <w:fldChar w:fldCharType="separate"/>
                          </w:r>
                          <w:r>
                            <w:rPr>
                              <w:rStyle w:val="Numerstrony"/>
                            </w:rPr>
                            <w:t>0</w:t>
                          </w:r>
                          <w:r>
                            <w:rPr>
                              <w:rStyle w:val="Numerstrony"/>
                            </w:rPr>
                            <w:fldChar w:fldCharType="end"/>
                          </w:r>
                        </w:p>
                      </w:txbxContent>
                    </wps:txbx>
                    <wps:bodyPr lIns="0" tIns="0" rIns="0" bIns="0" anchor="t">
                      <a:spAutoFit/>
                    </wps:bodyPr>
                  </wps:wsp>
                </a:graphicData>
              </a:graphic>
            </wp:anchor>
          </w:drawing>
        </mc:Choice>
        <mc:Fallback>
          <w:pict>
            <v:shapetype w14:anchorId="583786AE" id="_x0000_t202" coordsize="21600,21600" o:spt="202" path="m,l,21600r21600,l21600,xe">
              <v:stroke joinstyle="miter"/>
              <v:path gradientshapeok="t" o:connecttype="rect"/>
            </v:shapetype>
            <v:shape id="Ramka5" o:spid="_x0000_s1027" type="#_x0000_t202" style="position:absolute;margin-left:-50.05pt;margin-top:.05pt;width:1.15pt;height:1.15pt;z-index:251659264;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" stroked="f">
              <v:fill opacity="0"/>
              <v:textbox style="mso-fit-shape-to-text:t" inset="0,0,0,0">
                <w:txbxContent>
                  <w:p w14:paraId="230DAEFD" w14:textId="77777777" w:rsidR="0024133B" w:rsidRDefault="00000000">
                    <w:pPr>
                      <w:pStyle w:val="Stopka"/>
                      <w:rPr>
                        <w:rStyle w:val="Numerstrony"/>
                      </w:rPr>
                    </w:pPr>
                    <w:r>
                      <w:rPr>
                        <w:rStyle w:val="Numerstrony"/>
                      </w:rPr>
                      <w:fldChar w:fldCharType="begin"/>
                    </w:r>
                    <w:r>
                      <w:rPr>
                        <w:rStyle w:val="Numerstrony"/>
                      </w:rPr>
                      <w:instrText>PAGE</w:instrText>
                    </w:r>
                    <w:r>
                      <w:rPr>
                        <w:rStyle w:val="Numerstrony"/>
                      </w:rPr>
                      <w:fldChar w:fldCharType="separate"/>
                    </w:r>
                    <w:r>
                      <w:rPr>
                        <w:rStyle w:val="Numerstrony"/>
                      </w:rPr>
                      <w:t>0</w:t>
                    </w:r>
                    <w:r>
                      <w:rPr>
                        <w:rStyle w:val="Numerstrony"/>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BE5BE" w14:textId="77777777" w:rsidR="0024133B" w:rsidRDefault="00000000">
    <w:pPr>
      <w:pStyle w:val="Stopka"/>
    </w:pPr>
    <w:r>
      <w:rPr>
        <w:rStyle w:val="Numerstrony"/>
      </w:rPr>
      <w:fldChar w:fldCharType="begin"/>
    </w:r>
    <w:r>
      <w:rPr>
        <w:rStyle w:val="Numerstrony"/>
      </w:rPr>
      <w:instrText>PAGE</w:instrText>
    </w:r>
    <w:r>
      <w:rPr>
        <w:rStyle w:val="Numerstrony"/>
      </w:rPr>
      <w:fldChar w:fldCharType="separate"/>
    </w:r>
    <w:r>
      <w:rPr>
        <w:rStyle w:val="Numerstrony"/>
      </w:rPr>
      <w:t>60</w:t>
    </w:r>
    <w:r>
      <w:rPr>
        <w:rStyle w:val="Numerstro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21A2C0" w14:textId="77777777" w:rsidR="004B1232" w:rsidRDefault="004B1232">
      <w:pPr>
        <w:spacing w:after="0" w:line="240" w:lineRule="auto"/>
      </w:pPr>
      <w:r>
        <w:separator/>
      </w:r>
    </w:p>
  </w:footnote>
  <w:footnote w:type="continuationSeparator" w:id="0">
    <w:p w14:paraId="7CFE319D" w14:textId="77777777" w:rsidR="004B1232" w:rsidRDefault="004B12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40FFA" w14:textId="77777777" w:rsidR="0024133B" w:rsidRDefault="00000000">
    <w:pPr>
      <w:pStyle w:val="Nagwek"/>
      <w:ind w:right="360"/>
    </w:pPr>
    <w:r>
      <w:rPr>
        <w:noProof/>
      </w:rPr>
      <mc:AlternateContent>
        <mc:Choice Requires="wps">
          <w:drawing>
            <wp:anchor distT="0" distB="0" distL="0" distR="0" simplePos="0" relativeHeight="251658240" behindDoc="0" locked="0" layoutInCell="1" allowOverlap="1" wp14:anchorId="0C0BAE32" wp14:editId="37266D2F">
              <wp:simplePos x="0" y="0"/>
              <wp:positionH relativeFrom="margin">
                <wp:align>right</wp:align>
              </wp:positionH>
              <wp:positionV relativeFrom="paragraph">
                <wp:posOffset>635</wp:posOffset>
              </wp:positionV>
              <wp:extent cx="14605" cy="14605"/>
              <wp:effectExtent l="0" t="0" r="0" b="0"/>
              <wp:wrapSquare wrapText="bothSides"/>
              <wp:docPr id="1" name="Ramka4"/>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14:paraId="7B2090CE" w14:textId="77777777" w:rsidR="0024133B" w:rsidRDefault="00000000">
                          <w:pPr>
                            <w:pStyle w:val="Nagwek"/>
                            <w:rPr>
                              <w:rStyle w:val="Numerstrony"/>
                            </w:rPr>
                          </w:pPr>
                          <w:r>
                            <w:rPr>
                              <w:rStyle w:val="Numerstrony"/>
                            </w:rPr>
                            <w:fldChar w:fldCharType="begin"/>
                          </w:r>
                          <w:r>
                            <w:rPr>
                              <w:rStyle w:val="Numerstrony"/>
                            </w:rPr>
                            <w:instrText>PAGE</w:instrText>
                          </w:r>
                          <w:r>
                            <w:rPr>
                              <w:rStyle w:val="Numerstrony"/>
                            </w:rPr>
                            <w:fldChar w:fldCharType="separate"/>
                          </w:r>
                          <w:r>
                            <w:rPr>
                              <w:rStyle w:val="Numerstrony"/>
                            </w:rPr>
                            <w:t>0</w:t>
                          </w:r>
                          <w:r>
                            <w:rPr>
                              <w:rStyle w:val="Numerstrony"/>
                            </w:rPr>
                            <w:fldChar w:fldCharType="end"/>
                          </w:r>
                        </w:p>
                      </w:txbxContent>
                    </wps:txbx>
                    <wps:bodyPr lIns="0" tIns="0" rIns="0" bIns="0" anchor="t">
                      <a:spAutoFit/>
                    </wps:bodyPr>
                  </wps:wsp>
                </a:graphicData>
              </a:graphic>
            </wp:anchor>
          </w:drawing>
        </mc:Choice>
        <mc:Fallback>
          <w:pict>
            <v:shapetype w14:anchorId="0C0BAE32" id="_x0000_t202" coordsize="21600,21600" o:spt="202" path="m,l,21600r21600,l21600,xe">
              <v:stroke joinstyle="miter"/>
              <v:path gradientshapeok="t" o:connecttype="rect"/>
            </v:shapetype>
            <v:shape id="Ramka4" o:spid="_x0000_s1026" type="#_x0000_t202" style="position:absolute;margin-left:-50.05pt;margin-top:.05pt;width:1.15pt;height:1.15pt;z-index:251658240;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" stroked="f">
              <v:fill opacity="0"/>
              <v:textbox style="mso-fit-shape-to-text:t" inset="0,0,0,0">
                <w:txbxContent>
                  <w:p w14:paraId="7B2090CE" w14:textId="77777777" w:rsidR="0024133B" w:rsidRDefault="00000000">
                    <w:pPr>
                      <w:pStyle w:val="Nagwek"/>
                      <w:rPr>
                        <w:rStyle w:val="Numerstrony"/>
                      </w:rPr>
                    </w:pPr>
                    <w:r>
                      <w:rPr>
                        <w:rStyle w:val="Numerstrony"/>
                      </w:rPr>
                      <w:fldChar w:fldCharType="begin"/>
                    </w:r>
                    <w:r>
                      <w:rPr>
                        <w:rStyle w:val="Numerstrony"/>
                      </w:rPr>
                      <w:instrText>PAGE</w:instrText>
                    </w:r>
                    <w:r>
                      <w:rPr>
                        <w:rStyle w:val="Numerstrony"/>
                      </w:rPr>
                      <w:fldChar w:fldCharType="separate"/>
                    </w:r>
                    <w:r>
                      <w:rPr>
                        <w:rStyle w:val="Numerstrony"/>
                      </w:rPr>
                      <w:t>0</w:t>
                    </w:r>
                    <w:r>
                      <w:rPr>
                        <w:rStyle w:val="Numerstrony"/>
                      </w:rPr>
                      <w:fldChar w:fldCharType="end"/>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A48A0" w14:textId="77777777" w:rsidR="0024133B" w:rsidRDefault="0024133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31658"/>
    <w:multiLevelType w:val="multilevel"/>
    <w:tmpl w:val="A352164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3044ECC"/>
    <w:multiLevelType w:val="multilevel"/>
    <w:tmpl w:val="6CDEE052"/>
    <w:lvl w:ilvl="0">
      <w:start w:val="2"/>
      <w:numFmt w:val="decimal"/>
      <w:lvlText w:val="9.3.2.%1"/>
      <w:lvlJc w:val="left"/>
      <w:pPr>
        <w:tabs>
          <w:tab w:val="num" w:pos="0"/>
        </w:tabs>
        <w:ind w:left="0" w:firstLine="0"/>
      </w:pPr>
      <w:rPr>
        <w:rFonts w:ascii="Arial" w:hAnsi="Arial" w:cs="Arial"/>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436068"/>
    <w:multiLevelType w:val="multilevel"/>
    <w:tmpl w:val="639A808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5B11890"/>
    <w:multiLevelType w:val="multilevel"/>
    <w:tmpl w:val="21F2C7EA"/>
    <w:lvl w:ilvl="0">
      <w:start w:val="1"/>
      <w:numFmt w:val="lowerLetter"/>
      <w:lvlText w:val="%1)"/>
      <w:lvlJc w:val="left"/>
      <w:pPr>
        <w:tabs>
          <w:tab w:val="num" w:pos="0"/>
        </w:tabs>
        <w:ind w:left="0" w:firstLine="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889173A"/>
    <w:multiLevelType w:val="multilevel"/>
    <w:tmpl w:val="7FDCC2FA"/>
    <w:lvl w:ilvl="0">
      <w:start w:val="1"/>
      <w:numFmt w:val="decimal"/>
      <w:lvlText w:val="%1)"/>
      <w:lvlJc w:val="left"/>
      <w:pPr>
        <w:tabs>
          <w:tab w:val="num" w:pos="0"/>
        </w:tabs>
        <w:ind w:left="0" w:firstLine="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BF912FE"/>
    <w:multiLevelType w:val="multilevel"/>
    <w:tmpl w:val="78FCD0EC"/>
    <w:lvl w:ilvl="0">
      <w:start w:val="8"/>
      <w:numFmt w:val="decimal"/>
      <w:lvlText w:val="4.5.%1"/>
      <w:lvlJc w:val="left"/>
      <w:pPr>
        <w:tabs>
          <w:tab w:val="num" w:pos="0"/>
        </w:tabs>
        <w:ind w:left="0" w:firstLine="0"/>
      </w:pPr>
      <w:rPr>
        <w:rFonts w:ascii="Arial" w:hAnsi="Arial"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C537BB3"/>
    <w:multiLevelType w:val="multilevel"/>
    <w:tmpl w:val="C0A02AC4"/>
    <w:lvl w:ilvl="0">
      <w:start w:val="9"/>
      <w:numFmt w:val="decimal"/>
      <w:lvlText w:val="5.9.%1"/>
      <w:lvlJc w:val="left"/>
      <w:pPr>
        <w:tabs>
          <w:tab w:val="num" w:pos="0"/>
        </w:tabs>
        <w:ind w:left="0" w:firstLine="0"/>
      </w:pPr>
      <w:rPr>
        <w:rFonts w:ascii="Arial" w:hAnsi="Arial" w:cs="Arial"/>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FF728E3"/>
    <w:multiLevelType w:val="multilevel"/>
    <w:tmpl w:val="9E1C0D4E"/>
    <w:lvl w:ilvl="0">
      <w:start w:val="1"/>
      <w:numFmt w:val="decimal"/>
      <w:lvlText w:val="%1)"/>
      <w:lvlJc w:val="left"/>
      <w:pPr>
        <w:tabs>
          <w:tab w:val="num" w:pos="0"/>
        </w:tabs>
        <w:ind w:left="0" w:firstLine="0"/>
      </w:pPr>
      <w:rPr>
        <w:rFonts w:ascii="Arial" w:hAnsi="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3392A2D"/>
    <w:multiLevelType w:val="multilevel"/>
    <w:tmpl w:val="62862A78"/>
    <w:lvl w:ilvl="0">
      <w:start w:val="1"/>
      <w:numFmt w:val="lowerLetter"/>
      <w:lvlText w:val="%1)"/>
      <w:lvlJc w:val="left"/>
      <w:pPr>
        <w:tabs>
          <w:tab w:val="num" w:pos="0"/>
        </w:tabs>
        <w:ind w:left="0" w:firstLine="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45A64C6"/>
    <w:multiLevelType w:val="multilevel"/>
    <w:tmpl w:val="BC9C3D94"/>
    <w:lvl w:ilvl="0">
      <w:start w:val="1"/>
      <w:numFmt w:val="lowerLetter"/>
      <w:lvlText w:val="%1)"/>
      <w:lvlJc w:val="left"/>
      <w:pPr>
        <w:tabs>
          <w:tab w:val="num" w:pos="0"/>
        </w:tabs>
        <w:ind w:left="0" w:firstLine="0"/>
      </w:pPr>
      <w:rPr>
        <w:rFonts w:ascii="Arial" w:hAnsi="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6D4746E"/>
    <w:multiLevelType w:val="multilevel"/>
    <w:tmpl w:val="C400C320"/>
    <w:lvl w:ilvl="0">
      <w:start w:val="4"/>
      <w:numFmt w:val="decimal"/>
      <w:lvlText w:val="%1"/>
      <w:lvlJc w:val="left"/>
      <w:pPr>
        <w:tabs>
          <w:tab w:val="num" w:pos="615"/>
        </w:tabs>
        <w:ind w:left="615" w:hanging="615"/>
      </w:pPr>
    </w:lvl>
    <w:lvl w:ilvl="1">
      <w:start w:val="4"/>
      <w:numFmt w:val="decimal"/>
      <w:lvlText w:val="%1.%2"/>
      <w:lvlJc w:val="left"/>
      <w:pPr>
        <w:tabs>
          <w:tab w:val="num" w:pos="639"/>
        </w:tabs>
        <w:ind w:left="639" w:hanging="615"/>
      </w:pPr>
    </w:lvl>
    <w:lvl w:ilvl="2">
      <w:start w:val="2"/>
      <w:numFmt w:val="decimal"/>
      <w:lvlText w:val="%1.%2.%3"/>
      <w:lvlJc w:val="left"/>
      <w:pPr>
        <w:tabs>
          <w:tab w:val="num" w:pos="768"/>
        </w:tabs>
        <w:ind w:left="768" w:hanging="720"/>
      </w:pPr>
    </w:lvl>
    <w:lvl w:ilvl="3">
      <w:start w:val="1"/>
      <w:numFmt w:val="decimal"/>
      <w:lvlText w:val="%1.%2.%3.%4"/>
      <w:lvlJc w:val="left"/>
      <w:pPr>
        <w:tabs>
          <w:tab w:val="num" w:pos="792"/>
        </w:tabs>
        <w:ind w:left="792" w:hanging="720"/>
      </w:pPr>
    </w:lvl>
    <w:lvl w:ilvl="4">
      <w:start w:val="1"/>
      <w:numFmt w:val="decimal"/>
      <w:lvlText w:val="%1.%2.%3.%4.%5"/>
      <w:lvlJc w:val="left"/>
      <w:pPr>
        <w:tabs>
          <w:tab w:val="num" w:pos="1176"/>
        </w:tabs>
        <w:ind w:left="1176" w:hanging="1080"/>
      </w:pPr>
    </w:lvl>
    <w:lvl w:ilvl="5">
      <w:start w:val="1"/>
      <w:numFmt w:val="decimal"/>
      <w:lvlText w:val="%1.%2.%3.%4.%5.%6"/>
      <w:lvlJc w:val="left"/>
      <w:pPr>
        <w:tabs>
          <w:tab w:val="num" w:pos="1200"/>
        </w:tabs>
        <w:ind w:left="1200" w:hanging="1080"/>
      </w:pPr>
    </w:lvl>
    <w:lvl w:ilvl="6">
      <w:start w:val="1"/>
      <w:numFmt w:val="decimal"/>
      <w:lvlText w:val="%1.%2.%3.%4.%5.%6.%7"/>
      <w:lvlJc w:val="left"/>
      <w:pPr>
        <w:tabs>
          <w:tab w:val="num" w:pos="1584"/>
        </w:tabs>
        <w:ind w:left="1584" w:hanging="1440"/>
      </w:pPr>
    </w:lvl>
    <w:lvl w:ilvl="7">
      <w:start w:val="1"/>
      <w:numFmt w:val="decimal"/>
      <w:lvlText w:val="%1.%2.%3.%4.%5.%6.%7.%8"/>
      <w:lvlJc w:val="left"/>
      <w:pPr>
        <w:tabs>
          <w:tab w:val="num" w:pos="1608"/>
        </w:tabs>
        <w:ind w:left="1608" w:hanging="1440"/>
      </w:pPr>
    </w:lvl>
    <w:lvl w:ilvl="8">
      <w:start w:val="1"/>
      <w:numFmt w:val="decimal"/>
      <w:lvlText w:val="%1.%2.%3.%4.%5.%6.%7.%8.%9"/>
      <w:lvlJc w:val="left"/>
      <w:pPr>
        <w:tabs>
          <w:tab w:val="num" w:pos="1992"/>
        </w:tabs>
        <w:ind w:left="1992" w:hanging="1800"/>
      </w:pPr>
    </w:lvl>
  </w:abstractNum>
  <w:abstractNum w:abstractNumId="11" w15:restartNumberingAfterBreak="0">
    <w:nsid w:val="17BA7FD5"/>
    <w:multiLevelType w:val="multilevel"/>
    <w:tmpl w:val="B7CEC872"/>
    <w:lvl w:ilvl="0">
      <w:start w:val="1"/>
      <w:numFmt w:val="lowerLetter"/>
      <w:lvlText w:val="%1)"/>
      <w:lvlJc w:val="left"/>
      <w:pPr>
        <w:tabs>
          <w:tab w:val="num" w:pos="0"/>
        </w:tabs>
        <w:ind w:left="0" w:firstLine="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86500BF"/>
    <w:multiLevelType w:val="multilevel"/>
    <w:tmpl w:val="95AA26E4"/>
    <w:lvl w:ilvl="0">
      <w:start w:val="1"/>
      <w:numFmt w:val="decimal"/>
      <w:lvlText w:val="(%1)"/>
      <w:lvlJc w:val="left"/>
      <w:pPr>
        <w:tabs>
          <w:tab w:val="num" w:pos="720"/>
        </w:tabs>
        <w:ind w:left="720" w:hanging="360"/>
      </w:pPr>
    </w:lvl>
    <w:lvl w:ilvl="1">
      <w:start w:val="2"/>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340"/>
        </w:tabs>
        <w:ind w:left="2340" w:hanging="360"/>
      </w:pPr>
      <w:rPr>
        <w:rFonts w:ascii="Wingdings" w:hAnsi="Wingdings" w:cs="Wingding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95B5C9D"/>
    <w:multiLevelType w:val="multilevel"/>
    <w:tmpl w:val="8C96C52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19DC3429"/>
    <w:multiLevelType w:val="multilevel"/>
    <w:tmpl w:val="7DF45944"/>
    <w:lvl w:ilvl="0">
      <w:start w:val="1"/>
      <w:numFmt w:val="decimal"/>
      <w:lvlText w:val="(%1)"/>
      <w:lvlJc w:val="left"/>
      <w:pPr>
        <w:tabs>
          <w:tab w:val="num" w:pos="720"/>
        </w:tabs>
        <w:ind w:left="720" w:hanging="360"/>
      </w:pPr>
    </w:lvl>
    <w:lvl w:ilvl="1">
      <w:start w:val="3"/>
      <w:numFmt w:val="bullet"/>
      <w:lvlText w:val=""/>
      <w:lvlJc w:val="left"/>
      <w:pPr>
        <w:tabs>
          <w:tab w:val="num" w:pos="1440"/>
        </w:tabs>
        <w:ind w:left="1440" w:hanging="360"/>
      </w:pPr>
      <w:rPr>
        <w:rFonts w:ascii="Symbol" w:hAnsi="Symbol" w:cs="Symbol" w:hint="default"/>
      </w:rPr>
    </w:lvl>
    <w:lvl w:ilvl="2">
      <w:start w:val="1"/>
      <w:numFmt w:val="lowerLetter"/>
      <w:lvlText w:val="%3)"/>
      <w:lvlJc w:val="left"/>
      <w:pPr>
        <w:tabs>
          <w:tab w:val="num" w:pos="2355"/>
        </w:tabs>
        <w:ind w:left="2355" w:hanging="375"/>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CE83805"/>
    <w:multiLevelType w:val="multilevel"/>
    <w:tmpl w:val="8C6459C0"/>
    <w:lvl w:ilvl="0">
      <w:start w:val="1"/>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Zero"/>
      <w:lvlText w:val="%1.%2.%3"/>
      <w:lvlJc w:val="left"/>
      <w:pPr>
        <w:tabs>
          <w:tab w:val="num" w:pos="720"/>
        </w:tabs>
        <w:ind w:left="720" w:hanging="720"/>
      </w:pPr>
    </w:lvl>
    <w:lvl w:ilvl="3">
      <w:start w:val="1"/>
      <w:numFmt w:val="decimalZero"/>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6" w15:restartNumberingAfterBreak="0">
    <w:nsid w:val="1D8C4C89"/>
    <w:multiLevelType w:val="multilevel"/>
    <w:tmpl w:val="B744638A"/>
    <w:lvl w:ilvl="0">
      <w:start w:val="1"/>
      <w:numFmt w:val="decimal"/>
      <w:lvlText w:val="9.8.%1"/>
      <w:lvlJc w:val="left"/>
      <w:pPr>
        <w:tabs>
          <w:tab w:val="num" w:pos="0"/>
        </w:tabs>
        <w:ind w:left="0" w:firstLine="0"/>
      </w:pPr>
      <w:rPr>
        <w:rFonts w:ascii="Arial" w:hAnsi="Arial"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1E205613"/>
    <w:multiLevelType w:val="multilevel"/>
    <w:tmpl w:val="AC0E344A"/>
    <w:lvl w:ilvl="0">
      <w:start w:val="1"/>
      <w:numFmt w:val="decimal"/>
      <w:lvlText w:val="9.11.%1"/>
      <w:lvlJc w:val="left"/>
      <w:pPr>
        <w:tabs>
          <w:tab w:val="num" w:pos="0"/>
        </w:tabs>
        <w:ind w:left="0" w:firstLine="0"/>
      </w:pPr>
      <w:rPr>
        <w:rFonts w:ascii="Arial" w:hAnsi="Arial" w:cs="Arial"/>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F87171"/>
    <w:multiLevelType w:val="multilevel"/>
    <w:tmpl w:val="A4DACC66"/>
    <w:lvl w:ilvl="0">
      <w:start w:val="1"/>
      <w:numFmt w:val="decimal"/>
      <w:lvlText w:val="9.3.1.%1"/>
      <w:lvlJc w:val="left"/>
      <w:pPr>
        <w:tabs>
          <w:tab w:val="num" w:pos="0"/>
        </w:tabs>
        <w:ind w:left="0" w:firstLine="0"/>
      </w:pPr>
      <w:rPr>
        <w:rFonts w:ascii="Arial" w:hAnsi="Arial"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2177167B"/>
    <w:multiLevelType w:val="multilevel"/>
    <w:tmpl w:val="36BC45F8"/>
    <w:lvl w:ilvl="0">
      <w:start w:val="1"/>
      <w:numFmt w:val="decimal"/>
      <w:lvlText w:val="(%1)"/>
      <w:lvlJc w:val="left"/>
      <w:pPr>
        <w:tabs>
          <w:tab w:val="num" w:pos="1065"/>
        </w:tabs>
        <w:ind w:left="1065" w:hanging="360"/>
      </w:p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20" w15:restartNumberingAfterBreak="0">
    <w:nsid w:val="222A5BC7"/>
    <w:multiLevelType w:val="multilevel"/>
    <w:tmpl w:val="37CA92D0"/>
    <w:lvl w:ilvl="0">
      <w:start w:val="1"/>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22DD2A8F"/>
    <w:multiLevelType w:val="multilevel"/>
    <w:tmpl w:val="EC1A4B4A"/>
    <w:lvl w:ilvl="0">
      <w:start w:val="1"/>
      <w:numFmt w:val="bullet"/>
      <w:pStyle w:val="Tekstblokowy"/>
      <w:lvlText w:val=""/>
      <w:lvlJc w:val="left"/>
      <w:pPr>
        <w:tabs>
          <w:tab w:val="num" w:pos="926"/>
        </w:tabs>
        <w:ind w:left="92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26DF634E"/>
    <w:multiLevelType w:val="multilevel"/>
    <w:tmpl w:val="CD98FCA4"/>
    <w:lvl w:ilvl="0">
      <w:start w:val="1"/>
      <w:numFmt w:val="upp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CB851EE"/>
    <w:multiLevelType w:val="multilevel"/>
    <w:tmpl w:val="A5CC0A20"/>
    <w:lvl w:ilvl="0">
      <w:start w:val="1"/>
      <w:numFmt w:val="lowerLetter"/>
      <w:lvlText w:val="%1)"/>
      <w:lvlJc w:val="left"/>
      <w:pPr>
        <w:tabs>
          <w:tab w:val="num" w:pos="0"/>
        </w:tabs>
        <w:ind w:left="0" w:firstLine="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2CE50128"/>
    <w:multiLevelType w:val="multilevel"/>
    <w:tmpl w:val="09AC6D92"/>
    <w:lvl w:ilvl="0">
      <w:start w:val="1"/>
      <w:numFmt w:val="lowerLetter"/>
      <w:lvlText w:val="%1)"/>
      <w:lvlJc w:val="left"/>
      <w:pPr>
        <w:tabs>
          <w:tab w:val="num" w:pos="0"/>
        </w:tabs>
        <w:ind w:left="0" w:firstLine="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338A6092"/>
    <w:multiLevelType w:val="multilevel"/>
    <w:tmpl w:val="3CAC1B98"/>
    <w:lvl w:ilvl="0">
      <w:start w:val="1"/>
      <w:numFmt w:val="decimal"/>
      <w:pStyle w:val="NormalnyWeb"/>
      <w:lvlText w:val="%1"/>
      <w:lvlJc w:val="left"/>
      <w:pPr>
        <w:tabs>
          <w:tab w:val="num" w:pos="1117"/>
        </w:tabs>
        <w:ind w:left="1117" w:hanging="360"/>
      </w:p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6FC313E"/>
    <w:multiLevelType w:val="multilevel"/>
    <w:tmpl w:val="B1161558"/>
    <w:lvl w:ilvl="0">
      <w:start w:val="1"/>
      <w:numFmt w:val="decimal"/>
      <w:lvlText w:val="9.1%1.0"/>
      <w:lvlJc w:val="left"/>
      <w:pPr>
        <w:tabs>
          <w:tab w:val="num" w:pos="0"/>
        </w:tabs>
        <w:ind w:left="0" w:firstLine="0"/>
      </w:pPr>
      <w:rPr>
        <w:rFonts w:ascii="Arial" w:hAnsi="Arial"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39505E58"/>
    <w:multiLevelType w:val="multilevel"/>
    <w:tmpl w:val="2E889C46"/>
    <w:lvl w:ilvl="0">
      <w:start w:val="4"/>
      <w:numFmt w:val="decimal"/>
      <w:lvlText w:val="%1"/>
      <w:lvlJc w:val="left"/>
      <w:pPr>
        <w:tabs>
          <w:tab w:val="num" w:pos="435"/>
        </w:tabs>
        <w:ind w:left="435" w:hanging="435"/>
      </w:pPr>
    </w:lvl>
    <w:lvl w:ilvl="1">
      <w:start w:val="5"/>
      <w:numFmt w:val="decimal"/>
      <w:lvlText w:val="%1.%2"/>
      <w:lvlJc w:val="left"/>
      <w:pPr>
        <w:tabs>
          <w:tab w:val="num" w:pos="435"/>
        </w:tabs>
        <w:ind w:left="435" w:hanging="435"/>
      </w:pPr>
    </w:lvl>
    <w:lvl w:ilvl="2">
      <w:start w:val="2"/>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8" w15:restartNumberingAfterBreak="0">
    <w:nsid w:val="3BA56422"/>
    <w:multiLevelType w:val="multilevel"/>
    <w:tmpl w:val="4C4A0502"/>
    <w:lvl w:ilvl="0">
      <w:start w:val="1"/>
      <w:numFmt w:val="lowerLetter"/>
      <w:lvlText w:val="%1)"/>
      <w:lvlJc w:val="left"/>
      <w:pPr>
        <w:tabs>
          <w:tab w:val="num" w:pos="0"/>
        </w:tabs>
        <w:ind w:left="0" w:firstLine="0"/>
      </w:pPr>
      <w:rPr>
        <w:rFonts w:ascii="Arial" w:hAnsi="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3DB05764"/>
    <w:multiLevelType w:val="multilevel"/>
    <w:tmpl w:val="A704B416"/>
    <w:lvl w:ilvl="0">
      <w:start w:val="1"/>
      <w:numFmt w:val="lowerLetter"/>
      <w:lvlText w:val="%1)"/>
      <w:lvlJc w:val="left"/>
      <w:pPr>
        <w:tabs>
          <w:tab w:val="num" w:pos="0"/>
        </w:tabs>
        <w:ind w:left="0" w:firstLine="0"/>
      </w:pPr>
      <w:rPr>
        <w:rFonts w:ascii="Arial" w:hAnsi="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3E31187F"/>
    <w:multiLevelType w:val="multilevel"/>
    <w:tmpl w:val="DEAE5C1A"/>
    <w:lvl w:ilvl="0">
      <w:start w:val="1"/>
      <w:numFmt w:val="decimal"/>
      <w:lvlText w:val="5.7.%1"/>
      <w:lvlJc w:val="left"/>
      <w:pPr>
        <w:tabs>
          <w:tab w:val="num" w:pos="0"/>
        </w:tabs>
        <w:ind w:left="0" w:firstLine="0"/>
      </w:pPr>
      <w:rPr>
        <w:rFonts w:ascii="Arial" w:hAnsi="Arial"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FD75A25"/>
    <w:multiLevelType w:val="multilevel"/>
    <w:tmpl w:val="214EF5F0"/>
    <w:lvl w:ilvl="0">
      <w:start w:val="3"/>
      <w:numFmt w:val="bullet"/>
      <w:lvlText w:val="-"/>
      <w:lvlJc w:val="left"/>
      <w:pPr>
        <w:tabs>
          <w:tab w:val="num" w:pos="1065"/>
        </w:tabs>
        <w:ind w:left="1065" w:hanging="360"/>
      </w:pPr>
      <w:rPr>
        <w:rFonts w:ascii="Times New Roman" w:hAnsi="Times New Roman" w:cs="Times New Roman"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cs="Wingdings" w:hint="default"/>
      </w:rPr>
    </w:lvl>
    <w:lvl w:ilvl="3">
      <w:start w:val="1"/>
      <w:numFmt w:val="bullet"/>
      <w:lvlText w:val=""/>
      <w:lvlJc w:val="left"/>
      <w:pPr>
        <w:tabs>
          <w:tab w:val="num" w:pos="3225"/>
        </w:tabs>
        <w:ind w:left="3225" w:hanging="360"/>
      </w:pPr>
      <w:rPr>
        <w:rFonts w:ascii="Symbol" w:hAnsi="Symbol" w:cs="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cs="Wingdings" w:hint="default"/>
      </w:rPr>
    </w:lvl>
    <w:lvl w:ilvl="6">
      <w:start w:val="1"/>
      <w:numFmt w:val="bullet"/>
      <w:lvlText w:val=""/>
      <w:lvlJc w:val="left"/>
      <w:pPr>
        <w:tabs>
          <w:tab w:val="num" w:pos="5385"/>
        </w:tabs>
        <w:ind w:left="5385" w:hanging="360"/>
      </w:pPr>
      <w:rPr>
        <w:rFonts w:ascii="Symbol" w:hAnsi="Symbol" w:cs="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cs="Wingdings" w:hint="default"/>
      </w:rPr>
    </w:lvl>
  </w:abstractNum>
  <w:abstractNum w:abstractNumId="32" w15:restartNumberingAfterBreak="0">
    <w:nsid w:val="429B7256"/>
    <w:multiLevelType w:val="multilevel"/>
    <w:tmpl w:val="54ACDCFA"/>
    <w:lvl w:ilvl="0">
      <w:start w:val="1"/>
      <w:numFmt w:val="decimal"/>
      <w:lvlText w:val="5.9.%1"/>
      <w:lvlJc w:val="left"/>
      <w:pPr>
        <w:tabs>
          <w:tab w:val="num" w:pos="0"/>
        </w:tabs>
        <w:ind w:left="0" w:firstLine="0"/>
      </w:pPr>
      <w:rPr>
        <w:rFonts w:ascii="Arial" w:hAnsi="Arial" w:cs="Arial"/>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31B28F1"/>
    <w:multiLevelType w:val="multilevel"/>
    <w:tmpl w:val="C37A9822"/>
    <w:lvl w:ilvl="0">
      <w:start w:val="1"/>
      <w:numFmt w:val="lowerLetter"/>
      <w:lvlText w:val="%1)"/>
      <w:lvlJc w:val="left"/>
      <w:pPr>
        <w:tabs>
          <w:tab w:val="num" w:pos="0"/>
        </w:tabs>
        <w:ind w:left="0" w:firstLine="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446A5BBD"/>
    <w:multiLevelType w:val="multilevel"/>
    <w:tmpl w:val="552845B8"/>
    <w:lvl w:ilvl="0">
      <w:start w:val="1"/>
      <w:numFmt w:val="lowerLetter"/>
      <w:lvlText w:val="%1)"/>
      <w:lvlJc w:val="left"/>
      <w:pPr>
        <w:tabs>
          <w:tab w:val="num" w:pos="0"/>
        </w:tabs>
        <w:ind w:left="0" w:firstLine="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44BB0484"/>
    <w:multiLevelType w:val="multilevel"/>
    <w:tmpl w:val="C6286854"/>
    <w:lvl w:ilvl="0">
      <w:start w:val="5"/>
      <w:numFmt w:val="bullet"/>
      <w:lvlText w:val="-"/>
      <w:lvlJc w:val="left"/>
      <w:pPr>
        <w:tabs>
          <w:tab w:val="num" w:pos="720"/>
        </w:tabs>
        <w:ind w:left="720" w:hanging="360"/>
      </w:pPr>
      <w:rPr>
        <w:rFonts w:ascii="Times New Roman" w:hAnsi="Times New Roman" w:cs="Times New Roman" w:hint="default"/>
      </w:rPr>
    </w:lvl>
    <w:lvl w:ilvl="1">
      <w:start w:val="4"/>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6794116"/>
    <w:multiLevelType w:val="multilevel"/>
    <w:tmpl w:val="4CF24510"/>
    <w:lvl w:ilvl="0">
      <w:start w:val="1"/>
      <w:numFmt w:val="decimal"/>
      <w:lvlText w:val="5.6.%1"/>
      <w:lvlJc w:val="left"/>
      <w:pPr>
        <w:tabs>
          <w:tab w:val="num" w:pos="0"/>
        </w:tabs>
        <w:ind w:left="0" w:firstLine="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48B058E0"/>
    <w:multiLevelType w:val="multilevel"/>
    <w:tmpl w:val="BC164440"/>
    <w:lvl w:ilvl="0">
      <w:start w:val="1"/>
      <w:numFmt w:val="lowerLetter"/>
      <w:lvlText w:val="%1)"/>
      <w:lvlJc w:val="left"/>
      <w:pPr>
        <w:tabs>
          <w:tab w:val="num" w:pos="0"/>
        </w:tabs>
        <w:ind w:left="0" w:firstLine="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4ABF3FFD"/>
    <w:multiLevelType w:val="multilevel"/>
    <w:tmpl w:val="239C9668"/>
    <w:lvl w:ilvl="0">
      <w:start w:val="4"/>
      <w:numFmt w:val="decimal"/>
      <w:lvlText w:val="5.7.%1"/>
      <w:lvlJc w:val="left"/>
      <w:pPr>
        <w:tabs>
          <w:tab w:val="num" w:pos="0"/>
        </w:tabs>
        <w:ind w:left="0" w:firstLine="0"/>
      </w:pPr>
      <w:rPr>
        <w:rFonts w:ascii="Arial" w:hAnsi="Arial" w:cs="Arial"/>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4D3953BE"/>
    <w:multiLevelType w:val="multilevel"/>
    <w:tmpl w:val="BD564784"/>
    <w:lvl w:ilvl="0">
      <w:start w:val="1"/>
      <w:numFmt w:val="lowerLetter"/>
      <w:lvlText w:val="%1)"/>
      <w:lvlJc w:val="left"/>
      <w:pPr>
        <w:tabs>
          <w:tab w:val="num" w:pos="0"/>
        </w:tabs>
        <w:ind w:left="0" w:firstLine="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4E5A07AF"/>
    <w:multiLevelType w:val="multilevel"/>
    <w:tmpl w:val="D1A413E8"/>
    <w:lvl w:ilvl="0">
      <w:start w:val="1"/>
      <w:numFmt w:val="none"/>
      <w:suff w:val="nothing"/>
      <w:lvlText w:val=""/>
      <w:lvlJc w:val="left"/>
      <w:pPr>
        <w:tabs>
          <w:tab w:val="num" w:pos="0"/>
        </w:tabs>
        <w:ind w:left="0" w:firstLine="0"/>
      </w:pPr>
      <w:rPr>
        <w:rFonts w:ascii="Arial" w:hAnsi="Arial"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4FA36DBE"/>
    <w:multiLevelType w:val="multilevel"/>
    <w:tmpl w:val="D82496E6"/>
    <w:lvl w:ilvl="0">
      <w:start w:val="4"/>
      <w:numFmt w:val="decimal"/>
      <w:lvlText w:val="4.5.%1"/>
      <w:lvlJc w:val="left"/>
      <w:pPr>
        <w:tabs>
          <w:tab w:val="num" w:pos="0"/>
        </w:tabs>
        <w:ind w:left="0" w:firstLine="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4FB34A70"/>
    <w:multiLevelType w:val="multilevel"/>
    <w:tmpl w:val="F26A5F56"/>
    <w:lvl w:ilvl="0">
      <w:start w:val="2"/>
      <w:numFmt w:val="decimal"/>
      <w:lvlText w:val="5.8.%1"/>
      <w:lvlJc w:val="left"/>
      <w:pPr>
        <w:tabs>
          <w:tab w:val="num" w:pos="0"/>
        </w:tabs>
        <w:ind w:left="0" w:firstLine="0"/>
      </w:pPr>
      <w:rPr>
        <w:rFonts w:ascii="Arial" w:hAnsi="Arial" w:cs="Arial"/>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50935DE0"/>
    <w:multiLevelType w:val="multilevel"/>
    <w:tmpl w:val="2EF60FCC"/>
    <w:lvl w:ilvl="0">
      <w:start w:val="1"/>
      <w:numFmt w:val="bullet"/>
      <w:pStyle w:val="Tekstpodstawowy21"/>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50A63FB7"/>
    <w:multiLevelType w:val="multilevel"/>
    <w:tmpl w:val="2208F41C"/>
    <w:lvl w:ilvl="0">
      <w:start w:val="1"/>
      <w:numFmt w:val="decimal"/>
      <w:lvlText w:val="9.3.3.%1"/>
      <w:lvlJc w:val="left"/>
      <w:pPr>
        <w:tabs>
          <w:tab w:val="num" w:pos="0"/>
        </w:tabs>
        <w:ind w:left="0" w:firstLine="0"/>
      </w:pPr>
      <w:rPr>
        <w:rFonts w:ascii="Arial" w:hAnsi="Arial" w:cs="Arial"/>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54076410"/>
    <w:multiLevelType w:val="multilevel"/>
    <w:tmpl w:val="FE28D89E"/>
    <w:lvl w:ilvl="0">
      <w:start w:val="1"/>
      <w:numFmt w:val="lowerLetter"/>
      <w:lvlText w:val="%1)"/>
      <w:lvlJc w:val="left"/>
      <w:pPr>
        <w:tabs>
          <w:tab w:val="num" w:pos="0"/>
        </w:tabs>
        <w:ind w:left="0" w:firstLine="0"/>
      </w:pPr>
      <w:rPr>
        <w:rFonts w:ascii="Arial" w:hAnsi="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552C32F3"/>
    <w:multiLevelType w:val="multilevel"/>
    <w:tmpl w:val="C2AE3360"/>
    <w:lvl w:ilvl="0">
      <w:start w:val="1"/>
      <w:numFmt w:val="bullet"/>
      <w:pStyle w:val="Podtytu"/>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57F818B9"/>
    <w:multiLevelType w:val="multilevel"/>
    <w:tmpl w:val="439650AE"/>
    <w:lvl w:ilvl="0">
      <w:start w:val="1"/>
      <w:numFmt w:val="decimal"/>
      <w:lvlText w:val="%1."/>
      <w:lvlJc w:val="left"/>
      <w:pPr>
        <w:tabs>
          <w:tab w:val="num" w:pos="0"/>
        </w:tabs>
        <w:ind w:left="0" w:firstLine="0"/>
      </w:pPr>
      <w:rPr>
        <w:rFonts w:ascii="Arial" w:hAnsi="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5803457A"/>
    <w:multiLevelType w:val="multilevel"/>
    <w:tmpl w:val="37B0C4BA"/>
    <w:lvl w:ilvl="0">
      <w:start w:val="1"/>
      <w:numFmt w:val="lowerLetter"/>
      <w:lvlText w:val="%1)"/>
      <w:lvlJc w:val="left"/>
      <w:pPr>
        <w:tabs>
          <w:tab w:val="num" w:pos="0"/>
        </w:tabs>
        <w:ind w:left="0" w:firstLine="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58E336FA"/>
    <w:multiLevelType w:val="multilevel"/>
    <w:tmpl w:val="9F24AC74"/>
    <w:lvl w:ilvl="0">
      <w:start w:val="1"/>
      <w:numFmt w:val="decimal"/>
      <w:pStyle w:val="BOMBA"/>
      <w:lvlText w:val="%1"/>
      <w:lvlJc w:val="left"/>
      <w:pPr>
        <w:tabs>
          <w:tab w:val="num" w:pos="390"/>
        </w:tabs>
        <w:ind w:left="390" w:hanging="390"/>
      </w:pPr>
    </w:lvl>
    <w:lvl w:ilvl="1">
      <w:start w:val="1"/>
      <w:numFmt w:val="decimal"/>
      <w:lvlText w:val="%1.%2"/>
      <w:lvlJc w:val="left"/>
      <w:pPr>
        <w:tabs>
          <w:tab w:val="num" w:pos="570"/>
        </w:tabs>
        <w:ind w:left="570" w:hanging="390"/>
      </w:pPr>
    </w:lvl>
    <w:lvl w:ilvl="2">
      <w:start w:val="1"/>
      <w:numFmt w:val="decimalZero"/>
      <w:lvlText w:val="%1.%2.%3"/>
      <w:lvlJc w:val="left"/>
      <w:pPr>
        <w:tabs>
          <w:tab w:val="num" w:pos="1080"/>
        </w:tabs>
        <w:ind w:left="1080" w:hanging="720"/>
      </w:pPr>
    </w:lvl>
    <w:lvl w:ilvl="3">
      <w:start w:val="1"/>
      <w:numFmt w:val="decimalZero"/>
      <w:lvlText w:val="%1.%2.%3.%4"/>
      <w:lvlJc w:val="left"/>
      <w:pPr>
        <w:tabs>
          <w:tab w:val="num" w:pos="1620"/>
        </w:tabs>
        <w:ind w:left="1620" w:hanging="1080"/>
      </w:pPr>
    </w:lvl>
    <w:lvl w:ilvl="4">
      <w:start w:val="1"/>
      <w:numFmt w:val="decimal"/>
      <w:lvlText w:val="%1.%2.%3.%4.%5"/>
      <w:lvlJc w:val="left"/>
      <w:pPr>
        <w:tabs>
          <w:tab w:val="num" w:pos="1800"/>
        </w:tabs>
        <w:ind w:left="1800" w:hanging="1080"/>
      </w:pPr>
    </w:lvl>
    <w:lvl w:ilvl="5">
      <w:start w:val="1"/>
      <w:numFmt w:val="decimal"/>
      <w:lvlText w:val="%1.%2.%3.%4.%5.%6"/>
      <w:lvlJc w:val="left"/>
      <w:pPr>
        <w:tabs>
          <w:tab w:val="num" w:pos="2340"/>
        </w:tabs>
        <w:ind w:left="2340" w:hanging="144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3060"/>
        </w:tabs>
        <w:ind w:left="3060" w:hanging="1800"/>
      </w:pPr>
    </w:lvl>
    <w:lvl w:ilvl="8">
      <w:start w:val="1"/>
      <w:numFmt w:val="decimal"/>
      <w:lvlText w:val="%1.%2.%3.%4.%5.%6.%7.%8.%9"/>
      <w:lvlJc w:val="left"/>
      <w:pPr>
        <w:tabs>
          <w:tab w:val="num" w:pos="3240"/>
        </w:tabs>
        <w:ind w:left="3240" w:hanging="1800"/>
      </w:pPr>
    </w:lvl>
  </w:abstractNum>
  <w:abstractNum w:abstractNumId="50" w15:restartNumberingAfterBreak="0">
    <w:nsid w:val="59914924"/>
    <w:multiLevelType w:val="multilevel"/>
    <w:tmpl w:val="627EF72C"/>
    <w:lvl w:ilvl="0">
      <w:start w:val="1"/>
      <w:numFmt w:val="bullet"/>
      <w:pStyle w:val="Akapitzlist"/>
      <w:lvlText w:val=""/>
      <w:lvlJc w:val="left"/>
      <w:pPr>
        <w:tabs>
          <w:tab w:val="num" w:pos="1209"/>
        </w:tabs>
        <w:ind w:left="120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5BA059A2"/>
    <w:multiLevelType w:val="multilevel"/>
    <w:tmpl w:val="CB08A62E"/>
    <w:lvl w:ilvl="0">
      <w:start w:val="2"/>
      <w:numFmt w:val="decimal"/>
      <w:lvlText w:val="9.12.%1"/>
      <w:lvlJc w:val="left"/>
      <w:pPr>
        <w:tabs>
          <w:tab w:val="num" w:pos="0"/>
        </w:tabs>
        <w:ind w:left="0" w:firstLine="0"/>
      </w:pPr>
      <w:rPr>
        <w:rFonts w:ascii="Arial" w:hAnsi="Arial" w:cs="Arial"/>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5C5043F5"/>
    <w:multiLevelType w:val="multilevel"/>
    <w:tmpl w:val="832CB40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F39465C"/>
    <w:multiLevelType w:val="multilevel"/>
    <w:tmpl w:val="FC3044AE"/>
    <w:lvl w:ilvl="0">
      <w:start w:val="4"/>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5F8C5121"/>
    <w:multiLevelType w:val="multilevel"/>
    <w:tmpl w:val="557AADD6"/>
    <w:lvl w:ilvl="0">
      <w:start w:val="65535"/>
      <w:numFmt w:val="bullet"/>
      <w:lvlText w:val="•"/>
      <w:lvlJc w:val="left"/>
      <w:pPr>
        <w:tabs>
          <w:tab w:val="num" w:pos="0"/>
        </w:tabs>
        <w:ind w:left="0" w:firstLine="0"/>
      </w:pPr>
      <w:rPr>
        <w:rFonts w:ascii="Arial" w:hAnsi="Arial" w:cs="Aria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5F9A7459"/>
    <w:multiLevelType w:val="multilevel"/>
    <w:tmpl w:val="8DE8A3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620077AF"/>
    <w:multiLevelType w:val="multilevel"/>
    <w:tmpl w:val="808CFF4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26A4FAB"/>
    <w:multiLevelType w:val="multilevel"/>
    <w:tmpl w:val="0DD85B32"/>
    <w:lvl w:ilvl="0">
      <w:start w:val="1"/>
      <w:numFmt w:val="decimal"/>
      <w:lvlText w:val="9.3.4.%1"/>
      <w:lvlJc w:val="left"/>
      <w:pPr>
        <w:tabs>
          <w:tab w:val="num" w:pos="0"/>
        </w:tabs>
        <w:ind w:left="0" w:firstLine="0"/>
      </w:pPr>
      <w:rPr>
        <w:rFonts w:ascii="Arial" w:hAnsi="Arial" w:cs="Arial"/>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62DE2B48"/>
    <w:multiLevelType w:val="multilevel"/>
    <w:tmpl w:val="479CB8A8"/>
    <w:lvl w:ilvl="0">
      <w:start w:val="1"/>
      <w:numFmt w:val="decimal"/>
      <w:lvlText w:val="5.1%1.0"/>
      <w:lvlJc w:val="left"/>
      <w:pPr>
        <w:tabs>
          <w:tab w:val="num" w:pos="0"/>
        </w:tabs>
        <w:ind w:left="0" w:firstLine="0"/>
      </w:pPr>
      <w:rPr>
        <w:rFonts w:ascii="Arial" w:hAnsi="Arial" w:cs="Arial"/>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630B5696"/>
    <w:multiLevelType w:val="multilevel"/>
    <w:tmpl w:val="DC36A9D2"/>
    <w:lvl w:ilvl="0">
      <w:start w:val="1"/>
      <w:numFmt w:val="bullet"/>
      <w:pStyle w:val="abc"/>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15:restartNumberingAfterBreak="0">
    <w:nsid w:val="6CD33054"/>
    <w:multiLevelType w:val="multilevel"/>
    <w:tmpl w:val="68389592"/>
    <w:lvl w:ilvl="0">
      <w:start w:val="1"/>
      <w:numFmt w:val="lowerLetter"/>
      <w:lvlText w:val="%1)"/>
      <w:lvlJc w:val="left"/>
      <w:pPr>
        <w:tabs>
          <w:tab w:val="num" w:pos="0"/>
        </w:tabs>
        <w:ind w:left="0" w:firstLine="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6DC27815"/>
    <w:multiLevelType w:val="multilevel"/>
    <w:tmpl w:val="FEAE173E"/>
    <w:lvl w:ilvl="0">
      <w:start w:val="1"/>
      <w:numFmt w:val="bullet"/>
      <w:pStyle w:val="ztabela"/>
      <w:lvlText w:val="–"/>
      <w:lvlJc w:val="left"/>
      <w:pPr>
        <w:tabs>
          <w:tab w:val="num" w:pos="1381"/>
        </w:tabs>
        <w:ind w:left="1361" w:hanging="340"/>
      </w:pPr>
      <w:rPr>
        <w:rFonts w:ascii="Times New Roman" w:hAnsi="Times New Roman" w:cs="Times New Roman" w:hint="default"/>
        <w:color w:val="auto"/>
        <w:sz w:val="16"/>
      </w:rPr>
    </w:lvl>
    <w:lvl w:ilvl="1">
      <w:start w:val="3"/>
      <w:numFmt w:val="bullet"/>
      <w:lvlText w:val="–"/>
      <w:lvlJc w:val="left"/>
      <w:pPr>
        <w:tabs>
          <w:tab w:val="num" w:pos="1440"/>
        </w:tabs>
        <w:ind w:left="1440" w:hanging="360"/>
      </w:pPr>
      <w:rPr>
        <w:rFonts w:ascii="Times New Roman" w:hAnsi="Times New Roman" w:cs="Times New Roman" w:hint="default"/>
      </w:rPr>
    </w:lvl>
    <w:lvl w:ilvl="2">
      <w:start w:val="1"/>
      <w:numFmt w:val="lowerLetter"/>
      <w:lvlText w:val="%3)"/>
      <w:lvlJc w:val="left"/>
      <w:pPr>
        <w:tabs>
          <w:tab w:val="num" w:pos="2197"/>
        </w:tabs>
        <w:ind w:left="2197" w:hanging="397"/>
      </w:p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2" w15:restartNumberingAfterBreak="0">
    <w:nsid w:val="6DFB09E9"/>
    <w:multiLevelType w:val="multilevel"/>
    <w:tmpl w:val="B11AA3E6"/>
    <w:lvl w:ilvl="0">
      <w:start w:val="3"/>
      <w:numFmt w:val="decimal"/>
      <w:lvlText w:val="9.3.3.%1"/>
      <w:lvlJc w:val="left"/>
      <w:pPr>
        <w:tabs>
          <w:tab w:val="num" w:pos="0"/>
        </w:tabs>
        <w:ind w:left="0" w:firstLine="0"/>
      </w:pPr>
      <w:rPr>
        <w:rFonts w:ascii="Arial" w:hAnsi="Arial" w:cs="Arial"/>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6F7933C0"/>
    <w:multiLevelType w:val="multilevel"/>
    <w:tmpl w:val="F0AEED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7"/>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6FEC72D1"/>
    <w:multiLevelType w:val="multilevel"/>
    <w:tmpl w:val="FA3A35F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728B2175"/>
    <w:multiLevelType w:val="multilevel"/>
    <w:tmpl w:val="67AE02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73CA51A8"/>
    <w:multiLevelType w:val="multilevel"/>
    <w:tmpl w:val="A336B84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74455976"/>
    <w:multiLevelType w:val="multilevel"/>
    <w:tmpl w:val="97DA0390"/>
    <w:lvl w:ilvl="0">
      <w:start w:val="1"/>
      <w:numFmt w:val="lowerLetter"/>
      <w:lvlText w:val="%1)"/>
      <w:lvlJc w:val="left"/>
      <w:pPr>
        <w:tabs>
          <w:tab w:val="num" w:pos="0"/>
        </w:tabs>
        <w:ind w:left="0" w:firstLine="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8" w15:restartNumberingAfterBreak="0">
    <w:nsid w:val="76A90CE0"/>
    <w:multiLevelType w:val="multilevel"/>
    <w:tmpl w:val="58F88256"/>
    <w:lvl w:ilvl="0">
      <w:start w:val="1"/>
      <w:numFmt w:val="lowerLetter"/>
      <w:lvlText w:val="%1)"/>
      <w:lvlJc w:val="left"/>
      <w:pPr>
        <w:tabs>
          <w:tab w:val="num" w:pos="786"/>
        </w:tabs>
        <w:ind w:left="786"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15:restartNumberingAfterBreak="0">
    <w:nsid w:val="76FB5EFA"/>
    <w:multiLevelType w:val="multilevel"/>
    <w:tmpl w:val="BD5E4C1A"/>
    <w:lvl w:ilvl="0">
      <w:start w:val="6"/>
      <w:numFmt w:val="decimal"/>
      <w:lvlText w:val="%1."/>
      <w:lvlJc w:val="left"/>
      <w:pPr>
        <w:tabs>
          <w:tab w:val="num" w:pos="0"/>
        </w:tabs>
        <w:ind w:left="0" w:firstLine="0"/>
      </w:pPr>
      <w:rPr>
        <w:rFonts w:ascii="Arial" w:hAnsi="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7F9B40C5"/>
    <w:multiLevelType w:val="multilevel"/>
    <w:tmpl w:val="26389D7E"/>
    <w:lvl w:ilvl="0">
      <w:start w:val="1"/>
      <w:numFmt w:val="decimal"/>
      <w:lvlText w:val="9.9.%1"/>
      <w:lvlJc w:val="left"/>
      <w:pPr>
        <w:tabs>
          <w:tab w:val="num" w:pos="0"/>
        </w:tabs>
        <w:ind w:left="0" w:firstLine="0"/>
      </w:pPr>
      <w:rPr>
        <w:rFonts w:ascii="Arial" w:hAnsi="Arial" w:cs="Arial"/>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062673122">
    <w:abstractNumId w:val="22"/>
  </w:num>
  <w:num w:numId="2" w16cid:durableId="1461608145">
    <w:abstractNumId w:val="31"/>
  </w:num>
  <w:num w:numId="3" w16cid:durableId="1190950094">
    <w:abstractNumId w:val="35"/>
  </w:num>
  <w:num w:numId="4" w16cid:durableId="1816558527">
    <w:abstractNumId w:val="12"/>
  </w:num>
  <w:num w:numId="5" w16cid:durableId="734164194">
    <w:abstractNumId w:val="49"/>
  </w:num>
  <w:num w:numId="6" w16cid:durableId="110906329">
    <w:abstractNumId w:val="19"/>
  </w:num>
  <w:num w:numId="7" w16cid:durableId="1580363497">
    <w:abstractNumId w:val="63"/>
  </w:num>
  <w:num w:numId="8" w16cid:durableId="824705950">
    <w:abstractNumId w:val="55"/>
  </w:num>
  <w:num w:numId="9" w16cid:durableId="1035733228">
    <w:abstractNumId w:val="13"/>
  </w:num>
  <w:num w:numId="10" w16cid:durableId="1737513661">
    <w:abstractNumId w:val="14"/>
  </w:num>
  <w:num w:numId="11" w16cid:durableId="1887985633">
    <w:abstractNumId w:val="59"/>
  </w:num>
  <w:num w:numId="12" w16cid:durableId="1365211946">
    <w:abstractNumId w:val="21"/>
  </w:num>
  <w:num w:numId="13" w16cid:durableId="368653724">
    <w:abstractNumId w:val="61"/>
  </w:num>
  <w:num w:numId="14" w16cid:durableId="1605309889">
    <w:abstractNumId w:val="68"/>
  </w:num>
  <w:num w:numId="15" w16cid:durableId="75324013">
    <w:abstractNumId w:val="25"/>
  </w:num>
  <w:num w:numId="16" w16cid:durableId="344593865">
    <w:abstractNumId w:val="46"/>
  </w:num>
  <w:num w:numId="17" w16cid:durableId="1494755184">
    <w:abstractNumId w:val="50"/>
  </w:num>
  <w:num w:numId="18" w16cid:durableId="1911498308">
    <w:abstractNumId w:val="43"/>
  </w:num>
  <w:num w:numId="19" w16cid:durableId="1980987390">
    <w:abstractNumId w:val="41"/>
  </w:num>
  <w:num w:numId="20" w16cid:durableId="674262910">
    <w:abstractNumId w:val="36"/>
  </w:num>
  <w:num w:numId="21" w16cid:durableId="960955839">
    <w:abstractNumId w:val="39"/>
  </w:num>
  <w:num w:numId="22" w16cid:durableId="1355696095">
    <w:abstractNumId w:val="48"/>
  </w:num>
  <w:num w:numId="23" w16cid:durableId="252203037">
    <w:abstractNumId w:val="34"/>
  </w:num>
  <w:num w:numId="24" w16cid:durableId="2063207656">
    <w:abstractNumId w:val="37"/>
  </w:num>
  <w:num w:numId="25" w16cid:durableId="291400812">
    <w:abstractNumId w:val="4"/>
  </w:num>
  <w:num w:numId="26" w16cid:durableId="1918128429">
    <w:abstractNumId w:val="53"/>
  </w:num>
  <w:num w:numId="27" w16cid:durableId="1647468976">
    <w:abstractNumId w:val="40"/>
  </w:num>
  <w:num w:numId="28" w16cid:durableId="35155843">
    <w:abstractNumId w:val="60"/>
  </w:num>
  <w:num w:numId="29" w16cid:durableId="379283160">
    <w:abstractNumId w:val="18"/>
  </w:num>
  <w:num w:numId="30" w16cid:durableId="2041660597">
    <w:abstractNumId w:val="33"/>
  </w:num>
  <w:num w:numId="31" w16cid:durableId="1111626687">
    <w:abstractNumId w:val="16"/>
  </w:num>
  <w:num w:numId="32" w16cid:durableId="583682958">
    <w:abstractNumId w:val="26"/>
  </w:num>
  <w:num w:numId="33" w16cid:durableId="300427184">
    <w:abstractNumId w:val="11"/>
  </w:num>
  <w:num w:numId="34" w16cid:durableId="1301157805">
    <w:abstractNumId w:val="67"/>
  </w:num>
  <w:num w:numId="35" w16cid:durableId="71590301">
    <w:abstractNumId w:val="23"/>
  </w:num>
  <w:num w:numId="36" w16cid:durableId="472526758">
    <w:abstractNumId w:val="8"/>
  </w:num>
  <w:num w:numId="37" w16cid:durableId="1565524322">
    <w:abstractNumId w:val="24"/>
  </w:num>
  <w:num w:numId="38" w16cid:durableId="1326279761">
    <w:abstractNumId w:val="3"/>
  </w:num>
  <w:num w:numId="39" w16cid:durableId="23747533">
    <w:abstractNumId w:val="10"/>
  </w:num>
  <w:num w:numId="40" w16cid:durableId="379674042">
    <w:abstractNumId w:val="27"/>
  </w:num>
  <w:num w:numId="41" w16cid:durableId="788012262">
    <w:abstractNumId w:val="5"/>
  </w:num>
  <w:num w:numId="42" w16cid:durableId="810098537">
    <w:abstractNumId w:val="30"/>
  </w:num>
  <w:num w:numId="43" w16cid:durableId="2003506286">
    <w:abstractNumId w:val="38"/>
  </w:num>
  <w:num w:numId="44" w16cid:durableId="1214853625">
    <w:abstractNumId w:val="42"/>
  </w:num>
  <w:num w:numId="45" w16cid:durableId="673722116">
    <w:abstractNumId w:val="32"/>
  </w:num>
  <w:num w:numId="46" w16cid:durableId="845091641">
    <w:abstractNumId w:val="6"/>
  </w:num>
  <w:num w:numId="47" w16cid:durableId="1451364543">
    <w:abstractNumId w:val="58"/>
  </w:num>
  <w:num w:numId="48" w16cid:durableId="912928333">
    <w:abstractNumId w:val="1"/>
  </w:num>
  <w:num w:numId="49" w16cid:durableId="1218122923">
    <w:abstractNumId w:val="44"/>
  </w:num>
  <w:num w:numId="50" w16cid:durableId="257367813">
    <w:abstractNumId w:val="62"/>
  </w:num>
  <w:num w:numId="51" w16cid:durableId="819079583">
    <w:abstractNumId w:val="57"/>
  </w:num>
  <w:num w:numId="52" w16cid:durableId="722678178">
    <w:abstractNumId w:val="70"/>
  </w:num>
  <w:num w:numId="53" w16cid:durableId="1333870050">
    <w:abstractNumId w:val="17"/>
  </w:num>
  <w:num w:numId="54" w16cid:durableId="33117897">
    <w:abstractNumId w:val="51"/>
  </w:num>
  <w:num w:numId="55" w16cid:durableId="1945377959">
    <w:abstractNumId w:val="28"/>
  </w:num>
  <w:num w:numId="56" w16cid:durableId="734161636">
    <w:abstractNumId w:val="29"/>
  </w:num>
  <w:num w:numId="57" w16cid:durableId="1517386764">
    <w:abstractNumId w:val="7"/>
  </w:num>
  <w:num w:numId="58" w16cid:durableId="37122028">
    <w:abstractNumId w:val="45"/>
  </w:num>
  <w:num w:numId="59" w16cid:durableId="1340346714">
    <w:abstractNumId w:val="9"/>
  </w:num>
  <w:num w:numId="60" w16cid:durableId="403647363">
    <w:abstractNumId w:val="47"/>
  </w:num>
  <w:num w:numId="61" w16cid:durableId="1339582193">
    <w:abstractNumId w:val="69"/>
  </w:num>
  <w:num w:numId="62" w16cid:durableId="344017781">
    <w:abstractNumId w:val="54"/>
  </w:num>
  <w:num w:numId="63" w16cid:durableId="1691880489">
    <w:abstractNumId w:val="20"/>
  </w:num>
  <w:num w:numId="64" w16cid:durableId="501699620">
    <w:abstractNumId w:val="15"/>
  </w:num>
  <w:num w:numId="65" w16cid:durableId="1243486312">
    <w:abstractNumId w:val="64"/>
  </w:num>
  <w:num w:numId="66" w16cid:durableId="1098595259">
    <w:abstractNumId w:val="65"/>
  </w:num>
  <w:num w:numId="67" w16cid:durableId="1436556175">
    <w:abstractNumId w:val="52"/>
  </w:num>
  <w:num w:numId="68" w16cid:durableId="131139245">
    <w:abstractNumId w:val="66"/>
  </w:num>
  <w:num w:numId="69" w16cid:durableId="1251237039">
    <w:abstractNumId w:val="56"/>
  </w:num>
  <w:num w:numId="70" w16cid:durableId="1869639847">
    <w:abstractNumId w:val="0"/>
  </w:num>
  <w:num w:numId="71" w16cid:durableId="692656758">
    <w:abstractNumId w:val="2"/>
  </w:num>
  <w:num w:numId="72" w16cid:durableId="106507535">
    <w:abstractNumId w:val="34"/>
  </w:num>
  <w:num w:numId="73" w16cid:durableId="951480430">
    <w:abstractNumId w:val="11"/>
  </w:num>
  <w:num w:numId="74" w16cid:durableId="332076006">
    <w:abstractNumId w:val="11"/>
  </w:num>
  <w:num w:numId="75" w16cid:durableId="671568550">
    <w:abstractNumId w:val="23"/>
  </w:num>
  <w:num w:numId="76" w16cid:durableId="162037956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33B"/>
    <w:rsid w:val="001A13E8"/>
    <w:rsid w:val="0024133B"/>
    <w:rsid w:val="004B1232"/>
    <w:rsid w:val="004E2E9D"/>
    <w:rsid w:val="00996D1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E4275"/>
  <w15:docId w15:val="{41D231E5-3588-42C0-959D-3EB053419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paragraph" w:styleId="Nagwek1">
    <w:name w:val="heading 1"/>
    <w:basedOn w:val="Normalny"/>
    <w:next w:val="Normalny"/>
    <w:link w:val="Nagwek1Znak"/>
    <w:qFormat/>
    <w:rsid w:val="00734D6A"/>
    <w:pPr>
      <w:keepNext/>
      <w:spacing w:after="0" w:line="240" w:lineRule="auto"/>
      <w:jc w:val="center"/>
      <w:outlineLvl w:val="0"/>
    </w:pPr>
    <w:rPr>
      <w:rFonts w:ascii="Arial" w:eastAsia="Times New Roman" w:hAnsi="Arial" w:cs="Times New Roman"/>
      <w:b/>
      <w:kern w:val="0"/>
      <w:sz w:val="28"/>
      <w:szCs w:val="20"/>
      <w:u w:val="single"/>
      <w:lang w:eastAsia="pl-PL"/>
      <w14:ligatures w14:val="none"/>
    </w:rPr>
  </w:style>
  <w:style w:type="paragraph" w:styleId="Nagwek2">
    <w:name w:val="heading 2"/>
    <w:basedOn w:val="Normalny"/>
    <w:next w:val="Normalny"/>
    <w:link w:val="Nagwek2Znak"/>
    <w:qFormat/>
    <w:rsid w:val="00734D6A"/>
    <w:pPr>
      <w:keepNext/>
      <w:spacing w:after="0" w:line="240" w:lineRule="auto"/>
      <w:jc w:val="both"/>
      <w:outlineLvl w:val="1"/>
    </w:pPr>
    <w:rPr>
      <w:rFonts w:ascii="Arial" w:eastAsia="Times New Roman" w:hAnsi="Arial" w:cs="Times New Roman"/>
      <w:kern w:val="0"/>
      <w:sz w:val="28"/>
      <w:szCs w:val="20"/>
      <w:u w:val="single"/>
      <w:lang w:eastAsia="pl-PL"/>
      <w14:ligatures w14:val="none"/>
    </w:rPr>
  </w:style>
  <w:style w:type="paragraph" w:styleId="Nagwek3">
    <w:name w:val="heading 3"/>
    <w:basedOn w:val="Normalny"/>
    <w:next w:val="Normalny"/>
    <w:link w:val="Nagwek3Znak"/>
    <w:qFormat/>
    <w:rsid w:val="00734D6A"/>
    <w:pPr>
      <w:keepNext/>
      <w:spacing w:after="0" w:line="240" w:lineRule="auto"/>
      <w:jc w:val="center"/>
      <w:outlineLvl w:val="2"/>
    </w:pPr>
    <w:rPr>
      <w:rFonts w:ascii="Arial" w:eastAsia="Times New Roman" w:hAnsi="Arial" w:cs="Times New Roman"/>
      <w:i/>
      <w:kern w:val="0"/>
      <w:sz w:val="20"/>
      <w:szCs w:val="20"/>
      <w:lang w:eastAsia="pl-PL"/>
      <w14:ligatures w14:val="none"/>
    </w:rPr>
  </w:style>
  <w:style w:type="paragraph" w:styleId="Nagwek4">
    <w:name w:val="heading 4"/>
    <w:basedOn w:val="Normalny"/>
    <w:next w:val="Normalny"/>
    <w:link w:val="Nagwek4Znak"/>
    <w:qFormat/>
    <w:rsid w:val="00734D6A"/>
    <w:pPr>
      <w:keepNext/>
      <w:spacing w:after="0" w:line="240" w:lineRule="auto"/>
      <w:jc w:val="center"/>
      <w:outlineLvl w:val="3"/>
    </w:pPr>
    <w:rPr>
      <w:rFonts w:ascii="Arial" w:eastAsia="Times New Roman" w:hAnsi="Arial" w:cs="Times New Roman"/>
      <w:b/>
      <w:kern w:val="0"/>
      <w:sz w:val="36"/>
      <w:szCs w:val="20"/>
      <w:lang w:eastAsia="pl-PL"/>
      <w14:ligatures w14:val="none"/>
    </w:rPr>
  </w:style>
  <w:style w:type="paragraph" w:styleId="Nagwek5">
    <w:name w:val="heading 5"/>
    <w:basedOn w:val="Normalny"/>
    <w:next w:val="Normalny"/>
    <w:link w:val="Nagwek5Znak"/>
    <w:qFormat/>
    <w:rsid w:val="00734D6A"/>
    <w:pPr>
      <w:keepNext/>
      <w:spacing w:after="0" w:line="240" w:lineRule="auto"/>
      <w:outlineLvl w:val="4"/>
    </w:pPr>
    <w:rPr>
      <w:rFonts w:ascii="Arial" w:eastAsia="Times New Roman" w:hAnsi="Arial" w:cs="Times New Roman"/>
      <w:kern w:val="0"/>
      <w:sz w:val="24"/>
      <w:szCs w:val="20"/>
      <w:lang w:eastAsia="pl-PL"/>
      <w14:ligatures w14:val="none"/>
    </w:rPr>
  </w:style>
  <w:style w:type="paragraph" w:styleId="Nagwek6">
    <w:name w:val="heading 6"/>
    <w:basedOn w:val="Normalny"/>
    <w:next w:val="Normalny"/>
    <w:link w:val="Nagwek6Znak"/>
    <w:qFormat/>
    <w:rsid w:val="00734D6A"/>
    <w:pPr>
      <w:keepNext/>
      <w:spacing w:after="0" w:line="240" w:lineRule="auto"/>
      <w:jc w:val="right"/>
      <w:outlineLvl w:val="5"/>
    </w:pPr>
    <w:rPr>
      <w:rFonts w:ascii="Arial" w:eastAsia="Times New Roman" w:hAnsi="Arial" w:cs="Times New Roman"/>
      <w:b/>
      <w:i/>
      <w:kern w:val="0"/>
      <w:sz w:val="24"/>
      <w:szCs w:val="20"/>
      <w:u w:val="single"/>
      <w:lang w:eastAsia="pl-PL"/>
      <w14:ligatures w14:val="none"/>
    </w:rPr>
  </w:style>
  <w:style w:type="paragraph" w:styleId="Nagwek7">
    <w:name w:val="heading 7"/>
    <w:basedOn w:val="Normalny"/>
    <w:next w:val="Normalny"/>
    <w:link w:val="Nagwek7Znak"/>
    <w:qFormat/>
    <w:rsid w:val="00734D6A"/>
    <w:pPr>
      <w:keepNext/>
      <w:shd w:val="clear" w:color="auto" w:fill="FFFFFF"/>
      <w:tabs>
        <w:tab w:val="left" w:pos="2884"/>
      </w:tabs>
      <w:spacing w:after="0" w:line="240" w:lineRule="auto"/>
      <w:ind w:right="244"/>
      <w:jc w:val="both"/>
      <w:outlineLvl w:val="6"/>
    </w:pPr>
    <w:rPr>
      <w:rFonts w:ascii="Verdana" w:eastAsia="Times New Roman" w:hAnsi="Verdana" w:cs="Times New Roman"/>
      <w:i/>
      <w:iCs/>
      <w:color w:val="0000FF"/>
      <w:kern w:val="0"/>
      <w:sz w:val="24"/>
      <w:szCs w:val="20"/>
      <w:lang w:eastAsia="pl-PL"/>
      <w14:ligatures w14:val="none"/>
    </w:rPr>
  </w:style>
  <w:style w:type="paragraph" w:styleId="Nagwek8">
    <w:name w:val="heading 8"/>
    <w:basedOn w:val="Normalny"/>
    <w:next w:val="Normalny"/>
    <w:link w:val="Nagwek8Znak"/>
    <w:qFormat/>
    <w:rsid w:val="00734D6A"/>
    <w:pPr>
      <w:keepNext/>
      <w:spacing w:after="0" w:line="240" w:lineRule="auto"/>
      <w:ind w:left="852"/>
      <w:jc w:val="both"/>
      <w:outlineLvl w:val="7"/>
    </w:pPr>
    <w:rPr>
      <w:rFonts w:ascii="Arial" w:eastAsia="Times New Roman" w:hAnsi="Arial" w:cs="Times New Roman"/>
      <w:b/>
      <w:kern w:val="0"/>
      <w:sz w:val="20"/>
      <w:szCs w:val="24"/>
      <w:lang w:eastAsia="pl-PL"/>
      <w14:ligatures w14:val="none"/>
    </w:rPr>
  </w:style>
  <w:style w:type="paragraph" w:styleId="Nagwek9">
    <w:name w:val="heading 9"/>
    <w:basedOn w:val="Normalny"/>
    <w:next w:val="Normalny"/>
    <w:link w:val="Nagwek9Znak"/>
    <w:qFormat/>
    <w:rsid w:val="00734D6A"/>
    <w:pPr>
      <w:keepNext/>
      <w:spacing w:after="0" w:line="240" w:lineRule="auto"/>
      <w:jc w:val="both"/>
      <w:outlineLvl w:val="8"/>
    </w:pPr>
    <w:rPr>
      <w:rFonts w:ascii="Times New Roman" w:eastAsia="Times New Roman" w:hAnsi="Times New Roman" w:cs="Times New Roman"/>
      <w:kern w:val="0"/>
      <w:sz w:val="24"/>
      <w:szCs w:val="24"/>
      <w:u w:val="single"/>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734D6A"/>
    <w:rPr>
      <w:rFonts w:ascii="Arial" w:eastAsia="Times New Roman" w:hAnsi="Arial" w:cs="Times New Roman"/>
      <w:b/>
      <w:kern w:val="0"/>
      <w:sz w:val="28"/>
      <w:szCs w:val="20"/>
      <w:u w:val="single"/>
      <w:lang w:eastAsia="pl-PL"/>
      <w14:ligatures w14:val="none"/>
    </w:rPr>
  </w:style>
  <w:style w:type="character" w:customStyle="1" w:styleId="Nagwek2Znak">
    <w:name w:val="Nagłówek 2 Znak"/>
    <w:basedOn w:val="Domylnaczcionkaakapitu"/>
    <w:link w:val="Nagwek2"/>
    <w:qFormat/>
    <w:rsid w:val="00734D6A"/>
    <w:rPr>
      <w:rFonts w:ascii="Arial" w:eastAsia="Times New Roman" w:hAnsi="Arial" w:cs="Times New Roman"/>
      <w:kern w:val="0"/>
      <w:sz w:val="28"/>
      <w:szCs w:val="20"/>
      <w:u w:val="single"/>
      <w:lang w:eastAsia="pl-PL"/>
      <w14:ligatures w14:val="none"/>
    </w:rPr>
  </w:style>
  <w:style w:type="character" w:customStyle="1" w:styleId="Nagwek3Znak">
    <w:name w:val="Nagłówek 3 Znak"/>
    <w:basedOn w:val="Domylnaczcionkaakapitu"/>
    <w:link w:val="Nagwek3"/>
    <w:qFormat/>
    <w:rsid w:val="00734D6A"/>
    <w:rPr>
      <w:rFonts w:ascii="Arial" w:eastAsia="Times New Roman" w:hAnsi="Arial" w:cs="Times New Roman"/>
      <w:i/>
      <w:kern w:val="0"/>
      <w:sz w:val="20"/>
      <w:szCs w:val="20"/>
      <w:lang w:eastAsia="pl-PL"/>
      <w14:ligatures w14:val="none"/>
    </w:rPr>
  </w:style>
  <w:style w:type="character" w:customStyle="1" w:styleId="Nagwek4Znak">
    <w:name w:val="Nagłówek 4 Znak"/>
    <w:basedOn w:val="Domylnaczcionkaakapitu"/>
    <w:link w:val="Nagwek4"/>
    <w:qFormat/>
    <w:rsid w:val="00734D6A"/>
    <w:rPr>
      <w:rFonts w:ascii="Arial" w:eastAsia="Times New Roman" w:hAnsi="Arial" w:cs="Times New Roman"/>
      <w:b/>
      <w:kern w:val="0"/>
      <w:sz w:val="36"/>
      <w:szCs w:val="20"/>
      <w:lang w:eastAsia="pl-PL"/>
      <w14:ligatures w14:val="none"/>
    </w:rPr>
  </w:style>
  <w:style w:type="character" w:customStyle="1" w:styleId="Nagwek5Znak">
    <w:name w:val="Nagłówek 5 Znak"/>
    <w:basedOn w:val="Domylnaczcionkaakapitu"/>
    <w:link w:val="Nagwek5"/>
    <w:qFormat/>
    <w:rsid w:val="00734D6A"/>
    <w:rPr>
      <w:rFonts w:ascii="Arial" w:eastAsia="Times New Roman" w:hAnsi="Arial" w:cs="Times New Roman"/>
      <w:kern w:val="0"/>
      <w:sz w:val="24"/>
      <w:szCs w:val="20"/>
      <w:lang w:eastAsia="pl-PL"/>
      <w14:ligatures w14:val="none"/>
    </w:rPr>
  </w:style>
  <w:style w:type="character" w:customStyle="1" w:styleId="Nagwek6Znak">
    <w:name w:val="Nagłówek 6 Znak"/>
    <w:basedOn w:val="Domylnaczcionkaakapitu"/>
    <w:link w:val="Nagwek6"/>
    <w:qFormat/>
    <w:rsid w:val="00734D6A"/>
    <w:rPr>
      <w:rFonts w:ascii="Arial" w:eastAsia="Times New Roman" w:hAnsi="Arial" w:cs="Times New Roman"/>
      <w:b/>
      <w:i/>
      <w:kern w:val="0"/>
      <w:sz w:val="24"/>
      <w:szCs w:val="20"/>
      <w:u w:val="single"/>
      <w:lang w:eastAsia="pl-PL"/>
      <w14:ligatures w14:val="none"/>
    </w:rPr>
  </w:style>
  <w:style w:type="character" w:customStyle="1" w:styleId="Nagwek7Znak">
    <w:name w:val="Nagłówek 7 Znak"/>
    <w:basedOn w:val="Domylnaczcionkaakapitu"/>
    <w:link w:val="Nagwek7"/>
    <w:qFormat/>
    <w:rsid w:val="00734D6A"/>
    <w:rPr>
      <w:rFonts w:ascii="Verdana" w:eastAsia="Times New Roman" w:hAnsi="Verdana" w:cs="Times New Roman"/>
      <w:i/>
      <w:iCs/>
      <w:color w:val="0000FF"/>
      <w:kern w:val="0"/>
      <w:sz w:val="24"/>
      <w:szCs w:val="20"/>
      <w:shd w:val="clear" w:color="auto" w:fill="FFFFFF"/>
      <w:lang w:eastAsia="pl-PL"/>
      <w14:ligatures w14:val="none"/>
    </w:rPr>
  </w:style>
  <w:style w:type="character" w:customStyle="1" w:styleId="Nagwek8Znak">
    <w:name w:val="Nagłówek 8 Znak"/>
    <w:basedOn w:val="Domylnaczcionkaakapitu"/>
    <w:link w:val="Nagwek8"/>
    <w:qFormat/>
    <w:rsid w:val="00734D6A"/>
    <w:rPr>
      <w:rFonts w:ascii="Arial" w:eastAsia="Times New Roman" w:hAnsi="Arial" w:cs="Times New Roman"/>
      <w:b/>
      <w:kern w:val="0"/>
      <w:sz w:val="20"/>
      <w:szCs w:val="24"/>
      <w:lang w:eastAsia="pl-PL"/>
      <w14:ligatures w14:val="none"/>
    </w:rPr>
  </w:style>
  <w:style w:type="character" w:customStyle="1" w:styleId="Nagwek9Znak">
    <w:name w:val="Nagłówek 9 Znak"/>
    <w:basedOn w:val="Domylnaczcionkaakapitu"/>
    <w:link w:val="Nagwek9"/>
    <w:qFormat/>
    <w:rsid w:val="00734D6A"/>
    <w:rPr>
      <w:rFonts w:ascii="Times New Roman" w:eastAsia="Times New Roman" w:hAnsi="Times New Roman" w:cs="Times New Roman"/>
      <w:kern w:val="0"/>
      <w:sz w:val="24"/>
      <w:szCs w:val="24"/>
      <w:u w:val="single"/>
      <w:lang w:eastAsia="pl-PL"/>
      <w14:ligatures w14:val="none"/>
    </w:rPr>
  </w:style>
  <w:style w:type="character" w:customStyle="1" w:styleId="TekstpodstawowyZnak">
    <w:name w:val="Tekst podstawowy Znak"/>
    <w:basedOn w:val="Domylnaczcionkaakapitu"/>
    <w:link w:val="Tekstpodstawowy"/>
    <w:qFormat/>
    <w:rsid w:val="00734D6A"/>
    <w:rPr>
      <w:rFonts w:ascii="Times New Roman" w:eastAsia="Times New Roman" w:hAnsi="Times New Roman" w:cs="Times New Roman"/>
      <w:kern w:val="0"/>
      <w:sz w:val="28"/>
      <w:szCs w:val="20"/>
      <w:lang w:eastAsia="pl-PL"/>
      <w14:ligatures w14:val="none"/>
    </w:rPr>
  </w:style>
  <w:style w:type="character" w:customStyle="1" w:styleId="NagwekZnak">
    <w:name w:val="Nagłówek Znak"/>
    <w:basedOn w:val="Domylnaczcionkaakapitu"/>
    <w:link w:val="Nagwek"/>
    <w:qFormat/>
    <w:rsid w:val="00734D6A"/>
    <w:rPr>
      <w:rFonts w:ascii="Times New Roman" w:eastAsia="Times New Roman" w:hAnsi="Times New Roman" w:cs="Times New Roman"/>
      <w:kern w:val="0"/>
      <w:sz w:val="20"/>
      <w:szCs w:val="20"/>
      <w:lang w:eastAsia="pl-PL"/>
      <w14:ligatures w14:val="none"/>
    </w:rPr>
  </w:style>
  <w:style w:type="character" w:customStyle="1" w:styleId="StopkaZnak">
    <w:name w:val="Stopka Znak"/>
    <w:basedOn w:val="Domylnaczcionkaakapitu"/>
    <w:link w:val="Stopka"/>
    <w:qFormat/>
    <w:rsid w:val="00734D6A"/>
    <w:rPr>
      <w:rFonts w:ascii="Times New Roman" w:eastAsia="Times New Roman" w:hAnsi="Times New Roman" w:cs="Times New Roman"/>
      <w:kern w:val="0"/>
      <w:sz w:val="20"/>
      <w:szCs w:val="20"/>
      <w:lang w:eastAsia="pl-PL"/>
      <w14:ligatures w14:val="none"/>
    </w:rPr>
  </w:style>
  <w:style w:type="character" w:styleId="Numerstrony">
    <w:name w:val="page number"/>
    <w:basedOn w:val="Domylnaczcionkaakapitu"/>
    <w:qFormat/>
    <w:rsid w:val="00734D6A"/>
  </w:style>
  <w:style w:type="character" w:customStyle="1" w:styleId="Tekstpodstawowy2Znak">
    <w:name w:val="Tekst podstawowy 2 Znak"/>
    <w:basedOn w:val="Domylnaczcionkaakapitu"/>
    <w:link w:val="Tekstpodstawowy2"/>
    <w:qFormat/>
    <w:rsid w:val="00734D6A"/>
    <w:rPr>
      <w:rFonts w:ascii="Times New Roman" w:eastAsia="Times New Roman" w:hAnsi="Times New Roman" w:cs="Times New Roman"/>
      <w:kern w:val="0"/>
      <w:sz w:val="28"/>
      <w:szCs w:val="20"/>
      <w:u w:val="single"/>
      <w:lang w:eastAsia="pl-PL"/>
      <w14:ligatures w14:val="none"/>
    </w:rPr>
  </w:style>
  <w:style w:type="character" w:customStyle="1" w:styleId="TekstpodstawowywcityZnak">
    <w:name w:val="Tekst podstawowy wcięty Znak"/>
    <w:basedOn w:val="Domylnaczcionkaakapitu"/>
    <w:link w:val="Tekstpodstawowywcity"/>
    <w:qFormat/>
    <w:rsid w:val="00734D6A"/>
    <w:rPr>
      <w:rFonts w:ascii="Times New Roman" w:eastAsia="Times New Roman" w:hAnsi="Times New Roman" w:cs="Times New Roman"/>
      <w:kern w:val="0"/>
      <w:sz w:val="28"/>
      <w:szCs w:val="20"/>
      <w:lang w:eastAsia="pl-PL"/>
      <w14:ligatures w14:val="none"/>
    </w:rPr>
  </w:style>
  <w:style w:type="character" w:customStyle="1" w:styleId="Tekstpodstawowywcity2Znak">
    <w:name w:val="Tekst podstawowy wcięty 2 Znak"/>
    <w:basedOn w:val="Domylnaczcionkaakapitu"/>
    <w:link w:val="Tekstpodstawowywcity2"/>
    <w:qFormat/>
    <w:rsid w:val="00734D6A"/>
    <w:rPr>
      <w:rFonts w:ascii="Tahoma" w:eastAsia="Times New Roman" w:hAnsi="Tahoma" w:cs="Tahoma"/>
      <w:kern w:val="0"/>
      <w:sz w:val="20"/>
      <w:szCs w:val="20"/>
      <w:lang w:eastAsia="pl-PL"/>
      <w14:ligatures w14:val="none"/>
    </w:rPr>
  </w:style>
  <w:style w:type="character" w:customStyle="1" w:styleId="Tekstpodstawowywcity3Znak">
    <w:name w:val="Tekst podstawowy wcięty 3 Znak"/>
    <w:basedOn w:val="Domylnaczcionkaakapitu"/>
    <w:link w:val="Tekstpodstawowywcity3"/>
    <w:qFormat/>
    <w:rsid w:val="00734D6A"/>
    <w:rPr>
      <w:rFonts w:ascii="Tahoma" w:eastAsia="Times New Roman" w:hAnsi="Tahoma" w:cs="Tahoma"/>
      <w:kern w:val="0"/>
      <w:sz w:val="20"/>
      <w:szCs w:val="20"/>
      <w:lang w:eastAsia="pl-PL"/>
      <w14:ligatures w14:val="none"/>
    </w:rPr>
  </w:style>
  <w:style w:type="character" w:customStyle="1" w:styleId="Tekstpodstawowy3Znak">
    <w:name w:val="Tekst podstawowy 3 Znak"/>
    <w:basedOn w:val="Domylnaczcionkaakapitu"/>
    <w:link w:val="Tekstpodstawowy3"/>
    <w:qFormat/>
    <w:rsid w:val="00734D6A"/>
    <w:rPr>
      <w:rFonts w:ascii="Tahoma" w:eastAsia="Times New Roman" w:hAnsi="Tahoma" w:cs="Tahoma"/>
      <w:b/>
      <w:bCs/>
      <w:kern w:val="0"/>
      <w:sz w:val="20"/>
      <w:szCs w:val="20"/>
      <w:lang w:eastAsia="pl-PL"/>
      <w14:ligatures w14:val="none"/>
    </w:rPr>
  </w:style>
  <w:style w:type="character" w:styleId="Pogrubienie">
    <w:name w:val="Strong"/>
    <w:qFormat/>
    <w:rsid w:val="00734D6A"/>
    <w:rPr>
      <w:b/>
      <w:bCs/>
    </w:rPr>
  </w:style>
  <w:style w:type="character" w:customStyle="1" w:styleId="TekstprzypisudolnegoZnak">
    <w:name w:val="Tekst przypisu dolnego Znak"/>
    <w:basedOn w:val="Domylnaczcionkaakapitu"/>
    <w:link w:val="Tekstprzypisudolnego"/>
    <w:semiHidden/>
    <w:qFormat/>
    <w:rsid w:val="00734D6A"/>
    <w:rPr>
      <w:rFonts w:ascii="Times New Roman" w:eastAsia="Times New Roman" w:hAnsi="Times New Roman" w:cs="Times New Roman"/>
      <w:kern w:val="0"/>
      <w:sz w:val="20"/>
      <w:szCs w:val="20"/>
      <w:lang w:eastAsia="pl-PL"/>
      <w14:ligatures w14:val="none"/>
    </w:rPr>
  </w:style>
  <w:style w:type="character" w:customStyle="1" w:styleId="PodtytuZnak">
    <w:name w:val="Podtytuł Znak"/>
    <w:basedOn w:val="Domylnaczcionkaakapitu"/>
    <w:link w:val="Podtytu"/>
    <w:qFormat/>
    <w:rsid w:val="00734D6A"/>
    <w:rPr>
      <w:rFonts w:ascii="Times New Roman" w:eastAsia="Times New Roman" w:hAnsi="Times New Roman" w:cs="Times New Roman"/>
      <w:kern w:val="0"/>
      <w:sz w:val="24"/>
      <w:szCs w:val="20"/>
      <w:lang w:eastAsia="pl-PL"/>
      <w14:ligatures w14:val="none"/>
    </w:rPr>
  </w:style>
  <w:style w:type="character" w:customStyle="1" w:styleId="ZwykytekstZnak">
    <w:name w:val="Zwykły tekst Znak"/>
    <w:basedOn w:val="Domylnaczcionkaakapitu"/>
    <w:link w:val="Zwykytekst"/>
    <w:qFormat/>
    <w:rsid w:val="00734D6A"/>
    <w:rPr>
      <w:rFonts w:ascii="Courier New" w:eastAsia="Times New Roman" w:hAnsi="Courier New" w:cs="Courier New"/>
      <w:kern w:val="0"/>
      <w:sz w:val="20"/>
      <w:szCs w:val="24"/>
      <w:lang w:eastAsia="pl-PL"/>
      <w14:ligatures w14:val="none"/>
    </w:rPr>
  </w:style>
  <w:style w:type="character" w:customStyle="1" w:styleId="czeinternetowe">
    <w:name w:val="Łącze internetowe"/>
    <w:rsid w:val="00734D6A"/>
    <w:rPr>
      <w:color w:val="0000FF"/>
      <w:u w:val="single"/>
    </w:rPr>
  </w:style>
  <w:style w:type="character" w:customStyle="1" w:styleId="eltit1">
    <w:name w:val="eltit1"/>
    <w:qFormat/>
    <w:rsid w:val="00734D6A"/>
    <w:rPr>
      <w:rFonts w:ascii="Verdana" w:hAnsi="Verdana"/>
      <w:color w:val="333366"/>
      <w:sz w:val="20"/>
      <w:szCs w:val="20"/>
    </w:rPr>
  </w:style>
  <w:style w:type="character" w:customStyle="1" w:styleId="header1">
    <w:name w:val="header1"/>
    <w:qFormat/>
    <w:rsid w:val="00734D6A"/>
  </w:style>
  <w:style w:type="character" w:customStyle="1" w:styleId="HTML-wstpniesformatowanyZnak">
    <w:name w:val="HTML - wstępnie sformatowany Znak"/>
    <w:basedOn w:val="Domylnaczcionkaakapitu"/>
    <w:qFormat/>
    <w:rsid w:val="00734D6A"/>
    <w:rPr>
      <w:rFonts w:ascii="Courier New" w:eastAsia="Courier New" w:hAnsi="Courier New" w:cs="Courier New"/>
      <w:kern w:val="0"/>
      <w:sz w:val="20"/>
      <w:szCs w:val="20"/>
      <w:lang w:eastAsia="pl-PL"/>
      <w14:ligatures w14:val="none"/>
    </w:rPr>
  </w:style>
  <w:style w:type="character" w:customStyle="1" w:styleId="text1">
    <w:name w:val="text1"/>
    <w:qFormat/>
    <w:rsid w:val="00734D6A"/>
    <w:rPr>
      <w:rFonts w:ascii="Verdana" w:hAnsi="Verdana"/>
      <w:color w:val="646263"/>
      <w:sz w:val="22"/>
      <w:szCs w:val="22"/>
    </w:rPr>
  </w:style>
  <w:style w:type="character" w:customStyle="1" w:styleId="Odwiedzoneczeinternetowe">
    <w:name w:val="Odwiedzone łącze internetowe"/>
    <w:rsid w:val="00734D6A"/>
    <w:rPr>
      <w:color w:val="800080"/>
      <w:u w:val="single"/>
    </w:rPr>
  </w:style>
  <w:style w:type="character" w:customStyle="1" w:styleId="Wyrnienie">
    <w:name w:val="Wyróżnienie"/>
    <w:qFormat/>
    <w:rsid w:val="00734D6A"/>
    <w:rPr>
      <w:i/>
      <w:iCs/>
    </w:rPr>
  </w:style>
  <w:style w:type="character" w:customStyle="1" w:styleId="apple-converted-space">
    <w:name w:val="apple-converted-space"/>
    <w:basedOn w:val="Domylnaczcionkaakapitu"/>
    <w:qFormat/>
    <w:rsid w:val="00734D6A"/>
  </w:style>
  <w:style w:type="character" w:styleId="Tekstzastpczy">
    <w:name w:val="Placeholder Text"/>
    <w:uiPriority w:val="99"/>
    <w:semiHidden/>
    <w:qFormat/>
    <w:rsid w:val="00734D6A"/>
    <w:rPr>
      <w:color w:val="808080"/>
    </w:rPr>
  </w:style>
  <w:style w:type="character" w:customStyle="1" w:styleId="AkapitzlistZnak">
    <w:name w:val="Akapit z listą Znak"/>
    <w:link w:val="Akapitzlist"/>
    <w:qFormat/>
    <w:rsid w:val="00734D6A"/>
    <w:rPr>
      <w:rFonts w:ascii="Times New Roman" w:eastAsia="Times New Roman" w:hAnsi="Times New Roman" w:cs="Times New Roman"/>
      <w:kern w:val="0"/>
      <w:sz w:val="24"/>
      <w:szCs w:val="24"/>
      <w:lang w:eastAsia="pl-PL"/>
      <w14:ligatures w14:val="none"/>
    </w:rPr>
  </w:style>
  <w:style w:type="character" w:customStyle="1" w:styleId="FontStyle55">
    <w:name w:val="Font Style55"/>
    <w:qFormat/>
    <w:rsid w:val="00734D6A"/>
    <w:rPr>
      <w:rFonts w:ascii="Arial Unicode MS" w:eastAsia="Arial Unicode MS" w:hAnsi="Arial Unicode MS" w:cs="Arial Unicode MS"/>
      <w:color w:val="000000"/>
      <w:sz w:val="16"/>
      <w:szCs w:val="16"/>
    </w:rPr>
  </w:style>
  <w:style w:type="paragraph" w:styleId="Nagwek">
    <w:name w:val="header"/>
    <w:basedOn w:val="Normalny"/>
    <w:next w:val="Tekstpodstawowy"/>
    <w:link w:val="NagwekZnak"/>
    <w:rsid w:val="00734D6A"/>
    <w:pPr>
      <w:tabs>
        <w:tab w:val="center" w:pos="4536"/>
        <w:tab w:val="right" w:pos="9072"/>
      </w:tabs>
      <w:spacing w:after="0" w:line="240" w:lineRule="auto"/>
    </w:pPr>
    <w:rPr>
      <w:rFonts w:ascii="Times New Roman" w:eastAsia="Times New Roman" w:hAnsi="Times New Roman" w:cs="Times New Roman"/>
      <w:kern w:val="0"/>
      <w:sz w:val="20"/>
      <w:szCs w:val="20"/>
      <w:lang w:eastAsia="pl-PL"/>
      <w14:ligatures w14:val="none"/>
    </w:rPr>
  </w:style>
  <w:style w:type="paragraph" w:styleId="Tekstpodstawowy">
    <w:name w:val="Body Text"/>
    <w:basedOn w:val="Normalny"/>
    <w:link w:val="TekstpodstawowyZnak"/>
    <w:rsid w:val="00734D6A"/>
    <w:pPr>
      <w:spacing w:after="0" w:line="240" w:lineRule="auto"/>
      <w:jc w:val="both"/>
    </w:pPr>
    <w:rPr>
      <w:rFonts w:ascii="Times New Roman" w:eastAsia="Times New Roman" w:hAnsi="Times New Roman" w:cs="Times New Roman"/>
      <w:kern w:val="0"/>
      <w:sz w:val="28"/>
      <w:szCs w:val="20"/>
      <w:lang w:eastAsia="pl-PL"/>
      <w14:ligatures w14:val="non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lang/>
    </w:rPr>
  </w:style>
  <w:style w:type="paragraph" w:customStyle="1" w:styleId="Gwkaistopka">
    <w:name w:val="Główka i stopka"/>
    <w:basedOn w:val="Normalny"/>
    <w:qFormat/>
  </w:style>
  <w:style w:type="paragraph" w:styleId="Stopka">
    <w:name w:val="footer"/>
    <w:basedOn w:val="Normalny"/>
    <w:link w:val="StopkaZnak"/>
    <w:rsid w:val="00734D6A"/>
    <w:pPr>
      <w:tabs>
        <w:tab w:val="center" w:pos="4536"/>
        <w:tab w:val="right" w:pos="9072"/>
      </w:tabs>
      <w:spacing w:after="0" w:line="240" w:lineRule="auto"/>
    </w:pPr>
    <w:rPr>
      <w:rFonts w:ascii="Times New Roman" w:eastAsia="Times New Roman" w:hAnsi="Times New Roman" w:cs="Times New Roman"/>
      <w:kern w:val="0"/>
      <w:sz w:val="20"/>
      <w:szCs w:val="20"/>
      <w:lang w:eastAsia="pl-PL"/>
      <w14:ligatures w14:val="none"/>
    </w:rPr>
  </w:style>
  <w:style w:type="paragraph" w:styleId="Tekstpodstawowy2">
    <w:name w:val="Body Text 2"/>
    <w:basedOn w:val="Normalny"/>
    <w:link w:val="Tekstpodstawowy2Znak"/>
    <w:qFormat/>
    <w:rsid w:val="00734D6A"/>
    <w:pPr>
      <w:spacing w:after="0" w:line="240" w:lineRule="auto"/>
      <w:jc w:val="both"/>
    </w:pPr>
    <w:rPr>
      <w:rFonts w:ascii="Times New Roman" w:eastAsia="Times New Roman" w:hAnsi="Times New Roman" w:cs="Times New Roman"/>
      <w:kern w:val="0"/>
      <w:sz w:val="28"/>
      <w:szCs w:val="20"/>
      <w:u w:val="single"/>
      <w:lang w:eastAsia="pl-PL"/>
      <w14:ligatures w14:val="none"/>
    </w:rPr>
  </w:style>
  <w:style w:type="paragraph" w:styleId="Tekstpodstawowywcity">
    <w:name w:val="Body Text Indent"/>
    <w:basedOn w:val="Normalny"/>
    <w:link w:val="TekstpodstawowywcityZnak"/>
    <w:rsid w:val="00734D6A"/>
    <w:pPr>
      <w:spacing w:after="0" w:line="240" w:lineRule="auto"/>
      <w:ind w:left="705"/>
      <w:jc w:val="both"/>
    </w:pPr>
    <w:rPr>
      <w:rFonts w:ascii="Times New Roman" w:eastAsia="Times New Roman" w:hAnsi="Times New Roman" w:cs="Times New Roman"/>
      <w:kern w:val="0"/>
      <w:sz w:val="28"/>
      <w:szCs w:val="20"/>
      <w:lang w:eastAsia="pl-PL"/>
      <w14:ligatures w14:val="none"/>
    </w:rPr>
  </w:style>
  <w:style w:type="paragraph" w:styleId="Tekstpodstawowywcity2">
    <w:name w:val="Body Text Indent 2"/>
    <w:basedOn w:val="Normalny"/>
    <w:link w:val="Tekstpodstawowywcity2Znak"/>
    <w:qFormat/>
    <w:rsid w:val="00734D6A"/>
    <w:pPr>
      <w:spacing w:after="0" w:line="240" w:lineRule="auto"/>
      <w:ind w:left="540"/>
    </w:pPr>
    <w:rPr>
      <w:rFonts w:ascii="Tahoma" w:eastAsia="Times New Roman" w:hAnsi="Tahoma" w:cs="Tahoma"/>
      <w:kern w:val="0"/>
      <w:sz w:val="20"/>
      <w:szCs w:val="20"/>
      <w:lang w:eastAsia="pl-PL"/>
      <w14:ligatures w14:val="none"/>
    </w:rPr>
  </w:style>
  <w:style w:type="paragraph" w:styleId="Tekstpodstawowywcity3">
    <w:name w:val="Body Text Indent 3"/>
    <w:basedOn w:val="Normalny"/>
    <w:link w:val="Tekstpodstawowywcity3Znak"/>
    <w:qFormat/>
    <w:rsid w:val="00734D6A"/>
    <w:pPr>
      <w:spacing w:after="0" w:line="240" w:lineRule="auto"/>
      <w:ind w:firstLine="360"/>
      <w:jc w:val="both"/>
    </w:pPr>
    <w:rPr>
      <w:rFonts w:ascii="Tahoma" w:eastAsia="Times New Roman" w:hAnsi="Tahoma" w:cs="Tahoma"/>
      <w:kern w:val="0"/>
      <w:sz w:val="20"/>
      <w:szCs w:val="20"/>
      <w:lang w:eastAsia="pl-PL"/>
      <w14:ligatures w14:val="none"/>
    </w:rPr>
  </w:style>
  <w:style w:type="paragraph" w:styleId="Tekstpodstawowy3">
    <w:name w:val="Body Text 3"/>
    <w:basedOn w:val="Normalny"/>
    <w:link w:val="Tekstpodstawowy3Znak"/>
    <w:qFormat/>
    <w:rsid w:val="00734D6A"/>
    <w:pPr>
      <w:spacing w:after="0" w:line="240" w:lineRule="auto"/>
    </w:pPr>
    <w:rPr>
      <w:rFonts w:ascii="Tahoma" w:eastAsia="Times New Roman" w:hAnsi="Tahoma" w:cs="Tahoma"/>
      <w:b/>
      <w:bCs/>
      <w:kern w:val="0"/>
      <w:sz w:val="20"/>
      <w:szCs w:val="20"/>
      <w:lang w:eastAsia="pl-PL"/>
      <w14:ligatures w14:val="none"/>
    </w:rPr>
  </w:style>
  <w:style w:type="paragraph" w:customStyle="1" w:styleId="Tekstpodstawowy1">
    <w:name w:val="Tekst podstawowy1"/>
    <w:basedOn w:val="Normalny"/>
    <w:qFormat/>
    <w:rsid w:val="00734D6A"/>
    <w:pPr>
      <w:keepLines/>
      <w:spacing w:after="120" w:line="240" w:lineRule="auto"/>
      <w:jc w:val="both"/>
    </w:pPr>
    <w:rPr>
      <w:rFonts w:ascii="Arial" w:eastAsia="Times New Roman" w:hAnsi="Arial" w:cs="Times New Roman"/>
      <w:kern w:val="0"/>
      <w:sz w:val="20"/>
      <w:szCs w:val="20"/>
      <w14:ligatures w14:val="none"/>
    </w:rPr>
  </w:style>
  <w:style w:type="paragraph" w:customStyle="1" w:styleId="z4">
    <w:name w:val="z4"/>
    <w:qFormat/>
    <w:rsid w:val="00734D6A"/>
    <w:pPr>
      <w:widowControl w:val="0"/>
      <w:tabs>
        <w:tab w:val="left" w:pos="939"/>
      </w:tabs>
      <w:spacing w:before="57" w:line="360" w:lineRule="auto"/>
      <w:ind w:firstLine="397"/>
      <w:jc w:val="both"/>
    </w:pPr>
    <w:rPr>
      <w:rFonts w:ascii="Times New Roman" w:eastAsia="Times New Roman" w:hAnsi="Times New Roman" w:cs="Times New Roman"/>
      <w:color w:val="000000"/>
      <w:kern w:val="0"/>
      <w:szCs w:val="23"/>
      <w:lang w:eastAsia="pl-PL"/>
      <w14:ligatures w14:val="none"/>
    </w:rPr>
  </w:style>
  <w:style w:type="paragraph" w:customStyle="1" w:styleId="z3">
    <w:name w:val="z3"/>
    <w:qFormat/>
    <w:rsid w:val="00734D6A"/>
    <w:pPr>
      <w:keepNext/>
      <w:widowControl w:val="0"/>
      <w:spacing w:before="57" w:line="360" w:lineRule="auto"/>
      <w:ind w:left="397"/>
      <w:jc w:val="both"/>
    </w:pPr>
    <w:rPr>
      <w:rFonts w:ascii="Times New Roman" w:eastAsia="Times New Roman" w:hAnsi="Times New Roman" w:cs="Times New Roman"/>
      <w:color w:val="000000"/>
      <w:kern w:val="0"/>
      <w:szCs w:val="23"/>
      <w:lang w:eastAsia="pl-PL"/>
      <w14:ligatures w14:val="none"/>
    </w:rPr>
  </w:style>
  <w:style w:type="paragraph" w:customStyle="1" w:styleId="z1">
    <w:name w:val="z1"/>
    <w:qFormat/>
    <w:rsid w:val="00734D6A"/>
    <w:pPr>
      <w:widowControl w:val="0"/>
      <w:tabs>
        <w:tab w:val="left" w:pos="397"/>
      </w:tabs>
      <w:spacing w:before="170" w:line="360" w:lineRule="auto"/>
      <w:jc w:val="both"/>
    </w:pPr>
    <w:rPr>
      <w:rFonts w:ascii="Times New Roman" w:eastAsia="Times New Roman" w:hAnsi="Times New Roman" w:cs="Times New Roman"/>
      <w:b/>
      <w:bCs/>
      <w:color w:val="000000"/>
      <w:kern w:val="0"/>
      <w:sz w:val="28"/>
      <w:szCs w:val="23"/>
      <w:lang w:eastAsia="pl-PL"/>
      <w14:ligatures w14:val="none"/>
    </w:rPr>
  </w:style>
  <w:style w:type="paragraph" w:customStyle="1" w:styleId="znormal">
    <w:name w:val="z_normal"/>
    <w:qFormat/>
    <w:rsid w:val="00734D6A"/>
    <w:pPr>
      <w:widowControl w:val="0"/>
      <w:spacing w:line="360" w:lineRule="auto"/>
      <w:ind w:left="397"/>
      <w:jc w:val="both"/>
    </w:pPr>
    <w:rPr>
      <w:rFonts w:ascii="Times New Roman" w:eastAsia="Times New Roman" w:hAnsi="Times New Roman" w:cs="Times New Roman"/>
      <w:color w:val="000000"/>
      <w:kern w:val="0"/>
      <w:szCs w:val="23"/>
      <w:lang w:eastAsia="pl-PL"/>
      <w14:ligatures w14:val="none"/>
    </w:rPr>
  </w:style>
  <w:style w:type="paragraph" w:customStyle="1" w:styleId="KRESKA">
    <w:name w:val="KRESKA"/>
    <w:basedOn w:val="znormal"/>
    <w:qFormat/>
    <w:rsid w:val="00734D6A"/>
    <w:pPr>
      <w:tabs>
        <w:tab w:val="left" w:pos="1381"/>
      </w:tabs>
      <w:ind w:left="1361" w:hanging="340"/>
    </w:pPr>
  </w:style>
  <w:style w:type="paragraph" w:customStyle="1" w:styleId="z11">
    <w:name w:val="z11"/>
    <w:qFormat/>
    <w:rsid w:val="00734D6A"/>
    <w:pPr>
      <w:widowControl w:val="0"/>
      <w:spacing w:before="57" w:line="224" w:lineRule="exact"/>
      <w:jc w:val="both"/>
    </w:pPr>
    <w:rPr>
      <w:rFonts w:ascii="Times New Roman" w:eastAsia="Times New Roman" w:hAnsi="Times New Roman" w:cs="Times New Roman"/>
      <w:color w:val="000000"/>
      <w:kern w:val="0"/>
      <w:sz w:val="19"/>
      <w:szCs w:val="19"/>
      <w:u w:val="single"/>
      <w:lang w:eastAsia="pl-PL"/>
      <w14:ligatures w14:val="none"/>
    </w:rPr>
  </w:style>
  <w:style w:type="paragraph" w:customStyle="1" w:styleId="zal">
    <w:name w:val="zal"/>
    <w:qFormat/>
    <w:rsid w:val="00734D6A"/>
    <w:pPr>
      <w:widowControl w:val="0"/>
      <w:spacing w:after="113" w:line="259" w:lineRule="exact"/>
      <w:ind w:firstLine="283"/>
      <w:jc w:val="right"/>
    </w:pPr>
    <w:rPr>
      <w:rFonts w:ascii="Times New Roman" w:eastAsia="Times New Roman" w:hAnsi="Times New Roman" w:cs="Times New Roman"/>
      <w:b/>
      <w:bCs/>
      <w:color w:val="000000"/>
      <w:kern w:val="0"/>
      <w:szCs w:val="23"/>
      <w:u w:val="single"/>
      <w:lang w:eastAsia="pl-PL"/>
      <w14:ligatures w14:val="none"/>
    </w:rPr>
  </w:style>
  <w:style w:type="paragraph" w:customStyle="1" w:styleId="tabela">
    <w:name w:val="tabela"/>
    <w:qFormat/>
    <w:rsid w:val="00734D6A"/>
    <w:pPr>
      <w:widowControl w:val="0"/>
      <w:spacing w:beforeAutospacing="1"/>
      <w:ind w:left="113"/>
    </w:pPr>
    <w:rPr>
      <w:rFonts w:ascii="Times New Roman" w:eastAsia="Times New Roman" w:hAnsi="Times New Roman" w:cs="Times New Roman"/>
      <w:color w:val="000000"/>
      <w:kern w:val="0"/>
      <w:sz w:val="20"/>
      <w:szCs w:val="19"/>
      <w:lang w:eastAsia="pl-PL"/>
      <w14:ligatures w14:val="none"/>
    </w:rPr>
  </w:style>
  <w:style w:type="paragraph" w:customStyle="1" w:styleId="abc">
    <w:name w:val="a b c"/>
    <w:basedOn w:val="znormal"/>
    <w:qFormat/>
    <w:rsid w:val="00734D6A"/>
    <w:pPr>
      <w:numPr>
        <w:numId w:val="11"/>
      </w:numPr>
      <w:ind w:left="0" w:firstLine="0"/>
    </w:pPr>
  </w:style>
  <w:style w:type="paragraph" w:customStyle="1" w:styleId="BOMBA">
    <w:name w:val="BOMBA"/>
    <w:basedOn w:val="Normalny"/>
    <w:qFormat/>
    <w:rsid w:val="00734D6A"/>
    <w:pPr>
      <w:widowControl w:val="0"/>
      <w:numPr>
        <w:numId w:val="5"/>
      </w:numPr>
      <w:tabs>
        <w:tab w:val="left" w:pos="851"/>
      </w:tabs>
      <w:spacing w:after="0" w:line="360" w:lineRule="auto"/>
      <w:ind w:left="851" w:hanging="425"/>
      <w:jc w:val="both"/>
    </w:pPr>
    <w:rPr>
      <w:rFonts w:ascii="Times New Roman" w:eastAsia="Times New Roman" w:hAnsi="Times New Roman" w:cs="Times New Roman"/>
      <w:color w:val="000000"/>
      <w:kern w:val="0"/>
      <w:szCs w:val="23"/>
      <w:lang w:eastAsia="pl-PL"/>
      <w14:ligatures w14:val="none"/>
    </w:rPr>
  </w:style>
  <w:style w:type="paragraph" w:customStyle="1" w:styleId="znormalefekt">
    <w:name w:val="z_normal_efekt"/>
    <w:qFormat/>
    <w:rsid w:val="00734D6A"/>
    <w:pPr>
      <w:widowControl w:val="0"/>
      <w:spacing w:line="360" w:lineRule="auto"/>
      <w:ind w:left="681" w:hanging="284"/>
      <w:jc w:val="both"/>
    </w:pPr>
    <w:rPr>
      <w:rFonts w:ascii="Times New Roman" w:eastAsia="Times New Roman" w:hAnsi="Times New Roman" w:cs="Times New Roman"/>
      <w:color w:val="000000"/>
      <w:kern w:val="0"/>
      <w:szCs w:val="23"/>
      <w:lang w:eastAsia="pl-PL"/>
      <w14:ligatures w14:val="none"/>
    </w:rPr>
  </w:style>
  <w:style w:type="paragraph" w:customStyle="1" w:styleId="ztabela">
    <w:name w:val="z_tabela"/>
    <w:qFormat/>
    <w:rsid w:val="00734D6A"/>
    <w:pPr>
      <w:widowControl w:val="0"/>
      <w:numPr>
        <w:numId w:val="13"/>
      </w:numPr>
      <w:pBdr>
        <w:top w:val="single" w:sz="2" w:space="0" w:color="000000"/>
      </w:pBdr>
      <w:spacing w:before="57" w:line="360" w:lineRule="auto"/>
      <w:ind w:left="113" w:firstLine="0"/>
    </w:pPr>
    <w:rPr>
      <w:rFonts w:ascii="Times New Roman" w:eastAsia="Times New Roman" w:hAnsi="Times New Roman" w:cs="Times New Roman"/>
      <w:color w:val="000000"/>
      <w:kern w:val="0"/>
      <w:szCs w:val="18"/>
      <w:lang w:eastAsia="pl-PL"/>
      <w14:ligatures w14:val="none"/>
    </w:rPr>
  </w:style>
  <w:style w:type="paragraph" w:customStyle="1" w:styleId="z2">
    <w:name w:val="z2"/>
    <w:qFormat/>
    <w:rsid w:val="00734D6A"/>
    <w:pPr>
      <w:keepNext/>
      <w:widowControl w:val="0"/>
      <w:spacing w:before="57" w:line="360" w:lineRule="auto"/>
      <w:jc w:val="both"/>
    </w:pPr>
    <w:rPr>
      <w:rFonts w:ascii="Times New Roman" w:eastAsia="Times New Roman" w:hAnsi="Times New Roman" w:cs="Times New Roman"/>
      <w:color w:val="000000"/>
      <w:kern w:val="0"/>
      <w:szCs w:val="23"/>
      <w:u w:val="single"/>
      <w:lang w:eastAsia="pl-PL"/>
      <w14:ligatures w14:val="none"/>
    </w:rPr>
  </w:style>
  <w:style w:type="paragraph" w:customStyle="1" w:styleId="cyferki">
    <w:name w:val="cyferki"/>
    <w:basedOn w:val="znormalefekt"/>
    <w:qFormat/>
    <w:rsid w:val="00734D6A"/>
    <w:pPr>
      <w:tabs>
        <w:tab w:val="left" w:pos="709"/>
      </w:tabs>
      <w:ind w:left="709" w:hanging="283"/>
    </w:pPr>
  </w:style>
  <w:style w:type="paragraph" w:styleId="Listapunktowana">
    <w:name w:val="List Bullet"/>
    <w:basedOn w:val="Normalny"/>
    <w:autoRedefine/>
    <w:qFormat/>
    <w:rsid w:val="00734D6A"/>
    <w:pPr>
      <w:tabs>
        <w:tab w:val="left" w:pos="360"/>
      </w:tabs>
      <w:spacing w:after="0" w:line="240" w:lineRule="auto"/>
      <w:ind w:left="360" w:hanging="360"/>
    </w:pPr>
    <w:rPr>
      <w:rFonts w:ascii="Times New Roman" w:eastAsia="Times New Roman" w:hAnsi="Times New Roman" w:cs="Times New Roman"/>
      <w:kern w:val="0"/>
      <w:sz w:val="20"/>
      <w:szCs w:val="20"/>
      <w:lang w:eastAsia="pl-PL"/>
      <w14:ligatures w14:val="none"/>
    </w:rPr>
  </w:style>
  <w:style w:type="paragraph" w:styleId="Listapunktowana3">
    <w:name w:val="List Bullet 3"/>
    <w:basedOn w:val="Normalny"/>
    <w:autoRedefine/>
    <w:qFormat/>
    <w:rsid w:val="00734D6A"/>
    <w:pPr>
      <w:tabs>
        <w:tab w:val="left" w:pos="926"/>
      </w:tabs>
      <w:spacing w:after="0" w:line="240" w:lineRule="auto"/>
      <w:ind w:left="926" w:hanging="360"/>
    </w:pPr>
    <w:rPr>
      <w:rFonts w:ascii="Times New Roman" w:eastAsia="Times New Roman" w:hAnsi="Times New Roman" w:cs="Times New Roman"/>
      <w:kern w:val="0"/>
      <w:sz w:val="20"/>
      <w:szCs w:val="20"/>
      <w:lang w:eastAsia="pl-PL"/>
      <w14:ligatures w14:val="none"/>
    </w:rPr>
  </w:style>
  <w:style w:type="paragraph" w:styleId="Listapunktowana4">
    <w:name w:val="List Bullet 4"/>
    <w:basedOn w:val="Normalny"/>
    <w:autoRedefine/>
    <w:qFormat/>
    <w:rsid w:val="00734D6A"/>
    <w:pPr>
      <w:tabs>
        <w:tab w:val="left" w:pos="1209"/>
      </w:tabs>
      <w:spacing w:after="0" w:line="240" w:lineRule="auto"/>
      <w:ind w:left="1209" w:hanging="360"/>
    </w:pPr>
    <w:rPr>
      <w:rFonts w:ascii="Times New Roman" w:eastAsia="Times New Roman" w:hAnsi="Times New Roman" w:cs="Times New Roman"/>
      <w:kern w:val="0"/>
      <w:sz w:val="20"/>
      <w:szCs w:val="20"/>
      <w:lang w:eastAsia="pl-PL"/>
      <w14:ligatures w14:val="none"/>
    </w:rPr>
  </w:style>
  <w:style w:type="paragraph" w:styleId="Listapunktowana5">
    <w:name w:val="List Bullet 5"/>
    <w:basedOn w:val="Normalny"/>
    <w:autoRedefine/>
    <w:qFormat/>
    <w:rsid w:val="00734D6A"/>
    <w:pPr>
      <w:tabs>
        <w:tab w:val="left" w:pos="1492"/>
      </w:tabs>
      <w:spacing w:after="0" w:line="240" w:lineRule="auto"/>
      <w:ind w:left="1492" w:hanging="360"/>
    </w:pPr>
    <w:rPr>
      <w:rFonts w:ascii="Times New Roman" w:eastAsia="Times New Roman" w:hAnsi="Times New Roman" w:cs="Times New Roman"/>
      <w:kern w:val="0"/>
      <w:sz w:val="20"/>
      <w:szCs w:val="20"/>
      <w:lang w:eastAsia="pl-PL"/>
      <w14:ligatures w14:val="none"/>
    </w:rPr>
  </w:style>
  <w:style w:type="paragraph" w:customStyle="1" w:styleId="Styl1">
    <w:name w:val="Styl1"/>
    <w:basedOn w:val="Normalny"/>
    <w:qFormat/>
    <w:rsid w:val="00734D6A"/>
    <w:pPr>
      <w:spacing w:after="0" w:line="240" w:lineRule="auto"/>
      <w:jc w:val="both"/>
    </w:pPr>
    <w:rPr>
      <w:rFonts w:ascii="Times New Roman" w:eastAsia="Times New Roman" w:hAnsi="Times New Roman" w:cs="Times New Roman"/>
      <w:spacing w:val="16"/>
      <w:kern w:val="0"/>
      <w:sz w:val="24"/>
      <w:szCs w:val="20"/>
      <w:lang w:eastAsia="pl-PL"/>
      <w14:ligatures w14:val="none"/>
    </w:rPr>
  </w:style>
  <w:style w:type="paragraph" w:customStyle="1" w:styleId="tekstost">
    <w:name w:val="tekst ost"/>
    <w:basedOn w:val="Normalny"/>
    <w:qFormat/>
    <w:rsid w:val="00734D6A"/>
    <w:pPr>
      <w:spacing w:after="0" w:line="240" w:lineRule="auto"/>
      <w:jc w:val="both"/>
    </w:pPr>
    <w:rPr>
      <w:rFonts w:ascii="Times New Roman" w:eastAsia="Times New Roman" w:hAnsi="Times New Roman" w:cs="Times New Roman"/>
      <w:kern w:val="0"/>
      <w:sz w:val="20"/>
      <w:szCs w:val="20"/>
      <w:lang w:eastAsia="pl-PL"/>
      <w14:ligatures w14:val="none"/>
    </w:rPr>
  </w:style>
  <w:style w:type="paragraph" w:customStyle="1" w:styleId="StylIwony">
    <w:name w:val="Styl Iwony"/>
    <w:basedOn w:val="Normalny"/>
    <w:qFormat/>
    <w:rsid w:val="00734D6A"/>
    <w:pPr>
      <w:spacing w:before="120" w:after="120" w:line="240" w:lineRule="auto"/>
      <w:jc w:val="both"/>
    </w:pPr>
    <w:rPr>
      <w:rFonts w:ascii="Bookman Old Style" w:eastAsia="Times New Roman" w:hAnsi="Bookman Old Style" w:cs="Times New Roman"/>
      <w:kern w:val="0"/>
      <w:sz w:val="24"/>
      <w:szCs w:val="20"/>
      <w:lang w:eastAsia="pl-PL"/>
      <w14:ligatures w14:val="none"/>
    </w:rPr>
  </w:style>
  <w:style w:type="paragraph" w:styleId="NormalnyWeb">
    <w:name w:val="Normal (Web)"/>
    <w:basedOn w:val="Normalny"/>
    <w:qFormat/>
    <w:rsid w:val="00734D6A"/>
    <w:pPr>
      <w:numPr>
        <w:numId w:val="15"/>
      </w:numPr>
      <w:spacing w:after="225" w:line="195" w:lineRule="atLeast"/>
      <w:ind w:left="0" w:firstLine="0"/>
    </w:pPr>
    <w:rPr>
      <w:rFonts w:ascii="Arial Unicode MS" w:eastAsia="Times New Roman" w:hAnsi="Arial Unicode MS" w:cs="Times New Roman"/>
      <w:color w:val="000000"/>
      <w:kern w:val="0"/>
      <w:sz w:val="24"/>
      <w:szCs w:val="24"/>
      <w:lang w:eastAsia="pl-PL"/>
      <w14:ligatures w14:val="none"/>
    </w:rPr>
  </w:style>
  <w:style w:type="paragraph" w:styleId="Tekstprzypisudolnego">
    <w:name w:val="footnote text"/>
    <w:basedOn w:val="Normalny"/>
    <w:link w:val="TekstprzypisudolnegoZnak"/>
    <w:semiHidden/>
    <w:rsid w:val="00734D6A"/>
    <w:pPr>
      <w:spacing w:after="0" w:line="240" w:lineRule="auto"/>
      <w:jc w:val="both"/>
    </w:pPr>
    <w:rPr>
      <w:rFonts w:ascii="Times New Roman" w:eastAsia="Times New Roman" w:hAnsi="Times New Roman" w:cs="Times New Roman"/>
      <w:kern w:val="0"/>
      <w:sz w:val="20"/>
      <w:szCs w:val="20"/>
      <w:lang w:eastAsia="pl-PL"/>
      <w14:ligatures w14:val="none"/>
    </w:rPr>
  </w:style>
  <w:style w:type="paragraph" w:styleId="Spistreci2">
    <w:name w:val="toc 2"/>
    <w:basedOn w:val="Normalny"/>
    <w:next w:val="Normalny"/>
    <w:autoRedefine/>
    <w:semiHidden/>
    <w:rsid w:val="00734D6A"/>
    <w:pPr>
      <w:spacing w:after="0" w:line="240" w:lineRule="auto"/>
      <w:ind w:left="200"/>
    </w:pPr>
    <w:rPr>
      <w:rFonts w:ascii="Times New Roman" w:eastAsia="Times New Roman" w:hAnsi="Times New Roman" w:cs="Times New Roman"/>
      <w:kern w:val="0"/>
      <w:sz w:val="20"/>
      <w:szCs w:val="20"/>
      <w:lang w:eastAsia="pl-PL"/>
      <w14:ligatures w14:val="none"/>
    </w:rPr>
  </w:style>
  <w:style w:type="paragraph" w:customStyle="1" w:styleId="Tabela0">
    <w:name w:val="Tabela"/>
    <w:basedOn w:val="Normalny"/>
    <w:qFormat/>
    <w:rsid w:val="00734D6A"/>
    <w:pPr>
      <w:widowControl w:val="0"/>
      <w:spacing w:after="0" w:line="240" w:lineRule="auto"/>
      <w:jc w:val="center"/>
    </w:pPr>
    <w:rPr>
      <w:rFonts w:ascii="Tahoma" w:eastAsia="Times New Roman" w:hAnsi="Tahoma" w:cs="Times New Roman"/>
      <w:caps/>
      <w:kern w:val="0"/>
      <w:sz w:val="18"/>
      <w:szCs w:val="20"/>
      <w:lang w:eastAsia="pl-PL"/>
      <w14:ligatures w14:val="none"/>
    </w:rPr>
  </w:style>
  <w:style w:type="paragraph" w:customStyle="1" w:styleId="TekstprzypisuTekstprzypisu">
    <w:name w:val="Tekst przypisu.Tekst przypisu"/>
    <w:basedOn w:val="Normalny"/>
    <w:qFormat/>
    <w:rsid w:val="00734D6A"/>
    <w:pPr>
      <w:widowControl w:val="0"/>
      <w:spacing w:after="0" w:line="240" w:lineRule="auto"/>
    </w:pPr>
    <w:rPr>
      <w:rFonts w:ascii="Times New Roman" w:eastAsia="Times New Roman" w:hAnsi="Times New Roman" w:cs="Courier New"/>
      <w:kern w:val="0"/>
      <w:sz w:val="24"/>
      <w:szCs w:val="24"/>
      <w:lang w:eastAsia="ar-SA"/>
      <w14:ligatures w14:val="none"/>
    </w:rPr>
  </w:style>
  <w:style w:type="paragraph" w:styleId="Podtytu">
    <w:name w:val="Subtitle"/>
    <w:basedOn w:val="Normalny"/>
    <w:link w:val="PodtytuZnak"/>
    <w:qFormat/>
    <w:rsid w:val="00734D6A"/>
    <w:pPr>
      <w:numPr>
        <w:numId w:val="16"/>
      </w:numPr>
      <w:spacing w:after="0" w:line="240" w:lineRule="auto"/>
      <w:ind w:left="0" w:firstLine="0"/>
      <w:jc w:val="center"/>
    </w:pPr>
    <w:rPr>
      <w:rFonts w:ascii="Times New Roman" w:eastAsia="Times New Roman" w:hAnsi="Times New Roman" w:cs="Times New Roman"/>
      <w:kern w:val="0"/>
      <w:sz w:val="24"/>
      <w:szCs w:val="20"/>
      <w:lang w:eastAsia="pl-PL"/>
      <w14:ligatures w14:val="none"/>
    </w:rPr>
  </w:style>
  <w:style w:type="paragraph" w:styleId="Tekstblokowy">
    <w:name w:val="Block Text"/>
    <w:basedOn w:val="Normalny"/>
    <w:qFormat/>
    <w:rsid w:val="00734D6A"/>
    <w:pPr>
      <w:numPr>
        <w:numId w:val="12"/>
      </w:numPr>
      <w:spacing w:after="0" w:line="240" w:lineRule="auto"/>
      <w:ind w:left="360" w:right="200" w:firstLine="0"/>
    </w:pPr>
    <w:rPr>
      <w:rFonts w:ascii="Arial" w:eastAsia="Times New Roman" w:hAnsi="Arial" w:cs="Arial"/>
      <w:color w:val="000000"/>
      <w:kern w:val="0"/>
      <w:sz w:val="20"/>
      <w:szCs w:val="20"/>
      <w:lang w:eastAsia="pl-PL"/>
      <w14:ligatures w14:val="none"/>
    </w:rPr>
  </w:style>
  <w:style w:type="paragraph" w:styleId="Akapitzlist">
    <w:name w:val="List Paragraph"/>
    <w:basedOn w:val="Normalny"/>
    <w:link w:val="AkapitzlistZnak"/>
    <w:qFormat/>
    <w:rsid w:val="00734D6A"/>
    <w:pPr>
      <w:numPr>
        <w:numId w:val="17"/>
      </w:numPr>
      <w:spacing w:after="0" w:line="240" w:lineRule="auto"/>
      <w:ind w:left="720" w:firstLine="0"/>
    </w:pPr>
    <w:rPr>
      <w:rFonts w:ascii="Times New Roman" w:eastAsia="Times New Roman" w:hAnsi="Times New Roman" w:cs="Times New Roman"/>
      <w:kern w:val="0"/>
      <w:sz w:val="24"/>
      <w:szCs w:val="24"/>
      <w:lang w:eastAsia="pl-PL"/>
      <w14:ligatures w14:val="none"/>
    </w:rPr>
  </w:style>
  <w:style w:type="paragraph" w:customStyle="1" w:styleId="Tekstpodstawowy21">
    <w:name w:val="Tekst podstawowy 21"/>
    <w:basedOn w:val="Normalny"/>
    <w:qFormat/>
    <w:rsid w:val="00734D6A"/>
    <w:pPr>
      <w:numPr>
        <w:numId w:val="18"/>
      </w:numPr>
      <w:spacing w:after="0" w:line="240" w:lineRule="auto"/>
    </w:pPr>
    <w:rPr>
      <w:rFonts w:ascii="Arial" w:eastAsia="Times New Roman" w:hAnsi="Arial" w:cs="Arial"/>
      <w:b/>
      <w:bCs/>
      <w:kern w:val="0"/>
      <w:sz w:val="24"/>
      <w:szCs w:val="24"/>
      <w:lang w:eastAsia="ar-SA"/>
      <w14:ligatures w14:val="none"/>
    </w:rPr>
  </w:style>
  <w:style w:type="paragraph" w:customStyle="1" w:styleId="tekst">
    <w:name w:val="tekst"/>
    <w:basedOn w:val="Normalny"/>
    <w:qFormat/>
    <w:rsid w:val="00734D6A"/>
    <w:pPr>
      <w:spacing w:beforeAutospacing="1" w:afterAutospacing="1" w:line="240" w:lineRule="auto"/>
      <w:ind w:left="300" w:right="300" w:firstLine="300"/>
      <w:jc w:val="both"/>
    </w:pPr>
    <w:rPr>
      <w:rFonts w:ascii="Arial" w:eastAsia="Times New Roman" w:hAnsi="Arial" w:cs="Arial"/>
      <w:color w:val="000000"/>
      <w:kern w:val="0"/>
      <w:sz w:val="18"/>
      <w:szCs w:val="18"/>
      <w:lang w:eastAsia="pl-PL"/>
      <w14:ligatures w14:val="none"/>
    </w:rPr>
  </w:style>
  <w:style w:type="paragraph" w:customStyle="1" w:styleId="pf2">
    <w:name w:val="pf2"/>
    <w:basedOn w:val="Normalny"/>
    <w:qFormat/>
    <w:rsid w:val="00734D6A"/>
    <w:pPr>
      <w:keepNext/>
      <w:spacing w:after="0" w:line="360" w:lineRule="auto"/>
      <w:ind w:left="1296" w:hanging="936"/>
      <w:outlineLvl w:val="1"/>
    </w:pPr>
    <w:rPr>
      <w:rFonts w:ascii="Arial" w:eastAsia="Times New Roman" w:hAnsi="Arial" w:cs="Times New Roman"/>
      <w:b/>
      <w:kern w:val="0"/>
      <w:szCs w:val="20"/>
      <w:lang w:eastAsia="ar-SA"/>
      <w14:ligatures w14:val="none"/>
    </w:rPr>
  </w:style>
  <w:style w:type="paragraph" w:customStyle="1" w:styleId="WW-Nagwektabeli11">
    <w:name w:val="WW-Nagłówek tabeli11"/>
    <w:basedOn w:val="WW-Zawartotabeli11"/>
    <w:qFormat/>
    <w:rsid w:val="00734D6A"/>
    <w:pPr>
      <w:jc w:val="center"/>
    </w:pPr>
    <w:rPr>
      <w:b/>
      <w:bCs/>
    </w:rPr>
  </w:style>
  <w:style w:type="paragraph" w:customStyle="1" w:styleId="WW-Zawartotabeli11">
    <w:name w:val="WW-Zawartość tabeli11"/>
    <w:basedOn w:val="Tekstpodstawowy"/>
    <w:qFormat/>
    <w:rsid w:val="00734D6A"/>
    <w:pPr>
      <w:suppressLineNumbers/>
      <w:spacing w:after="120" w:line="360" w:lineRule="auto"/>
      <w:jc w:val="left"/>
    </w:pPr>
    <w:rPr>
      <w:rFonts w:ascii="Arial" w:hAnsi="Arial"/>
      <w:sz w:val="22"/>
      <w:lang w:eastAsia="ar-SA"/>
    </w:rPr>
  </w:style>
  <w:style w:type="paragraph" w:customStyle="1" w:styleId="xl34">
    <w:name w:val="xl34"/>
    <w:basedOn w:val="Normalny"/>
    <w:qFormat/>
    <w:rsid w:val="00734D6A"/>
    <w:pPr>
      <w:pBdr>
        <w:left w:val="single" w:sz="4" w:space="0" w:color="000000"/>
        <w:bottom w:val="single" w:sz="4" w:space="0" w:color="000000"/>
      </w:pBdr>
      <w:spacing w:beforeAutospacing="1" w:afterAutospacing="1" w:line="240" w:lineRule="auto"/>
    </w:pPr>
    <w:rPr>
      <w:rFonts w:ascii="Times New Roman" w:eastAsia="Arial Unicode MS" w:hAnsi="Times New Roman" w:cs="Times New Roman"/>
      <w:color w:val="000000"/>
      <w:kern w:val="0"/>
      <w:sz w:val="24"/>
      <w:szCs w:val="24"/>
      <w:lang w:eastAsia="pl-PL"/>
      <w14:ligatures w14:val="none"/>
    </w:rPr>
  </w:style>
  <w:style w:type="paragraph" w:customStyle="1" w:styleId="n11">
    <w:name w:val="n11"/>
    <w:basedOn w:val="Normalny"/>
    <w:qFormat/>
    <w:rsid w:val="00734D6A"/>
    <w:pPr>
      <w:spacing w:beforeAutospacing="1" w:afterAutospacing="1" w:line="240" w:lineRule="auto"/>
      <w:jc w:val="both"/>
    </w:pPr>
    <w:rPr>
      <w:rFonts w:ascii="Arial" w:eastAsia="Times New Roman" w:hAnsi="Arial" w:cs="Arial"/>
      <w:color w:val="000000"/>
      <w:kern w:val="0"/>
      <w:sz w:val="17"/>
      <w:szCs w:val="17"/>
      <w:lang w:eastAsia="pl-PL"/>
      <w14:ligatures w14:val="none"/>
    </w:rPr>
  </w:style>
  <w:style w:type="paragraph" w:customStyle="1" w:styleId="Tekstpodstawowywciety">
    <w:name w:val="Tekst podstawowy wciety"/>
    <w:basedOn w:val="Normalny"/>
    <w:next w:val="Normalny"/>
    <w:qFormat/>
    <w:rsid w:val="00734D6A"/>
    <w:pPr>
      <w:spacing w:after="0" w:line="240" w:lineRule="auto"/>
    </w:pPr>
    <w:rPr>
      <w:rFonts w:ascii="TimesNewRoman,Bold" w:eastAsia="Times New Roman" w:hAnsi="TimesNewRoman,Bold" w:cs="Times New Roman"/>
      <w:kern w:val="0"/>
      <w:sz w:val="24"/>
      <w:szCs w:val="24"/>
      <w:lang w:eastAsia="pl-PL"/>
      <w14:ligatures w14:val="none"/>
    </w:rPr>
  </w:style>
  <w:style w:type="paragraph" w:customStyle="1" w:styleId="WW-Tekstpodstawowywcity212">
    <w:name w:val="WW-Tekst podstawowy wcięty 212"/>
    <w:basedOn w:val="Normalny"/>
    <w:qFormat/>
    <w:rsid w:val="00734D6A"/>
    <w:pPr>
      <w:widowControl w:val="0"/>
      <w:tabs>
        <w:tab w:val="center" w:pos="4536"/>
        <w:tab w:val="right" w:pos="9072"/>
      </w:tabs>
      <w:spacing w:after="0" w:line="200" w:lineRule="atLeast"/>
      <w:ind w:left="426"/>
    </w:pPr>
    <w:rPr>
      <w:rFonts w:ascii="Arial" w:eastAsia="Lucida Sans Unicode" w:hAnsi="Arial" w:cs="Times New Roman"/>
      <w:kern w:val="0"/>
      <w:szCs w:val="20"/>
      <w14:ligatures w14:val="none"/>
    </w:rPr>
  </w:style>
  <w:style w:type="paragraph" w:customStyle="1" w:styleId="txt1">
    <w:name w:val="txt1"/>
    <w:basedOn w:val="Normalny"/>
    <w:qFormat/>
    <w:rsid w:val="00734D6A"/>
    <w:pPr>
      <w:spacing w:beforeAutospacing="1"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xl32">
    <w:name w:val="xl32"/>
    <w:basedOn w:val="Normalny"/>
    <w:qFormat/>
    <w:rsid w:val="00734D6A"/>
    <w:pPr>
      <w:spacing w:beforeAutospacing="1" w:afterAutospacing="1" w:line="240" w:lineRule="auto"/>
      <w:jc w:val="center"/>
    </w:pPr>
    <w:rPr>
      <w:rFonts w:ascii="Times New Roman" w:eastAsia="Times New Roman" w:hAnsi="Times New Roman" w:cs="Times New Roman"/>
      <w:b/>
      <w:bCs/>
      <w:kern w:val="0"/>
      <w:sz w:val="24"/>
      <w:szCs w:val="24"/>
      <w:lang w:eastAsia="pl-PL"/>
      <w14:ligatures w14:val="none"/>
    </w:rPr>
  </w:style>
  <w:style w:type="paragraph" w:customStyle="1" w:styleId="Default">
    <w:name w:val="Default"/>
    <w:qFormat/>
    <w:rsid w:val="00734D6A"/>
    <w:rPr>
      <w:rFonts w:ascii="TimesNewRoman,Bold" w:eastAsia="Times New Roman" w:hAnsi="TimesNewRoman,Bold" w:cs="Times New Roman"/>
      <w:kern w:val="0"/>
      <w:sz w:val="20"/>
      <w:szCs w:val="20"/>
      <w:lang w:eastAsia="pl-PL"/>
      <w14:ligatures w14:val="none"/>
    </w:rPr>
  </w:style>
  <w:style w:type="paragraph" w:styleId="Zwykytekst">
    <w:name w:val="Plain Text"/>
    <w:basedOn w:val="Normalny"/>
    <w:link w:val="ZwykytekstZnak"/>
    <w:qFormat/>
    <w:rsid w:val="00734D6A"/>
    <w:pPr>
      <w:spacing w:after="0" w:line="240" w:lineRule="auto"/>
    </w:pPr>
    <w:rPr>
      <w:rFonts w:ascii="Courier New" w:eastAsia="Times New Roman" w:hAnsi="Courier New" w:cs="Courier New"/>
      <w:kern w:val="0"/>
      <w:sz w:val="20"/>
      <w:szCs w:val="24"/>
      <w:lang w:eastAsia="pl-PL"/>
      <w14:ligatures w14:val="none"/>
    </w:rPr>
  </w:style>
  <w:style w:type="paragraph" w:customStyle="1" w:styleId="noindentnospace">
    <w:name w:val="noindent nospace"/>
    <w:basedOn w:val="Normalny"/>
    <w:qFormat/>
    <w:rsid w:val="00734D6A"/>
    <w:pPr>
      <w:spacing w:before="240" w:after="240" w:line="180" w:lineRule="atLeast"/>
    </w:pPr>
    <w:rPr>
      <w:rFonts w:ascii="Arial" w:eastAsia="Times New Roman" w:hAnsi="Arial" w:cs="Arial"/>
      <w:kern w:val="0"/>
      <w:sz w:val="17"/>
      <w:szCs w:val="17"/>
      <w:lang w:eastAsia="pl-PL"/>
      <w14:ligatures w14:val="none"/>
    </w:rPr>
  </w:style>
  <w:style w:type="paragraph" w:styleId="HTML-wstpniesformatowany">
    <w:name w:val="HTML Preformatted"/>
    <w:basedOn w:val="Normalny"/>
    <w:qFormat/>
    <w:rsid w:val="00734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kern w:val="0"/>
      <w:sz w:val="20"/>
      <w:szCs w:val="20"/>
      <w:lang w:eastAsia="pl-PL"/>
      <w14:ligatures w14:val="none"/>
    </w:rPr>
  </w:style>
  <w:style w:type="paragraph" w:customStyle="1" w:styleId="xl26">
    <w:name w:val="xl26"/>
    <w:basedOn w:val="Normalny"/>
    <w:qFormat/>
    <w:rsid w:val="00734D6A"/>
    <w:pPr>
      <w:spacing w:beforeAutospacing="1" w:afterAutospacing="1" w:line="240" w:lineRule="auto"/>
    </w:pPr>
    <w:rPr>
      <w:rFonts w:ascii="Verdana" w:eastAsia="Times New Roman" w:hAnsi="Verdana" w:cs="Times New Roman"/>
      <w:color w:val="000000"/>
      <w:kern w:val="0"/>
      <w:sz w:val="18"/>
      <w:szCs w:val="18"/>
      <w:lang w:eastAsia="pl-PL"/>
      <w14:ligatures w14:val="none"/>
    </w:rPr>
  </w:style>
  <w:style w:type="paragraph" w:customStyle="1" w:styleId="xl23">
    <w:name w:val="xl23"/>
    <w:basedOn w:val="Normalny"/>
    <w:qFormat/>
    <w:rsid w:val="00734D6A"/>
    <w:pPr>
      <w:spacing w:beforeAutospacing="1" w:afterAutospacing="1" w:line="240" w:lineRule="auto"/>
    </w:pPr>
    <w:rPr>
      <w:rFonts w:ascii="Arial Unicode MS" w:eastAsia="Times New Roman" w:hAnsi="Arial Unicode MS" w:cs="Times New Roman"/>
      <w:kern w:val="0"/>
      <w:sz w:val="24"/>
      <w:szCs w:val="24"/>
      <w:lang w:eastAsia="pl-PL"/>
      <w14:ligatures w14:val="none"/>
    </w:rPr>
  </w:style>
  <w:style w:type="paragraph" w:customStyle="1" w:styleId="xl24">
    <w:name w:val="xl24"/>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Unicode MS" w:eastAsia="Times New Roman" w:hAnsi="Arial Unicode MS" w:cs="Times New Roman"/>
      <w:kern w:val="0"/>
      <w:sz w:val="24"/>
      <w:szCs w:val="24"/>
      <w:lang w:eastAsia="pl-PL"/>
      <w14:ligatures w14:val="none"/>
    </w:rPr>
  </w:style>
  <w:style w:type="paragraph" w:customStyle="1" w:styleId="xl25">
    <w:name w:val="xl25"/>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Unicode MS" w:eastAsia="Times New Roman" w:hAnsi="Arial Unicode MS" w:cs="Times New Roman"/>
      <w:kern w:val="0"/>
      <w:sz w:val="24"/>
      <w:szCs w:val="24"/>
      <w:lang w:eastAsia="pl-PL"/>
      <w14:ligatures w14:val="none"/>
    </w:rPr>
  </w:style>
  <w:style w:type="paragraph" w:customStyle="1" w:styleId="xl27">
    <w:name w:val="xl27"/>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Arial Unicode MS" w:eastAsia="Times New Roman" w:hAnsi="Arial Unicode MS" w:cs="Times New Roman"/>
      <w:kern w:val="0"/>
      <w:sz w:val="24"/>
      <w:szCs w:val="24"/>
      <w:lang w:eastAsia="pl-PL"/>
      <w14:ligatures w14:val="none"/>
    </w:rPr>
  </w:style>
  <w:style w:type="paragraph" w:customStyle="1" w:styleId="xl28">
    <w:name w:val="xl28"/>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Arial Unicode MS" w:eastAsia="Times New Roman" w:hAnsi="Arial Unicode MS" w:cs="Times New Roman"/>
      <w:kern w:val="0"/>
      <w:sz w:val="24"/>
      <w:szCs w:val="24"/>
      <w:lang w:eastAsia="pl-PL"/>
      <w14:ligatures w14:val="none"/>
    </w:rPr>
  </w:style>
  <w:style w:type="paragraph" w:customStyle="1" w:styleId="xl29">
    <w:name w:val="xl29"/>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Arial Unicode MS" w:eastAsia="Times New Roman" w:hAnsi="Arial Unicode MS" w:cs="Times New Roman"/>
      <w:b/>
      <w:bCs/>
      <w:kern w:val="0"/>
      <w:sz w:val="24"/>
      <w:szCs w:val="24"/>
      <w:lang w:eastAsia="pl-PL"/>
      <w14:ligatures w14:val="none"/>
    </w:rPr>
  </w:style>
  <w:style w:type="paragraph" w:customStyle="1" w:styleId="xl30">
    <w:name w:val="xl30"/>
    <w:basedOn w:val="Normalny"/>
    <w:qFormat/>
    <w:rsid w:val="00734D6A"/>
    <w:pPr>
      <w:spacing w:beforeAutospacing="1" w:afterAutospacing="1" w:line="240" w:lineRule="auto"/>
      <w:jc w:val="right"/>
    </w:pPr>
    <w:rPr>
      <w:rFonts w:ascii="Arial Unicode MS" w:eastAsia="Times New Roman" w:hAnsi="Arial Unicode MS" w:cs="Times New Roman"/>
      <w:b/>
      <w:bCs/>
      <w:kern w:val="0"/>
      <w:sz w:val="24"/>
      <w:szCs w:val="24"/>
      <w:lang w:eastAsia="pl-PL"/>
      <w14:ligatures w14:val="none"/>
    </w:rPr>
  </w:style>
  <w:style w:type="paragraph" w:customStyle="1" w:styleId="xl31">
    <w:name w:val="xl31"/>
    <w:basedOn w:val="Normalny"/>
    <w:qFormat/>
    <w:rsid w:val="00734D6A"/>
    <w:pPr>
      <w:pBdr>
        <w:top w:val="single" w:sz="8" w:space="0" w:color="000000"/>
        <w:left w:val="single" w:sz="8" w:space="0" w:color="000000"/>
        <w:bottom w:val="single" w:sz="8" w:space="0" w:color="000000"/>
        <w:right w:val="single" w:sz="8" w:space="0" w:color="000000"/>
      </w:pBdr>
      <w:spacing w:beforeAutospacing="1" w:afterAutospacing="1" w:line="240" w:lineRule="auto"/>
    </w:pPr>
    <w:rPr>
      <w:rFonts w:ascii="Arial Unicode MS" w:eastAsia="Times New Roman" w:hAnsi="Arial Unicode MS" w:cs="Times New Roman"/>
      <w:b/>
      <w:bCs/>
      <w:kern w:val="0"/>
      <w:sz w:val="24"/>
      <w:szCs w:val="24"/>
      <w:lang w:eastAsia="pl-PL"/>
      <w14:ligatures w14:val="none"/>
    </w:rPr>
  </w:style>
  <w:style w:type="paragraph" w:customStyle="1" w:styleId="xl33">
    <w:name w:val="xl33"/>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Unicode MS" w:eastAsia="Times New Roman" w:hAnsi="Arial Unicode MS" w:cs="Times New Roman"/>
      <w:kern w:val="0"/>
      <w:sz w:val="24"/>
      <w:szCs w:val="24"/>
      <w:lang w:eastAsia="pl-PL"/>
      <w14:ligatures w14:val="none"/>
    </w:rPr>
  </w:style>
  <w:style w:type="paragraph" w:customStyle="1" w:styleId="xl35">
    <w:name w:val="xl35"/>
    <w:basedOn w:val="Normalny"/>
    <w:qFormat/>
    <w:rsid w:val="00734D6A"/>
    <w:pPr>
      <w:shd w:val="clear" w:color="auto" w:fill="FF6600"/>
      <w:spacing w:beforeAutospacing="1" w:afterAutospacing="1" w:line="240" w:lineRule="auto"/>
    </w:pPr>
    <w:rPr>
      <w:rFonts w:ascii="Arial Unicode MS" w:eastAsia="Times New Roman" w:hAnsi="Arial Unicode MS" w:cs="Times New Roman"/>
      <w:kern w:val="0"/>
      <w:sz w:val="24"/>
      <w:szCs w:val="24"/>
      <w:lang w:eastAsia="pl-PL"/>
      <w14:ligatures w14:val="none"/>
    </w:rPr>
  </w:style>
  <w:style w:type="paragraph" w:customStyle="1" w:styleId="xl36">
    <w:name w:val="xl36"/>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Unicode MS" w:eastAsia="Times New Roman" w:hAnsi="Arial Unicode MS" w:cs="Times New Roman"/>
      <w:kern w:val="0"/>
      <w:sz w:val="24"/>
      <w:szCs w:val="24"/>
      <w:lang w:eastAsia="pl-PL"/>
      <w14:ligatures w14:val="none"/>
    </w:rPr>
  </w:style>
  <w:style w:type="paragraph" w:customStyle="1" w:styleId="xl37">
    <w:name w:val="xl37"/>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Arial Unicode MS" w:eastAsia="Times New Roman" w:hAnsi="Arial Unicode MS" w:cs="Times New Roman"/>
      <w:kern w:val="0"/>
      <w:sz w:val="24"/>
      <w:szCs w:val="24"/>
      <w:lang w:eastAsia="pl-PL"/>
      <w14:ligatures w14:val="none"/>
    </w:rPr>
  </w:style>
  <w:style w:type="paragraph" w:customStyle="1" w:styleId="xl38">
    <w:name w:val="xl38"/>
    <w:basedOn w:val="Normalny"/>
    <w:qFormat/>
    <w:rsid w:val="00734D6A"/>
    <w:pPr>
      <w:pBdr>
        <w:top w:val="single" w:sz="4" w:space="0" w:color="000000"/>
        <w:left w:val="single" w:sz="4" w:space="0" w:color="000000"/>
        <w:bottom w:val="single" w:sz="4" w:space="0" w:color="000000"/>
        <w:right w:val="single" w:sz="4" w:space="0" w:color="000000"/>
      </w:pBdr>
      <w:shd w:val="clear" w:color="auto" w:fill="FFCC00"/>
      <w:spacing w:beforeAutospacing="1" w:afterAutospacing="1" w:line="240" w:lineRule="auto"/>
      <w:jc w:val="center"/>
    </w:pPr>
    <w:rPr>
      <w:rFonts w:ascii="Arial Unicode MS" w:eastAsia="Times New Roman" w:hAnsi="Arial Unicode MS" w:cs="Times New Roman"/>
      <w:kern w:val="0"/>
      <w:sz w:val="24"/>
      <w:szCs w:val="24"/>
      <w:lang w:eastAsia="pl-PL"/>
      <w14:ligatures w14:val="none"/>
    </w:rPr>
  </w:style>
  <w:style w:type="paragraph" w:customStyle="1" w:styleId="xl39">
    <w:name w:val="xl39"/>
    <w:basedOn w:val="Normalny"/>
    <w:qFormat/>
    <w:rsid w:val="00734D6A"/>
    <w:pPr>
      <w:pBdr>
        <w:top w:val="single" w:sz="4" w:space="0" w:color="000000"/>
        <w:left w:val="single" w:sz="4" w:space="0" w:color="000000"/>
        <w:bottom w:val="single" w:sz="4" w:space="0" w:color="000000"/>
        <w:right w:val="single" w:sz="4" w:space="0" w:color="000000"/>
      </w:pBdr>
      <w:shd w:val="clear" w:color="auto" w:fill="FFCC00"/>
      <w:spacing w:beforeAutospacing="1" w:afterAutospacing="1" w:line="240" w:lineRule="auto"/>
      <w:jc w:val="center"/>
    </w:pPr>
    <w:rPr>
      <w:rFonts w:ascii="Arial Unicode MS" w:eastAsia="Times New Roman" w:hAnsi="Arial Unicode MS" w:cs="Times New Roman"/>
      <w:kern w:val="0"/>
      <w:sz w:val="24"/>
      <w:szCs w:val="24"/>
      <w:lang w:eastAsia="pl-PL"/>
      <w14:ligatures w14:val="none"/>
    </w:rPr>
  </w:style>
  <w:style w:type="paragraph" w:customStyle="1" w:styleId="xl40">
    <w:name w:val="xl40"/>
    <w:basedOn w:val="Normalny"/>
    <w:qFormat/>
    <w:rsid w:val="00734D6A"/>
    <w:pPr>
      <w:pBdr>
        <w:top w:val="single" w:sz="4" w:space="0" w:color="000000"/>
        <w:left w:val="single" w:sz="4" w:space="0" w:color="000000"/>
        <w:bottom w:val="single" w:sz="4" w:space="0" w:color="000000"/>
        <w:right w:val="single" w:sz="4" w:space="0" w:color="000000"/>
      </w:pBdr>
      <w:shd w:val="clear" w:color="auto" w:fill="FFCC00"/>
      <w:spacing w:beforeAutospacing="1" w:afterAutospacing="1" w:line="240" w:lineRule="auto"/>
    </w:pPr>
    <w:rPr>
      <w:rFonts w:ascii="Arial Unicode MS" w:eastAsia="Times New Roman" w:hAnsi="Arial Unicode MS" w:cs="Times New Roman"/>
      <w:kern w:val="0"/>
      <w:sz w:val="24"/>
      <w:szCs w:val="24"/>
      <w:lang w:eastAsia="pl-PL"/>
      <w14:ligatures w14:val="none"/>
    </w:rPr>
  </w:style>
  <w:style w:type="paragraph" w:customStyle="1" w:styleId="xl41">
    <w:name w:val="xl41"/>
    <w:basedOn w:val="Normalny"/>
    <w:qFormat/>
    <w:rsid w:val="00734D6A"/>
    <w:pPr>
      <w:pBdr>
        <w:top w:val="single" w:sz="4" w:space="0" w:color="000000"/>
        <w:left w:val="single" w:sz="4" w:space="0" w:color="000000"/>
        <w:bottom w:val="single" w:sz="4" w:space="0" w:color="000000"/>
        <w:right w:val="single" w:sz="4" w:space="0" w:color="000000"/>
      </w:pBdr>
      <w:shd w:val="clear" w:color="auto" w:fill="FFCC00"/>
      <w:spacing w:beforeAutospacing="1" w:afterAutospacing="1" w:line="240" w:lineRule="auto"/>
    </w:pPr>
    <w:rPr>
      <w:rFonts w:ascii="Arial Unicode MS" w:eastAsia="Times New Roman" w:hAnsi="Arial Unicode MS" w:cs="Times New Roman"/>
      <w:kern w:val="0"/>
      <w:sz w:val="24"/>
      <w:szCs w:val="24"/>
      <w:lang w:eastAsia="pl-PL"/>
      <w14:ligatures w14:val="none"/>
    </w:rPr>
  </w:style>
  <w:style w:type="paragraph" w:customStyle="1" w:styleId="xl42">
    <w:name w:val="xl42"/>
    <w:basedOn w:val="Normalny"/>
    <w:qFormat/>
    <w:rsid w:val="00734D6A"/>
    <w:pPr>
      <w:shd w:val="clear" w:color="auto" w:fill="FF9900"/>
      <w:spacing w:beforeAutospacing="1" w:afterAutospacing="1" w:line="240" w:lineRule="auto"/>
      <w:jc w:val="center"/>
    </w:pPr>
    <w:rPr>
      <w:rFonts w:ascii="Arial" w:eastAsia="Times New Roman" w:hAnsi="Arial" w:cs="Times New Roman"/>
      <w:b/>
      <w:bCs/>
      <w:kern w:val="0"/>
      <w:sz w:val="24"/>
      <w:szCs w:val="24"/>
      <w:lang w:eastAsia="pl-PL"/>
      <w14:ligatures w14:val="none"/>
    </w:rPr>
  </w:style>
  <w:style w:type="paragraph" w:customStyle="1" w:styleId="Standard">
    <w:name w:val="Standard"/>
    <w:qFormat/>
    <w:rsid w:val="00734D6A"/>
    <w:pPr>
      <w:widowControl w:val="0"/>
    </w:pPr>
    <w:rPr>
      <w:rFonts w:ascii="Arial" w:eastAsia="Times New Roman" w:hAnsi="Arial" w:cs="Arial"/>
      <w:kern w:val="0"/>
      <w:sz w:val="24"/>
      <w:szCs w:val="24"/>
      <w:lang w:eastAsia="pl-PL"/>
      <w14:ligatures w14:val="none"/>
    </w:rPr>
  </w:style>
  <w:style w:type="paragraph" w:customStyle="1" w:styleId="font5">
    <w:name w:val="font5"/>
    <w:basedOn w:val="Normalny"/>
    <w:qFormat/>
    <w:rsid w:val="00734D6A"/>
    <w:pPr>
      <w:spacing w:beforeAutospacing="1" w:afterAutospacing="1" w:line="240" w:lineRule="auto"/>
    </w:pPr>
    <w:rPr>
      <w:rFonts w:ascii="Tahoma" w:eastAsia="Times New Roman" w:hAnsi="Tahoma" w:cs="Tahoma"/>
      <w:color w:val="000000"/>
      <w:kern w:val="0"/>
      <w:sz w:val="16"/>
      <w:szCs w:val="16"/>
      <w:lang w:eastAsia="pl-PL"/>
      <w14:ligatures w14:val="none"/>
    </w:rPr>
  </w:style>
  <w:style w:type="paragraph" w:customStyle="1" w:styleId="font6">
    <w:name w:val="font6"/>
    <w:basedOn w:val="Normalny"/>
    <w:qFormat/>
    <w:rsid w:val="00734D6A"/>
    <w:pPr>
      <w:spacing w:beforeAutospacing="1" w:afterAutospacing="1" w:line="240" w:lineRule="auto"/>
    </w:pPr>
    <w:rPr>
      <w:rFonts w:ascii="Tahoma" w:eastAsia="Times New Roman" w:hAnsi="Tahoma" w:cs="Tahoma"/>
      <w:b/>
      <w:bCs/>
      <w:color w:val="000000"/>
      <w:kern w:val="0"/>
      <w:sz w:val="16"/>
      <w:szCs w:val="16"/>
      <w:lang w:eastAsia="pl-PL"/>
      <w14:ligatures w14:val="none"/>
    </w:rPr>
  </w:style>
  <w:style w:type="paragraph" w:customStyle="1" w:styleId="font7">
    <w:name w:val="font7"/>
    <w:basedOn w:val="Normalny"/>
    <w:qFormat/>
    <w:rsid w:val="00734D6A"/>
    <w:pPr>
      <w:spacing w:beforeAutospacing="1" w:afterAutospacing="1" w:line="240" w:lineRule="auto"/>
    </w:pPr>
    <w:rPr>
      <w:rFonts w:ascii="Tahoma" w:eastAsia="Times New Roman" w:hAnsi="Tahoma" w:cs="Tahoma"/>
      <w:color w:val="000000"/>
      <w:kern w:val="0"/>
      <w:sz w:val="16"/>
      <w:szCs w:val="16"/>
      <w:lang w:eastAsia="pl-PL"/>
      <w14:ligatures w14:val="none"/>
    </w:rPr>
  </w:style>
  <w:style w:type="paragraph" w:customStyle="1" w:styleId="font8">
    <w:name w:val="font8"/>
    <w:basedOn w:val="Normalny"/>
    <w:qFormat/>
    <w:rsid w:val="00734D6A"/>
    <w:pPr>
      <w:spacing w:beforeAutospacing="1" w:afterAutospacing="1" w:line="240" w:lineRule="auto"/>
    </w:pPr>
    <w:rPr>
      <w:rFonts w:ascii="Tahoma" w:eastAsia="Times New Roman" w:hAnsi="Tahoma" w:cs="Tahoma"/>
      <w:color w:val="000000"/>
      <w:kern w:val="0"/>
      <w:sz w:val="20"/>
      <w:szCs w:val="20"/>
      <w:lang w:eastAsia="pl-PL"/>
      <w14:ligatures w14:val="none"/>
    </w:rPr>
  </w:style>
  <w:style w:type="paragraph" w:customStyle="1" w:styleId="xl43">
    <w:name w:val="xl43"/>
    <w:basedOn w:val="Normalny"/>
    <w:qFormat/>
    <w:rsid w:val="00734D6A"/>
    <w:pPr>
      <w:pBdr>
        <w:top w:val="single" w:sz="4" w:space="0" w:color="000000"/>
        <w:left w:val="single" w:sz="4" w:space="0" w:color="000000"/>
        <w:bottom w:val="single" w:sz="4" w:space="0" w:color="000000"/>
        <w:right w:val="single" w:sz="8" w:space="0" w:color="000000"/>
      </w:pBdr>
      <w:shd w:val="clear" w:color="auto" w:fill="0000FF"/>
      <w:spacing w:beforeAutospacing="1" w:afterAutospacing="1" w:line="240" w:lineRule="auto"/>
    </w:pPr>
    <w:rPr>
      <w:rFonts w:ascii="Arial Unicode MS" w:eastAsia="Times New Roman" w:hAnsi="Arial Unicode MS" w:cs="Times New Roman"/>
      <w:kern w:val="0"/>
      <w:sz w:val="24"/>
      <w:szCs w:val="24"/>
      <w:lang w:eastAsia="pl-PL"/>
      <w14:ligatures w14:val="none"/>
    </w:rPr>
  </w:style>
  <w:style w:type="paragraph" w:customStyle="1" w:styleId="xl44">
    <w:name w:val="xl44"/>
    <w:basedOn w:val="Normalny"/>
    <w:qFormat/>
    <w:rsid w:val="00734D6A"/>
    <w:pPr>
      <w:pBdr>
        <w:top w:val="single" w:sz="4" w:space="0" w:color="000000"/>
        <w:left w:val="single" w:sz="4" w:space="0" w:color="000000"/>
        <w:bottom w:val="single" w:sz="8" w:space="0" w:color="000000"/>
        <w:right w:val="single" w:sz="8" w:space="0" w:color="000000"/>
      </w:pBdr>
      <w:shd w:val="clear" w:color="auto" w:fill="0000FF"/>
      <w:spacing w:beforeAutospacing="1" w:afterAutospacing="1" w:line="240" w:lineRule="auto"/>
    </w:pPr>
    <w:rPr>
      <w:rFonts w:ascii="Arial Unicode MS" w:eastAsia="Times New Roman" w:hAnsi="Arial Unicode MS" w:cs="Times New Roman"/>
      <w:kern w:val="0"/>
      <w:sz w:val="24"/>
      <w:szCs w:val="24"/>
      <w:lang w:eastAsia="pl-PL"/>
      <w14:ligatures w14:val="none"/>
    </w:rPr>
  </w:style>
  <w:style w:type="paragraph" w:customStyle="1" w:styleId="xl45">
    <w:name w:val="xl45"/>
    <w:basedOn w:val="Normalny"/>
    <w:qFormat/>
    <w:rsid w:val="00734D6A"/>
    <w:pPr>
      <w:pBdr>
        <w:top w:val="single" w:sz="4" w:space="0" w:color="000000"/>
        <w:left w:val="single" w:sz="8" w:space="0" w:color="000000"/>
        <w:bottom w:val="single" w:sz="4" w:space="0" w:color="000000"/>
        <w:right w:val="single" w:sz="4" w:space="0" w:color="000000"/>
      </w:pBdr>
      <w:spacing w:beforeAutospacing="1" w:afterAutospacing="1" w:line="240" w:lineRule="auto"/>
      <w:textAlignment w:val="center"/>
    </w:pPr>
    <w:rPr>
      <w:rFonts w:ascii="Arial" w:eastAsia="Times New Roman" w:hAnsi="Arial" w:cs="Times New Roman"/>
      <w:b/>
      <w:bCs/>
      <w:kern w:val="0"/>
      <w:sz w:val="24"/>
      <w:szCs w:val="24"/>
      <w:lang w:eastAsia="pl-PL"/>
      <w14:ligatures w14:val="none"/>
    </w:rPr>
  </w:style>
  <w:style w:type="paragraph" w:customStyle="1" w:styleId="xl46">
    <w:name w:val="xl46"/>
    <w:basedOn w:val="Normalny"/>
    <w:qFormat/>
    <w:rsid w:val="00734D6A"/>
    <w:pPr>
      <w:pBdr>
        <w:top w:val="single" w:sz="4" w:space="0" w:color="000000"/>
        <w:left w:val="single" w:sz="4" w:space="0" w:color="000000"/>
        <w:bottom w:val="single" w:sz="4" w:space="0" w:color="000000"/>
      </w:pBdr>
      <w:spacing w:beforeAutospacing="1" w:afterAutospacing="1" w:line="240" w:lineRule="auto"/>
    </w:pPr>
    <w:rPr>
      <w:rFonts w:ascii="Arial" w:eastAsia="Times New Roman" w:hAnsi="Arial" w:cs="Times New Roman"/>
      <w:b/>
      <w:bCs/>
      <w:kern w:val="0"/>
      <w:sz w:val="24"/>
      <w:szCs w:val="24"/>
      <w:lang w:eastAsia="pl-PL"/>
      <w14:ligatures w14:val="none"/>
    </w:rPr>
  </w:style>
  <w:style w:type="paragraph" w:customStyle="1" w:styleId="xl47">
    <w:name w:val="xl47"/>
    <w:basedOn w:val="Normalny"/>
    <w:qFormat/>
    <w:rsid w:val="00734D6A"/>
    <w:pPr>
      <w:pBdr>
        <w:top w:val="single" w:sz="4" w:space="0" w:color="000000"/>
        <w:left w:val="single" w:sz="8" w:space="0" w:color="000000"/>
        <w:bottom w:val="single" w:sz="4" w:space="0" w:color="000000"/>
        <w:right w:val="single" w:sz="4" w:space="0" w:color="000000"/>
      </w:pBdr>
      <w:spacing w:beforeAutospacing="1" w:afterAutospacing="1" w:line="240" w:lineRule="auto"/>
      <w:textAlignment w:val="center"/>
    </w:pPr>
    <w:rPr>
      <w:rFonts w:ascii="Arial" w:eastAsia="Times New Roman" w:hAnsi="Arial" w:cs="Times New Roman"/>
      <w:b/>
      <w:bCs/>
      <w:kern w:val="0"/>
      <w:sz w:val="24"/>
      <w:szCs w:val="24"/>
      <w:lang w:eastAsia="pl-PL"/>
      <w14:ligatures w14:val="none"/>
    </w:rPr>
  </w:style>
  <w:style w:type="paragraph" w:customStyle="1" w:styleId="xl48">
    <w:name w:val="xl48"/>
    <w:basedOn w:val="Normalny"/>
    <w:qFormat/>
    <w:rsid w:val="00734D6A"/>
    <w:pPr>
      <w:pBdr>
        <w:top w:val="single" w:sz="4" w:space="0" w:color="000000"/>
        <w:left w:val="single" w:sz="4" w:space="0" w:color="000000"/>
        <w:bottom w:val="single" w:sz="4" w:space="0" w:color="000000"/>
      </w:pBdr>
      <w:spacing w:beforeAutospacing="1" w:afterAutospacing="1" w:line="240" w:lineRule="auto"/>
    </w:pPr>
    <w:rPr>
      <w:rFonts w:ascii="Arial" w:eastAsia="Times New Roman" w:hAnsi="Arial" w:cs="Times New Roman"/>
      <w:b/>
      <w:bCs/>
      <w:kern w:val="0"/>
      <w:sz w:val="24"/>
      <w:szCs w:val="24"/>
      <w:lang w:eastAsia="pl-PL"/>
      <w14:ligatures w14:val="none"/>
    </w:rPr>
  </w:style>
  <w:style w:type="paragraph" w:customStyle="1" w:styleId="xl49">
    <w:name w:val="xl49"/>
    <w:basedOn w:val="Normalny"/>
    <w:qFormat/>
    <w:rsid w:val="00734D6A"/>
    <w:pPr>
      <w:pBdr>
        <w:top w:val="single" w:sz="4" w:space="0" w:color="000000"/>
        <w:left w:val="single" w:sz="8" w:space="0" w:color="000000"/>
        <w:bottom w:val="single" w:sz="8" w:space="0" w:color="000000"/>
        <w:right w:val="single" w:sz="4" w:space="0" w:color="000000"/>
      </w:pBdr>
      <w:spacing w:beforeAutospacing="1" w:afterAutospacing="1" w:line="240" w:lineRule="auto"/>
      <w:textAlignment w:val="center"/>
    </w:pPr>
    <w:rPr>
      <w:rFonts w:ascii="Arial" w:eastAsia="Times New Roman" w:hAnsi="Arial" w:cs="Times New Roman"/>
      <w:b/>
      <w:bCs/>
      <w:kern w:val="0"/>
      <w:sz w:val="24"/>
      <w:szCs w:val="24"/>
      <w:lang w:eastAsia="pl-PL"/>
      <w14:ligatures w14:val="none"/>
    </w:rPr>
  </w:style>
  <w:style w:type="paragraph" w:customStyle="1" w:styleId="xl50">
    <w:name w:val="xl50"/>
    <w:basedOn w:val="Normalny"/>
    <w:qFormat/>
    <w:rsid w:val="00734D6A"/>
    <w:pPr>
      <w:pBdr>
        <w:top w:val="single" w:sz="4" w:space="0" w:color="000000"/>
        <w:left w:val="single" w:sz="4" w:space="0" w:color="000000"/>
        <w:bottom w:val="single" w:sz="8" w:space="0" w:color="000000"/>
      </w:pBdr>
      <w:spacing w:beforeAutospacing="1" w:afterAutospacing="1" w:line="240" w:lineRule="auto"/>
    </w:pPr>
    <w:rPr>
      <w:rFonts w:ascii="Arial" w:eastAsia="Times New Roman" w:hAnsi="Arial" w:cs="Times New Roman"/>
      <w:b/>
      <w:bCs/>
      <w:kern w:val="0"/>
      <w:sz w:val="24"/>
      <w:szCs w:val="24"/>
      <w:lang w:eastAsia="pl-PL"/>
      <w14:ligatures w14:val="none"/>
    </w:rPr>
  </w:style>
  <w:style w:type="paragraph" w:customStyle="1" w:styleId="xl65">
    <w:name w:val="xl65"/>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Unicode MS" w:eastAsia="Times New Roman" w:hAnsi="Arial Unicode MS" w:cs="Times New Roman"/>
      <w:kern w:val="0"/>
      <w:sz w:val="24"/>
      <w:szCs w:val="24"/>
      <w:lang w:eastAsia="pl-PL"/>
      <w14:ligatures w14:val="none"/>
    </w:rPr>
  </w:style>
  <w:style w:type="paragraph" w:customStyle="1" w:styleId="xl66">
    <w:name w:val="xl66"/>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Unicode MS" w:eastAsia="Times New Roman" w:hAnsi="Arial Unicode MS" w:cs="Times New Roman"/>
      <w:kern w:val="0"/>
      <w:sz w:val="24"/>
      <w:szCs w:val="24"/>
      <w:lang w:eastAsia="pl-PL"/>
      <w14:ligatures w14:val="none"/>
    </w:rPr>
  </w:style>
  <w:style w:type="paragraph" w:customStyle="1" w:styleId="xl67">
    <w:name w:val="xl67"/>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Arial Unicode MS" w:eastAsia="Times New Roman" w:hAnsi="Arial Unicode MS" w:cs="Times New Roman"/>
      <w:b/>
      <w:bCs/>
      <w:kern w:val="0"/>
      <w:sz w:val="24"/>
      <w:szCs w:val="24"/>
      <w:lang w:eastAsia="pl-PL"/>
      <w14:ligatures w14:val="none"/>
    </w:rPr>
  </w:style>
  <w:style w:type="paragraph" w:customStyle="1" w:styleId="xl68">
    <w:name w:val="xl68"/>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Unicode MS" w:eastAsia="Times New Roman" w:hAnsi="Arial Unicode MS" w:cs="Times New Roman"/>
      <w:kern w:val="0"/>
      <w:sz w:val="24"/>
      <w:szCs w:val="24"/>
      <w:lang w:eastAsia="pl-PL"/>
      <w14:ligatures w14:val="none"/>
    </w:rPr>
  </w:style>
  <w:style w:type="paragraph" w:customStyle="1" w:styleId="xl69">
    <w:name w:val="xl69"/>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Unicode MS" w:eastAsia="Times New Roman" w:hAnsi="Arial Unicode MS" w:cs="Times New Roman"/>
      <w:b/>
      <w:bCs/>
      <w:kern w:val="0"/>
      <w:sz w:val="24"/>
      <w:szCs w:val="24"/>
      <w:lang w:eastAsia="pl-PL"/>
      <w14:ligatures w14:val="none"/>
    </w:rPr>
  </w:style>
  <w:style w:type="paragraph" w:customStyle="1" w:styleId="xl70">
    <w:name w:val="xl70"/>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Unicode MS" w:eastAsia="Times New Roman" w:hAnsi="Arial Unicode MS" w:cs="Times New Roman"/>
      <w:color w:val="FF0000"/>
      <w:kern w:val="0"/>
      <w:sz w:val="24"/>
      <w:szCs w:val="24"/>
      <w:lang w:eastAsia="pl-PL"/>
      <w14:ligatures w14:val="none"/>
    </w:rPr>
  </w:style>
  <w:style w:type="paragraph" w:customStyle="1" w:styleId="xl71">
    <w:name w:val="xl71"/>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Unicode MS" w:eastAsia="Times New Roman" w:hAnsi="Arial Unicode MS" w:cs="Times New Roman"/>
      <w:kern w:val="0"/>
      <w:sz w:val="24"/>
      <w:szCs w:val="24"/>
      <w:lang w:eastAsia="pl-PL"/>
      <w14:ligatures w14:val="none"/>
    </w:rPr>
  </w:style>
  <w:style w:type="paragraph" w:customStyle="1" w:styleId="xl72">
    <w:name w:val="xl72"/>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w:eastAsia="Times New Roman" w:hAnsi="Arial" w:cs="Times New Roman"/>
      <w:b/>
      <w:bCs/>
      <w:kern w:val="0"/>
      <w:sz w:val="24"/>
      <w:szCs w:val="24"/>
      <w:lang w:eastAsia="pl-PL"/>
      <w14:ligatures w14:val="none"/>
    </w:rPr>
  </w:style>
  <w:style w:type="paragraph" w:customStyle="1" w:styleId="xl73">
    <w:name w:val="xl73"/>
    <w:basedOn w:val="Normalny"/>
    <w:qFormat/>
    <w:rsid w:val="00734D6A"/>
    <w:pPr>
      <w:pBdr>
        <w:top w:val="single" w:sz="4" w:space="0" w:color="000000"/>
        <w:left w:val="single" w:sz="4" w:space="0" w:color="000000"/>
        <w:bottom w:val="single" w:sz="4" w:space="0" w:color="000000"/>
        <w:right w:val="single" w:sz="4" w:space="0" w:color="000000"/>
      </w:pBdr>
      <w:shd w:val="clear" w:color="auto" w:fill="FFCC00"/>
      <w:spacing w:beforeAutospacing="1" w:afterAutospacing="1" w:line="240" w:lineRule="auto"/>
      <w:jc w:val="center"/>
    </w:pPr>
    <w:rPr>
      <w:rFonts w:ascii="Arial Unicode MS" w:eastAsia="Times New Roman" w:hAnsi="Arial Unicode MS" w:cs="Times New Roman"/>
      <w:b/>
      <w:bCs/>
      <w:kern w:val="0"/>
      <w:sz w:val="24"/>
      <w:szCs w:val="24"/>
      <w:lang w:eastAsia="pl-PL"/>
      <w14:ligatures w14:val="none"/>
    </w:rPr>
  </w:style>
  <w:style w:type="paragraph" w:customStyle="1" w:styleId="xl74">
    <w:name w:val="xl74"/>
    <w:basedOn w:val="Normalny"/>
    <w:qFormat/>
    <w:rsid w:val="00734D6A"/>
    <w:pPr>
      <w:pBdr>
        <w:top w:val="single" w:sz="4" w:space="0" w:color="000000"/>
        <w:left w:val="single" w:sz="4" w:space="0" w:color="000000"/>
        <w:bottom w:val="single" w:sz="4" w:space="0" w:color="000000"/>
        <w:right w:val="single" w:sz="4" w:space="0" w:color="000000"/>
      </w:pBdr>
      <w:shd w:val="clear" w:color="auto" w:fill="FFCC00"/>
      <w:spacing w:beforeAutospacing="1" w:afterAutospacing="1" w:line="240" w:lineRule="auto"/>
    </w:pPr>
    <w:rPr>
      <w:rFonts w:ascii="Arial Unicode MS" w:eastAsia="Times New Roman" w:hAnsi="Arial Unicode MS" w:cs="Times New Roman"/>
      <w:kern w:val="0"/>
      <w:sz w:val="24"/>
      <w:szCs w:val="24"/>
      <w:lang w:eastAsia="pl-PL"/>
      <w14:ligatures w14:val="none"/>
    </w:rPr>
  </w:style>
  <w:style w:type="paragraph" w:customStyle="1" w:styleId="xl75">
    <w:name w:val="xl75"/>
    <w:basedOn w:val="Normalny"/>
    <w:qFormat/>
    <w:rsid w:val="00734D6A"/>
    <w:pPr>
      <w:pBdr>
        <w:top w:val="single" w:sz="4" w:space="0" w:color="000000"/>
        <w:left w:val="single" w:sz="4" w:space="0" w:color="000000"/>
        <w:bottom w:val="single" w:sz="4" w:space="0" w:color="000000"/>
        <w:right w:val="single" w:sz="4" w:space="0" w:color="000000"/>
      </w:pBdr>
      <w:shd w:val="clear" w:color="auto" w:fill="FFCC00"/>
      <w:spacing w:beforeAutospacing="1" w:afterAutospacing="1" w:line="240" w:lineRule="auto"/>
    </w:pPr>
    <w:rPr>
      <w:rFonts w:ascii="Arial Unicode MS" w:eastAsia="Times New Roman" w:hAnsi="Arial Unicode MS" w:cs="Times New Roman"/>
      <w:kern w:val="0"/>
      <w:sz w:val="24"/>
      <w:szCs w:val="24"/>
      <w:lang w:eastAsia="pl-PL"/>
      <w14:ligatures w14:val="none"/>
    </w:rPr>
  </w:style>
  <w:style w:type="paragraph" w:customStyle="1" w:styleId="xl76">
    <w:name w:val="xl76"/>
    <w:basedOn w:val="Normalny"/>
    <w:qFormat/>
    <w:rsid w:val="00734D6A"/>
    <w:pPr>
      <w:pBdr>
        <w:top w:val="single" w:sz="4" w:space="0" w:color="000000"/>
        <w:left w:val="single" w:sz="4" w:space="0" w:color="000000"/>
        <w:bottom w:val="single" w:sz="4" w:space="0" w:color="000000"/>
        <w:right w:val="single" w:sz="4" w:space="0" w:color="000000"/>
      </w:pBdr>
      <w:shd w:val="clear" w:color="auto" w:fill="FFCC00"/>
      <w:spacing w:beforeAutospacing="1" w:afterAutospacing="1" w:line="240" w:lineRule="auto"/>
      <w:jc w:val="center"/>
    </w:pPr>
    <w:rPr>
      <w:rFonts w:ascii="Arial" w:eastAsia="Times New Roman" w:hAnsi="Arial" w:cs="Times New Roman"/>
      <w:b/>
      <w:bCs/>
      <w:kern w:val="0"/>
      <w:sz w:val="24"/>
      <w:szCs w:val="24"/>
      <w:lang w:eastAsia="pl-PL"/>
      <w14:ligatures w14:val="none"/>
    </w:rPr>
  </w:style>
  <w:style w:type="paragraph" w:customStyle="1" w:styleId="xl77">
    <w:name w:val="xl77"/>
    <w:basedOn w:val="Normalny"/>
    <w:qFormat/>
    <w:rsid w:val="00734D6A"/>
    <w:pPr>
      <w:spacing w:beforeAutospacing="1" w:afterAutospacing="1" w:line="240" w:lineRule="auto"/>
      <w:jc w:val="center"/>
    </w:pPr>
    <w:rPr>
      <w:rFonts w:ascii="Arial Unicode MS" w:eastAsia="Times New Roman" w:hAnsi="Arial Unicode MS" w:cs="Times New Roman"/>
      <w:kern w:val="0"/>
      <w:sz w:val="24"/>
      <w:szCs w:val="24"/>
      <w:lang w:eastAsia="pl-PL"/>
      <w14:ligatures w14:val="none"/>
    </w:rPr>
  </w:style>
  <w:style w:type="paragraph" w:customStyle="1" w:styleId="xl78">
    <w:name w:val="xl78"/>
    <w:basedOn w:val="Normalny"/>
    <w:qFormat/>
    <w:rsid w:val="00734D6A"/>
    <w:pPr>
      <w:spacing w:beforeAutospacing="1" w:afterAutospacing="1" w:line="240" w:lineRule="auto"/>
      <w:jc w:val="center"/>
    </w:pPr>
    <w:rPr>
      <w:rFonts w:ascii="Arial Unicode MS" w:eastAsia="Times New Roman" w:hAnsi="Arial Unicode MS" w:cs="Times New Roman"/>
      <w:b/>
      <w:bCs/>
      <w:kern w:val="0"/>
      <w:sz w:val="24"/>
      <w:szCs w:val="24"/>
      <w:lang w:eastAsia="pl-PL"/>
      <w14:ligatures w14:val="none"/>
    </w:rPr>
  </w:style>
  <w:style w:type="paragraph" w:customStyle="1" w:styleId="xl79">
    <w:name w:val="xl79"/>
    <w:basedOn w:val="Normalny"/>
    <w:qFormat/>
    <w:rsid w:val="00734D6A"/>
    <w:pPr>
      <w:spacing w:beforeAutospacing="1" w:afterAutospacing="1" w:line="240" w:lineRule="auto"/>
    </w:pPr>
    <w:rPr>
      <w:rFonts w:ascii="Arial" w:eastAsia="Times New Roman" w:hAnsi="Arial" w:cs="Times New Roman"/>
      <w:b/>
      <w:bCs/>
      <w:kern w:val="0"/>
      <w:sz w:val="24"/>
      <w:szCs w:val="24"/>
      <w:lang w:eastAsia="pl-PL"/>
      <w14:ligatures w14:val="none"/>
    </w:rPr>
  </w:style>
  <w:style w:type="paragraph" w:customStyle="1" w:styleId="xl80">
    <w:name w:val="xl80"/>
    <w:basedOn w:val="Normalny"/>
    <w:qFormat/>
    <w:rsid w:val="00734D6A"/>
    <w:pPr>
      <w:pBdr>
        <w:top w:val="single" w:sz="4" w:space="0" w:color="000000"/>
        <w:left w:val="single" w:sz="4" w:space="0" w:color="000000"/>
        <w:bottom w:val="single" w:sz="4" w:space="0" w:color="000000"/>
        <w:right w:val="single" w:sz="4" w:space="0" w:color="000000"/>
      </w:pBdr>
      <w:shd w:val="clear" w:color="auto" w:fill="99CC00"/>
      <w:spacing w:beforeAutospacing="1" w:afterAutospacing="1" w:line="240" w:lineRule="auto"/>
    </w:pPr>
    <w:rPr>
      <w:rFonts w:ascii="Arial" w:eastAsia="Times New Roman" w:hAnsi="Arial" w:cs="Times New Roman"/>
      <w:b/>
      <w:bCs/>
      <w:kern w:val="0"/>
      <w:sz w:val="24"/>
      <w:szCs w:val="24"/>
      <w:lang w:eastAsia="pl-PL"/>
      <w14:ligatures w14:val="none"/>
    </w:rPr>
  </w:style>
  <w:style w:type="paragraph" w:customStyle="1" w:styleId="xl81">
    <w:name w:val="xl81"/>
    <w:basedOn w:val="Normalny"/>
    <w:qFormat/>
    <w:rsid w:val="00734D6A"/>
    <w:pPr>
      <w:pBdr>
        <w:top w:val="single" w:sz="4" w:space="0" w:color="000000"/>
        <w:left w:val="single" w:sz="4" w:space="0" w:color="000000"/>
        <w:bottom w:val="single" w:sz="4" w:space="0" w:color="000000"/>
        <w:right w:val="single" w:sz="4" w:space="0" w:color="000000"/>
      </w:pBdr>
      <w:shd w:val="clear" w:color="auto" w:fill="99CC00"/>
      <w:spacing w:beforeAutospacing="1" w:afterAutospacing="1" w:line="240" w:lineRule="auto"/>
    </w:pPr>
    <w:rPr>
      <w:rFonts w:ascii="Arial" w:eastAsia="Times New Roman" w:hAnsi="Arial" w:cs="Times New Roman"/>
      <w:b/>
      <w:bCs/>
      <w:kern w:val="0"/>
      <w:sz w:val="24"/>
      <w:szCs w:val="24"/>
      <w:lang w:eastAsia="pl-PL"/>
      <w14:ligatures w14:val="none"/>
    </w:rPr>
  </w:style>
  <w:style w:type="paragraph" w:customStyle="1" w:styleId="xl82">
    <w:name w:val="xl82"/>
    <w:basedOn w:val="Normalny"/>
    <w:qFormat/>
    <w:rsid w:val="00734D6A"/>
    <w:pPr>
      <w:pBdr>
        <w:top w:val="single" w:sz="4" w:space="0" w:color="000000"/>
        <w:left w:val="single" w:sz="4" w:space="0" w:color="000000"/>
        <w:bottom w:val="single" w:sz="4" w:space="0" w:color="000000"/>
        <w:right w:val="single" w:sz="4" w:space="0" w:color="000000"/>
      </w:pBdr>
      <w:shd w:val="clear" w:color="auto" w:fill="99CC00"/>
      <w:spacing w:beforeAutospacing="1" w:afterAutospacing="1" w:line="240" w:lineRule="auto"/>
      <w:jc w:val="right"/>
    </w:pPr>
    <w:rPr>
      <w:rFonts w:ascii="Arial" w:eastAsia="Times New Roman" w:hAnsi="Arial" w:cs="Times New Roman"/>
      <w:b/>
      <w:bCs/>
      <w:color w:val="FF0000"/>
      <w:kern w:val="0"/>
      <w:sz w:val="24"/>
      <w:szCs w:val="24"/>
      <w:lang w:eastAsia="pl-PL"/>
      <w14:ligatures w14:val="none"/>
    </w:rPr>
  </w:style>
  <w:style w:type="paragraph" w:customStyle="1" w:styleId="xl83">
    <w:name w:val="xl83"/>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Unicode MS" w:eastAsia="Times New Roman" w:hAnsi="Arial Unicode MS" w:cs="Times New Roman"/>
      <w:b/>
      <w:bCs/>
      <w:kern w:val="0"/>
      <w:sz w:val="24"/>
      <w:szCs w:val="24"/>
      <w:lang w:eastAsia="pl-PL"/>
      <w14:ligatures w14:val="none"/>
    </w:rPr>
  </w:style>
  <w:style w:type="paragraph" w:customStyle="1" w:styleId="xl84">
    <w:name w:val="xl84"/>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Unicode MS" w:eastAsia="Times New Roman" w:hAnsi="Arial Unicode MS" w:cs="Times New Roman"/>
      <w:kern w:val="0"/>
      <w:sz w:val="24"/>
      <w:szCs w:val="24"/>
      <w:lang w:eastAsia="pl-PL"/>
      <w14:ligatures w14:val="none"/>
    </w:rPr>
  </w:style>
  <w:style w:type="paragraph" w:customStyle="1" w:styleId="xl85">
    <w:name w:val="xl85"/>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Unicode MS" w:eastAsia="Times New Roman" w:hAnsi="Arial Unicode MS" w:cs="Times New Roman"/>
      <w:kern w:val="0"/>
      <w:sz w:val="24"/>
      <w:szCs w:val="24"/>
      <w:lang w:eastAsia="pl-PL"/>
      <w14:ligatures w14:val="none"/>
    </w:rPr>
  </w:style>
  <w:style w:type="paragraph" w:customStyle="1" w:styleId="xl86">
    <w:name w:val="xl86"/>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jc w:val="right"/>
    </w:pPr>
    <w:rPr>
      <w:rFonts w:ascii="Arial Unicode MS" w:eastAsia="Times New Roman" w:hAnsi="Arial Unicode MS" w:cs="Times New Roman"/>
      <w:kern w:val="0"/>
      <w:sz w:val="24"/>
      <w:szCs w:val="24"/>
      <w:lang w:eastAsia="pl-PL"/>
      <w14:ligatures w14:val="none"/>
    </w:rPr>
  </w:style>
  <w:style w:type="paragraph" w:customStyle="1" w:styleId="xl87">
    <w:name w:val="xl87"/>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Unicode MS" w:eastAsia="Times New Roman" w:hAnsi="Arial Unicode MS" w:cs="Times New Roman"/>
      <w:kern w:val="0"/>
      <w:sz w:val="24"/>
      <w:szCs w:val="24"/>
      <w:lang w:eastAsia="pl-PL"/>
      <w14:ligatures w14:val="none"/>
    </w:rPr>
  </w:style>
  <w:style w:type="paragraph" w:customStyle="1" w:styleId="xl88">
    <w:name w:val="xl88"/>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Unicode MS" w:eastAsia="Times New Roman" w:hAnsi="Arial Unicode MS" w:cs="Times New Roman"/>
      <w:kern w:val="0"/>
      <w:sz w:val="24"/>
      <w:szCs w:val="24"/>
      <w:lang w:eastAsia="pl-PL"/>
      <w14:ligatures w14:val="none"/>
    </w:rPr>
  </w:style>
  <w:style w:type="paragraph" w:customStyle="1" w:styleId="xl89">
    <w:name w:val="xl89"/>
    <w:basedOn w:val="Normalny"/>
    <w:qFormat/>
    <w:rsid w:val="00734D6A"/>
    <w:pPr>
      <w:pBdr>
        <w:top w:val="single" w:sz="4" w:space="0" w:color="000000"/>
        <w:left w:val="single" w:sz="4" w:space="0" w:color="000000"/>
        <w:bottom w:val="single" w:sz="4" w:space="0" w:color="000000"/>
        <w:right w:val="single" w:sz="4" w:space="0" w:color="000000"/>
      </w:pBdr>
      <w:shd w:val="clear" w:color="auto" w:fill="FFCC00"/>
      <w:spacing w:beforeAutospacing="1" w:afterAutospacing="1" w:line="240" w:lineRule="auto"/>
    </w:pPr>
    <w:rPr>
      <w:rFonts w:ascii="Arial" w:eastAsia="Times New Roman" w:hAnsi="Arial" w:cs="Times New Roman"/>
      <w:color w:val="FF0000"/>
      <w:kern w:val="0"/>
      <w:sz w:val="24"/>
      <w:szCs w:val="24"/>
      <w:lang w:eastAsia="pl-PL"/>
      <w14:ligatures w14:val="none"/>
    </w:rPr>
  </w:style>
  <w:style w:type="paragraph" w:customStyle="1" w:styleId="xl90">
    <w:name w:val="xl90"/>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w:eastAsia="Times New Roman" w:hAnsi="Arial" w:cs="Times New Roman"/>
      <w:color w:val="FF0000"/>
      <w:kern w:val="0"/>
      <w:sz w:val="24"/>
      <w:szCs w:val="24"/>
      <w:lang w:eastAsia="pl-PL"/>
      <w14:ligatures w14:val="none"/>
    </w:rPr>
  </w:style>
  <w:style w:type="paragraph" w:customStyle="1" w:styleId="xl91">
    <w:name w:val="xl91"/>
    <w:basedOn w:val="Normalny"/>
    <w:qFormat/>
    <w:rsid w:val="00734D6A"/>
    <w:pPr>
      <w:pBdr>
        <w:top w:val="single" w:sz="4" w:space="0" w:color="000000"/>
        <w:left w:val="single" w:sz="4" w:space="0" w:color="000000"/>
        <w:bottom w:val="single" w:sz="4" w:space="0" w:color="000000"/>
        <w:right w:val="single" w:sz="4" w:space="0" w:color="000000"/>
      </w:pBdr>
      <w:shd w:val="clear" w:color="auto" w:fill="FFCC00"/>
      <w:spacing w:beforeAutospacing="1" w:afterAutospacing="1" w:line="240" w:lineRule="auto"/>
    </w:pPr>
    <w:rPr>
      <w:rFonts w:ascii="Arial" w:eastAsia="Times New Roman" w:hAnsi="Arial" w:cs="Times New Roman"/>
      <w:color w:val="FF0000"/>
      <w:kern w:val="0"/>
      <w:sz w:val="24"/>
      <w:szCs w:val="24"/>
      <w:lang w:eastAsia="pl-PL"/>
      <w14:ligatures w14:val="none"/>
    </w:rPr>
  </w:style>
  <w:style w:type="paragraph" w:customStyle="1" w:styleId="xl92">
    <w:name w:val="xl92"/>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Arial" w:eastAsia="Times New Roman" w:hAnsi="Arial" w:cs="Times New Roman"/>
      <w:b/>
      <w:bCs/>
      <w:kern w:val="0"/>
      <w:sz w:val="24"/>
      <w:szCs w:val="24"/>
      <w:lang w:eastAsia="pl-PL"/>
      <w14:ligatures w14:val="none"/>
    </w:rPr>
  </w:style>
  <w:style w:type="paragraph" w:customStyle="1" w:styleId="xl93">
    <w:name w:val="xl93"/>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Arial" w:eastAsia="Times New Roman" w:hAnsi="Arial" w:cs="Times New Roman"/>
      <w:b/>
      <w:bCs/>
      <w:kern w:val="0"/>
      <w:sz w:val="24"/>
      <w:szCs w:val="24"/>
      <w:lang w:eastAsia="pl-PL"/>
      <w14:ligatures w14:val="none"/>
    </w:rPr>
  </w:style>
  <w:style w:type="paragraph" w:customStyle="1" w:styleId="xl94">
    <w:name w:val="xl94"/>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Arial" w:eastAsia="Times New Roman" w:hAnsi="Arial" w:cs="Times New Roman"/>
      <w:b/>
      <w:bCs/>
      <w:kern w:val="0"/>
      <w:sz w:val="24"/>
      <w:szCs w:val="24"/>
      <w:lang w:eastAsia="pl-PL"/>
      <w14:ligatures w14:val="none"/>
    </w:rPr>
  </w:style>
  <w:style w:type="paragraph" w:customStyle="1" w:styleId="xl95">
    <w:name w:val="xl95"/>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Arial" w:eastAsia="Times New Roman" w:hAnsi="Arial" w:cs="Times New Roman"/>
      <w:b/>
      <w:bCs/>
      <w:kern w:val="0"/>
      <w:sz w:val="24"/>
      <w:szCs w:val="24"/>
      <w:lang w:eastAsia="pl-PL"/>
      <w14:ligatures w14:val="none"/>
    </w:rPr>
  </w:style>
  <w:style w:type="paragraph" w:customStyle="1" w:styleId="xl96">
    <w:name w:val="xl96"/>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Arial" w:eastAsia="Times New Roman" w:hAnsi="Arial" w:cs="Times New Roman"/>
      <w:b/>
      <w:bCs/>
      <w:color w:val="0000FF"/>
      <w:kern w:val="0"/>
      <w:sz w:val="24"/>
      <w:szCs w:val="24"/>
      <w:lang w:eastAsia="pl-PL"/>
      <w14:ligatures w14:val="none"/>
    </w:rPr>
  </w:style>
  <w:style w:type="paragraph" w:customStyle="1" w:styleId="xl97">
    <w:name w:val="xl97"/>
    <w:basedOn w:val="Normalny"/>
    <w:qFormat/>
    <w:rsid w:val="00734D6A"/>
    <w:pPr>
      <w:pBdr>
        <w:top w:val="single" w:sz="4" w:space="0" w:color="000000"/>
        <w:left w:val="single" w:sz="4" w:space="0" w:color="000000"/>
        <w:bottom w:val="single" w:sz="4" w:space="0" w:color="000000"/>
        <w:right w:val="single" w:sz="4" w:space="0" w:color="000000"/>
      </w:pBdr>
      <w:shd w:val="clear" w:color="auto" w:fill="FFCC00"/>
      <w:spacing w:beforeAutospacing="1" w:afterAutospacing="1" w:line="240" w:lineRule="auto"/>
    </w:pPr>
    <w:rPr>
      <w:rFonts w:ascii="Arial" w:eastAsia="Times New Roman" w:hAnsi="Arial" w:cs="Times New Roman"/>
      <w:color w:val="0000FF"/>
      <w:kern w:val="0"/>
      <w:sz w:val="24"/>
      <w:szCs w:val="24"/>
      <w:lang w:eastAsia="pl-PL"/>
      <w14:ligatures w14:val="none"/>
    </w:rPr>
  </w:style>
  <w:style w:type="paragraph" w:customStyle="1" w:styleId="xl98">
    <w:name w:val="xl98"/>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w:eastAsia="Times New Roman" w:hAnsi="Arial" w:cs="Times New Roman"/>
      <w:color w:val="0000FF"/>
      <w:kern w:val="0"/>
      <w:sz w:val="24"/>
      <w:szCs w:val="24"/>
      <w:lang w:eastAsia="pl-PL"/>
      <w14:ligatures w14:val="none"/>
    </w:rPr>
  </w:style>
  <w:style w:type="paragraph" w:customStyle="1" w:styleId="xl99">
    <w:name w:val="xl99"/>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w:eastAsia="Times New Roman" w:hAnsi="Arial" w:cs="Times New Roman"/>
      <w:color w:val="0000FF"/>
      <w:kern w:val="0"/>
      <w:sz w:val="24"/>
      <w:szCs w:val="24"/>
      <w:lang w:eastAsia="pl-PL"/>
      <w14:ligatures w14:val="none"/>
    </w:rPr>
  </w:style>
  <w:style w:type="paragraph" w:customStyle="1" w:styleId="xl100">
    <w:name w:val="xl100"/>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w:eastAsia="Times New Roman" w:hAnsi="Arial" w:cs="Times New Roman"/>
      <w:color w:val="0000FF"/>
      <w:kern w:val="0"/>
      <w:sz w:val="24"/>
      <w:szCs w:val="24"/>
      <w:lang w:eastAsia="pl-PL"/>
      <w14:ligatures w14:val="none"/>
    </w:rPr>
  </w:style>
  <w:style w:type="paragraph" w:customStyle="1" w:styleId="xl101">
    <w:name w:val="xl101"/>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jc w:val="right"/>
    </w:pPr>
    <w:rPr>
      <w:rFonts w:ascii="Arial" w:eastAsia="Times New Roman" w:hAnsi="Arial" w:cs="Times New Roman"/>
      <w:color w:val="0000FF"/>
      <w:kern w:val="0"/>
      <w:sz w:val="24"/>
      <w:szCs w:val="24"/>
      <w:lang w:eastAsia="pl-PL"/>
      <w14:ligatures w14:val="none"/>
    </w:rPr>
  </w:style>
  <w:style w:type="paragraph" w:customStyle="1" w:styleId="xl102">
    <w:name w:val="xl102"/>
    <w:basedOn w:val="Normalny"/>
    <w:qFormat/>
    <w:rsid w:val="00734D6A"/>
    <w:pPr>
      <w:pBdr>
        <w:top w:val="single" w:sz="4" w:space="0" w:color="000000"/>
        <w:left w:val="single" w:sz="4" w:space="0" w:color="000000"/>
        <w:bottom w:val="single" w:sz="4" w:space="0" w:color="000000"/>
        <w:right w:val="single" w:sz="4" w:space="0" w:color="000000"/>
      </w:pBdr>
      <w:shd w:val="clear" w:color="auto" w:fill="FFCC00"/>
      <w:spacing w:beforeAutospacing="1" w:afterAutospacing="1" w:line="240" w:lineRule="auto"/>
    </w:pPr>
    <w:rPr>
      <w:rFonts w:ascii="Arial" w:eastAsia="Times New Roman" w:hAnsi="Arial" w:cs="Times New Roman"/>
      <w:color w:val="0000FF"/>
      <w:kern w:val="0"/>
      <w:sz w:val="24"/>
      <w:szCs w:val="24"/>
      <w:lang w:eastAsia="pl-PL"/>
      <w14:ligatures w14:val="none"/>
    </w:rPr>
  </w:style>
  <w:style w:type="paragraph" w:customStyle="1" w:styleId="xl103">
    <w:name w:val="xl103"/>
    <w:basedOn w:val="Normalny"/>
    <w:qFormat/>
    <w:rsid w:val="00734D6A"/>
    <w:pPr>
      <w:pBdr>
        <w:top w:val="single" w:sz="4" w:space="0" w:color="000000"/>
        <w:left w:val="single" w:sz="4" w:space="0" w:color="000000"/>
        <w:bottom w:val="single" w:sz="4" w:space="0" w:color="000000"/>
        <w:right w:val="single" w:sz="4" w:space="0" w:color="000000"/>
      </w:pBdr>
      <w:shd w:val="clear" w:color="auto" w:fill="99CC00"/>
      <w:spacing w:beforeAutospacing="1" w:afterAutospacing="1" w:line="240" w:lineRule="auto"/>
      <w:jc w:val="right"/>
    </w:pPr>
    <w:rPr>
      <w:rFonts w:ascii="Arial" w:eastAsia="Times New Roman" w:hAnsi="Arial" w:cs="Times New Roman"/>
      <w:b/>
      <w:bCs/>
      <w:color w:val="0000FF"/>
      <w:kern w:val="0"/>
      <w:sz w:val="24"/>
      <w:szCs w:val="24"/>
      <w:lang w:eastAsia="pl-PL"/>
      <w14:ligatures w14:val="none"/>
    </w:rPr>
  </w:style>
  <w:style w:type="paragraph" w:customStyle="1" w:styleId="xl104">
    <w:name w:val="xl104"/>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w:eastAsia="Times New Roman" w:hAnsi="Arial" w:cs="Times New Roman"/>
      <w:b/>
      <w:bCs/>
      <w:color w:val="0000FF"/>
      <w:kern w:val="0"/>
      <w:sz w:val="24"/>
      <w:szCs w:val="24"/>
      <w:lang w:eastAsia="pl-PL"/>
      <w14:ligatures w14:val="none"/>
    </w:rPr>
  </w:style>
  <w:style w:type="paragraph" w:customStyle="1" w:styleId="xl105">
    <w:name w:val="xl105"/>
    <w:basedOn w:val="Normalny"/>
    <w:qFormat/>
    <w:rsid w:val="00734D6A"/>
    <w:pPr>
      <w:pBdr>
        <w:top w:val="single" w:sz="4" w:space="0" w:color="000000"/>
        <w:left w:val="single" w:sz="4" w:space="0" w:color="000000"/>
        <w:bottom w:val="single" w:sz="4" w:space="0" w:color="000000"/>
        <w:right w:val="single" w:sz="4" w:space="0" w:color="000000"/>
      </w:pBdr>
      <w:shd w:val="clear" w:color="auto" w:fill="99CC00"/>
      <w:spacing w:beforeAutospacing="1" w:afterAutospacing="1" w:line="240" w:lineRule="auto"/>
    </w:pPr>
    <w:rPr>
      <w:rFonts w:ascii="Arial" w:eastAsia="Times New Roman" w:hAnsi="Arial" w:cs="Times New Roman"/>
      <w:b/>
      <w:bCs/>
      <w:kern w:val="0"/>
      <w:sz w:val="24"/>
      <w:szCs w:val="24"/>
      <w:lang w:eastAsia="pl-PL"/>
      <w14:ligatures w14:val="none"/>
    </w:rPr>
  </w:style>
  <w:style w:type="paragraph" w:customStyle="1" w:styleId="xl106">
    <w:name w:val="xl106"/>
    <w:basedOn w:val="Normalny"/>
    <w:qFormat/>
    <w:rsid w:val="00734D6A"/>
    <w:pPr>
      <w:pBdr>
        <w:top w:val="single" w:sz="4" w:space="0" w:color="000000"/>
        <w:left w:val="single" w:sz="4" w:space="0" w:color="000000"/>
        <w:bottom w:val="single" w:sz="4" w:space="0" w:color="000000"/>
        <w:right w:val="single" w:sz="4" w:space="0" w:color="000000"/>
      </w:pBdr>
      <w:shd w:val="clear" w:color="auto" w:fill="99CC00"/>
      <w:spacing w:beforeAutospacing="1" w:afterAutospacing="1" w:line="240" w:lineRule="auto"/>
      <w:jc w:val="right"/>
    </w:pPr>
    <w:rPr>
      <w:rFonts w:ascii="Arial" w:eastAsia="Times New Roman" w:hAnsi="Arial" w:cs="Times New Roman"/>
      <w:b/>
      <w:bCs/>
      <w:kern w:val="0"/>
      <w:sz w:val="24"/>
      <w:szCs w:val="24"/>
      <w:lang w:eastAsia="pl-PL"/>
      <w14:ligatures w14:val="none"/>
    </w:rPr>
  </w:style>
  <w:style w:type="paragraph" w:customStyle="1" w:styleId="xl107">
    <w:name w:val="xl107"/>
    <w:basedOn w:val="Normalny"/>
    <w:qFormat/>
    <w:rsid w:val="00734D6A"/>
    <w:pPr>
      <w:pBdr>
        <w:top w:val="single" w:sz="4" w:space="0" w:color="000000"/>
        <w:left w:val="single" w:sz="4" w:space="0" w:color="000000"/>
        <w:bottom w:val="single" w:sz="4" w:space="0" w:color="000000"/>
        <w:right w:val="single" w:sz="4" w:space="0" w:color="000000"/>
      </w:pBdr>
      <w:shd w:val="clear" w:color="auto" w:fill="99CC00"/>
      <w:spacing w:beforeAutospacing="1" w:afterAutospacing="1" w:line="240" w:lineRule="auto"/>
    </w:pPr>
    <w:rPr>
      <w:rFonts w:ascii="Arial" w:eastAsia="Times New Roman" w:hAnsi="Arial" w:cs="Times New Roman"/>
      <w:kern w:val="0"/>
      <w:sz w:val="24"/>
      <w:szCs w:val="24"/>
      <w:lang w:eastAsia="pl-PL"/>
      <w14:ligatures w14:val="none"/>
    </w:rPr>
  </w:style>
  <w:style w:type="paragraph" w:customStyle="1" w:styleId="xl108">
    <w:name w:val="xl108"/>
    <w:basedOn w:val="Normalny"/>
    <w:qFormat/>
    <w:rsid w:val="00734D6A"/>
    <w:pPr>
      <w:pBdr>
        <w:top w:val="single" w:sz="4" w:space="0" w:color="000000"/>
        <w:left w:val="single" w:sz="4" w:space="0" w:color="000000"/>
        <w:bottom w:val="single" w:sz="4" w:space="0" w:color="000000"/>
        <w:right w:val="single" w:sz="4" w:space="0" w:color="000000"/>
      </w:pBdr>
      <w:shd w:val="clear" w:color="auto" w:fill="99CC00"/>
      <w:spacing w:beforeAutospacing="1" w:afterAutospacing="1" w:line="240" w:lineRule="auto"/>
    </w:pPr>
    <w:rPr>
      <w:rFonts w:ascii="Arial" w:eastAsia="Times New Roman" w:hAnsi="Arial" w:cs="Times New Roman"/>
      <w:kern w:val="0"/>
      <w:sz w:val="24"/>
      <w:szCs w:val="24"/>
      <w:lang w:eastAsia="pl-PL"/>
      <w14:ligatures w14:val="none"/>
    </w:rPr>
  </w:style>
  <w:style w:type="paragraph" w:customStyle="1" w:styleId="xl109">
    <w:name w:val="xl109"/>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w:eastAsia="Times New Roman" w:hAnsi="Arial" w:cs="Times New Roman"/>
      <w:kern w:val="0"/>
      <w:sz w:val="24"/>
      <w:szCs w:val="24"/>
      <w:lang w:eastAsia="pl-PL"/>
      <w14:ligatures w14:val="none"/>
    </w:rPr>
  </w:style>
  <w:style w:type="paragraph" w:customStyle="1" w:styleId="xl110">
    <w:name w:val="xl110"/>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w:eastAsia="Times New Roman" w:hAnsi="Arial" w:cs="Times New Roman"/>
      <w:kern w:val="0"/>
      <w:sz w:val="24"/>
      <w:szCs w:val="24"/>
      <w:lang w:eastAsia="pl-PL"/>
      <w14:ligatures w14:val="none"/>
    </w:rPr>
  </w:style>
  <w:style w:type="paragraph" w:customStyle="1" w:styleId="xl111">
    <w:name w:val="xl111"/>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w:eastAsia="Times New Roman" w:hAnsi="Arial" w:cs="Times New Roman"/>
      <w:kern w:val="0"/>
      <w:sz w:val="24"/>
      <w:szCs w:val="24"/>
      <w:lang w:eastAsia="pl-PL"/>
      <w14:ligatures w14:val="none"/>
    </w:rPr>
  </w:style>
  <w:style w:type="paragraph" w:customStyle="1" w:styleId="xl112">
    <w:name w:val="xl112"/>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jc w:val="right"/>
    </w:pPr>
    <w:rPr>
      <w:rFonts w:ascii="Arial" w:eastAsia="Times New Roman" w:hAnsi="Arial" w:cs="Times New Roman"/>
      <w:b/>
      <w:bCs/>
      <w:kern w:val="0"/>
      <w:sz w:val="24"/>
      <w:szCs w:val="24"/>
      <w:lang w:eastAsia="pl-PL"/>
      <w14:ligatures w14:val="none"/>
    </w:rPr>
  </w:style>
  <w:style w:type="paragraph" w:customStyle="1" w:styleId="xl113">
    <w:name w:val="xl113"/>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w:eastAsia="Times New Roman" w:hAnsi="Arial" w:cs="Times New Roman"/>
      <w:b/>
      <w:bCs/>
      <w:kern w:val="0"/>
      <w:sz w:val="24"/>
      <w:szCs w:val="24"/>
      <w:lang w:eastAsia="pl-PL"/>
      <w14:ligatures w14:val="none"/>
    </w:rPr>
  </w:style>
  <w:style w:type="paragraph" w:customStyle="1" w:styleId="xl114">
    <w:name w:val="xl114"/>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Arial" w:eastAsia="Times New Roman" w:hAnsi="Arial" w:cs="Times New Roman"/>
      <w:b/>
      <w:bCs/>
      <w:color w:val="FF0000"/>
      <w:kern w:val="0"/>
      <w:sz w:val="24"/>
      <w:szCs w:val="24"/>
      <w:lang w:eastAsia="pl-PL"/>
      <w14:ligatures w14:val="none"/>
    </w:rPr>
  </w:style>
  <w:style w:type="paragraph" w:customStyle="1" w:styleId="xl115">
    <w:name w:val="xl115"/>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w:eastAsia="Times New Roman" w:hAnsi="Arial" w:cs="Times New Roman"/>
      <w:color w:val="FF0000"/>
      <w:kern w:val="0"/>
      <w:sz w:val="24"/>
      <w:szCs w:val="24"/>
      <w:lang w:eastAsia="pl-PL"/>
      <w14:ligatures w14:val="none"/>
    </w:rPr>
  </w:style>
  <w:style w:type="paragraph" w:customStyle="1" w:styleId="xl116">
    <w:name w:val="xl116"/>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w:eastAsia="Times New Roman" w:hAnsi="Arial" w:cs="Times New Roman"/>
      <w:color w:val="FF0000"/>
      <w:kern w:val="0"/>
      <w:sz w:val="24"/>
      <w:szCs w:val="24"/>
      <w:lang w:eastAsia="pl-PL"/>
      <w14:ligatures w14:val="none"/>
    </w:rPr>
  </w:style>
  <w:style w:type="paragraph" w:customStyle="1" w:styleId="xl117">
    <w:name w:val="xl117"/>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w:eastAsia="Times New Roman" w:hAnsi="Arial" w:cs="Times New Roman"/>
      <w:color w:val="FF0000"/>
      <w:kern w:val="0"/>
      <w:sz w:val="24"/>
      <w:szCs w:val="24"/>
      <w:lang w:eastAsia="pl-PL"/>
      <w14:ligatures w14:val="none"/>
    </w:rPr>
  </w:style>
  <w:style w:type="paragraph" w:customStyle="1" w:styleId="xl118">
    <w:name w:val="xl118"/>
    <w:basedOn w:val="Normalny"/>
    <w:qFormat/>
    <w:rsid w:val="00734D6A"/>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w:eastAsia="Times New Roman" w:hAnsi="Arial" w:cs="Times New Roman"/>
      <w:b/>
      <w:bCs/>
      <w:color w:val="FF0000"/>
      <w:kern w:val="0"/>
      <w:sz w:val="24"/>
      <w:szCs w:val="24"/>
      <w:lang w:eastAsia="pl-PL"/>
      <w14:ligatures w14:val="none"/>
    </w:rPr>
  </w:style>
  <w:style w:type="paragraph" w:customStyle="1" w:styleId="xl119">
    <w:name w:val="xl119"/>
    <w:basedOn w:val="Normalny"/>
    <w:qFormat/>
    <w:rsid w:val="00734D6A"/>
    <w:pPr>
      <w:spacing w:beforeAutospacing="1" w:afterAutospacing="1" w:line="240" w:lineRule="auto"/>
    </w:pPr>
    <w:rPr>
      <w:rFonts w:ascii="Arial" w:eastAsia="Times New Roman" w:hAnsi="Arial" w:cs="Times New Roman"/>
      <w:kern w:val="0"/>
      <w:sz w:val="24"/>
      <w:szCs w:val="24"/>
      <w:lang w:eastAsia="pl-PL"/>
      <w14:ligatures w14:val="none"/>
    </w:rPr>
  </w:style>
  <w:style w:type="paragraph" w:customStyle="1" w:styleId="xl120">
    <w:name w:val="xl120"/>
    <w:basedOn w:val="Normalny"/>
    <w:qFormat/>
    <w:rsid w:val="00734D6A"/>
    <w:pPr>
      <w:spacing w:beforeAutospacing="1" w:afterAutospacing="1" w:line="240" w:lineRule="auto"/>
    </w:pPr>
    <w:rPr>
      <w:rFonts w:ascii="Arial" w:eastAsia="Times New Roman" w:hAnsi="Arial" w:cs="Times New Roman"/>
      <w:kern w:val="0"/>
      <w:sz w:val="24"/>
      <w:szCs w:val="24"/>
      <w:lang w:eastAsia="pl-PL"/>
      <w14:ligatures w14:val="none"/>
    </w:rPr>
  </w:style>
  <w:style w:type="paragraph" w:customStyle="1" w:styleId="xl121">
    <w:name w:val="xl121"/>
    <w:basedOn w:val="Normalny"/>
    <w:qFormat/>
    <w:rsid w:val="00734D6A"/>
    <w:pPr>
      <w:pBdr>
        <w:top w:val="single" w:sz="8" w:space="0" w:color="000000"/>
        <w:left w:val="single" w:sz="8" w:space="0" w:color="000000"/>
        <w:bottom w:val="single" w:sz="8" w:space="0" w:color="000000"/>
      </w:pBdr>
      <w:shd w:val="clear" w:color="auto" w:fill="FFFF00"/>
      <w:spacing w:beforeAutospacing="1" w:afterAutospacing="1" w:line="240" w:lineRule="auto"/>
      <w:jc w:val="center"/>
      <w:textAlignment w:val="center"/>
    </w:pPr>
    <w:rPr>
      <w:rFonts w:ascii="Arial Unicode MS" w:eastAsia="Times New Roman" w:hAnsi="Arial Unicode MS" w:cs="Times New Roman"/>
      <w:b/>
      <w:bCs/>
      <w:kern w:val="0"/>
      <w:sz w:val="24"/>
      <w:szCs w:val="24"/>
      <w:lang w:eastAsia="pl-PL"/>
      <w14:ligatures w14:val="none"/>
    </w:rPr>
  </w:style>
  <w:style w:type="paragraph" w:customStyle="1" w:styleId="xl122">
    <w:name w:val="xl122"/>
    <w:basedOn w:val="Normalny"/>
    <w:qFormat/>
    <w:rsid w:val="00734D6A"/>
    <w:pPr>
      <w:pBdr>
        <w:top w:val="single" w:sz="8" w:space="0" w:color="000000"/>
        <w:bottom w:val="single" w:sz="8" w:space="0" w:color="000000"/>
      </w:pBdr>
      <w:spacing w:beforeAutospacing="1" w:afterAutospacing="1" w:line="240" w:lineRule="auto"/>
      <w:jc w:val="center"/>
      <w:textAlignment w:val="center"/>
    </w:pPr>
    <w:rPr>
      <w:rFonts w:ascii="Arial Unicode MS" w:eastAsia="Times New Roman" w:hAnsi="Arial Unicode MS" w:cs="Times New Roman"/>
      <w:kern w:val="0"/>
      <w:sz w:val="24"/>
      <w:szCs w:val="24"/>
      <w:lang w:eastAsia="pl-PL"/>
      <w14:ligatures w14:val="none"/>
    </w:rPr>
  </w:style>
  <w:style w:type="paragraph" w:customStyle="1" w:styleId="xl123">
    <w:name w:val="xl123"/>
    <w:basedOn w:val="Normalny"/>
    <w:qFormat/>
    <w:rsid w:val="00734D6A"/>
    <w:pPr>
      <w:pBdr>
        <w:top w:val="single" w:sz="8" w:space="0" w:color="000000"/>
        <w:bottom w:val="single" w:sz="8" w:space="0" w:color="000000"/>
      </w:pBdr>
      <w:spacing w:beforeAutospacing="1" w:afterAutospacing="1" w:line="240" w:lineRule="auto"/>
    </w:pPr>
    <w:rPr>
      <w:rFonts w:ascii="Arial Unicode MS" w:eastAsia="Times New Roman" w:hAnsi="Arial Unicode MS" w:cs="Times New Roman"/>
      <w:kern w:val="0"/>
      <w:sz w:val="24"/>
      <w:szCs w:val="24"/>
      <w:lang w:eastAsia="pl-PL"/>
      <w14:ligatures w14:val="none"/>
    </w:rPr>
  </w:style>
  <w:style w:type="paragraph" w:customStyle="1" w:styleId="xl124">
    <w:name w:val="xl124"/>
    <w:basedOn w:val="Normalny"/>
    <w:qFormat/>
    <w:rsid w:val="00734D6A"/>
    <w:pPr>
      <w:pBdr>
        <w:top w:val="single" w:sz="8" w:space="0" w:color="000000"/>
        <w:bottom w:val="single" w:sz="8" w:space="0" w:color="000000"/>
        <w:right w:val="single" w:sz="8" w:space="0" w:color="000000"/>
      </w:pBdr>
      <w:spacing w:beforeAutospacing="1" w:afterAutospacing="1" w:line="240" w:lineRule="auto"/>
    </w:pPr>
    <w:rPr>
      <w:rFonts w:ascii="Arial Unicode MS" w:eastAsia="Times New Roman" w:hAnsi="Arial Unicode MS" w:cs="Times New Roman"/>
      <w:kern w:val="0"/>
      <w:sz w:val="24"/>
      <w:szCs w:val="24"/>
      <w:lang w:eastAsia="pl-PL"/>
      <w14:ligatures w14:val="none"/>
    </w:rPr>
  </w:style>
  <w:style w:type="paragraph" w:customStyle="1" w:styleId="1">
    <w:name w:val="1)"/>
    <w:basedOn w:val="Normalny"/>
    <w:qFormat/>
    <w:rsid w:val="00734D6A"/>
    <w:pPr>
      <w:spacing w:after="120" w:line="320" w:lineRule="atLeast"/>
      <w:ind w:left="851" w:hanging="284"/>
      <w:jc w:val="both"/>
    </w:pPr>
    <w:rPr>
      <w:rFonts w:ascii="Arial" w:eastAsia="Times New Roman" w:hAnsi="Arial" w:cs="Arial"/>
      <w:kern w:val="0"/>
      <w:sz w:val="24"/>
      <w:szCs w:val="20"/>
      <w:lang w:eastAsia="pl-PL"/>
      <w14:ligatures w14:val="none"/>
    </w:rPr>
  </w:style>
  <w:style w:type="paragraph" w:customStyle="1" w:styleId="akapitzlistcxsppierwsze">
    <w:name w:val="akapitzlistcxsppierwsze"/>
    <w:basedOn w:val="Normalny"/>
    <w:qFormat/>
    <w:rsid w:val="00734D6A"/>
    <w:pPr>
      <w:spacing w:beforeAutospacing="1"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akapitzlistcxspdrugie">
    <w:name w:val="akapitzlistcxspdrugie"/>
    <w:basedOn w:val="Normalny"/>
    <w:qFormat/>
    <w:rsid w:val="00734D6A"/>
    <w:pPr>
      <w:spacing w:beforeAutospacing="1"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Akapitzlist1">
    <w:name w:val="Akapit z listą1"/>
    <w:basedOn w:val="Normalny"/>
    <w:qFormat/>
    <w:rsid w:val="00734D6A"/>
    <w:pPr>
      <w:spacing w:after="200" w:line="276" w:lineRule="auto"/>
      <w:ind w:left="720"/>
    </w:pPr>
    <w:rPr>
      <w:rFonts w:ascii="Calibri" w:eastAsia="Times New Roman" w:hAnsi="Calibri" w:cs="Times New Roman"/>
      <w:kern w:val="0"/>
      <w14:ligatures w14:val="none"/>
    </w:rPr>
  </w:style>
  <w:style w:type="paragraph" w:customStyle="1" w:styleId="Tekstpodstawowy22">
    <w:name w:val="Tekst podstawowy 22"/>
    <w:basedOn w:val="Normalny"/>
    <w:qFormat/>
    <w:rsid w:val="00734D6A"/>
    <w:pPr>
      <w:widowControl w:val="0"/>
      <w:spacing w:after="0" w:line="240" w:lineRule="auto"/>
      <w:jc w:val="center"/>
    </w:pPr>
    <w:rPr>
      <w:rFonts w:ascii="Avalon" w:eastAsia="Times New Roman" w:hAnsi="Avalon" w:cs="Avalon"/>
      <w:b/>
      <w:i/>
      <w:kern w:val="0"/>
      <w:sz w:val="40"/>
      <w:szCs w:val="20"/>
      <w:lang w:eastAsia="zh-CN"/>
      <w14:ligatures w14:val="none"/>
    </w:rPr>
  </w:style>
  <w:style w:type="paragraph" w:customStyle="1" w:styleId="Tekstpodstawowy31">
    <w:name w:val="Tekst podstawowy 31"/>
    <w:basedOn w:val="Normalny"/>
    <w:qFormat/>
    <w:rsid w:val="00734D6A"/>
    <w:pPr>
      <w:widowControl w:val="0"/>
      <w:spacing w:after="0" w:line="240" w:lineRule="auto"/>
      <w:jc w:val="both"/>
    </w:pPr>
    <w:rPr>
      <w:rFonts w:ascii="Comic Sans MS" w:eastAsia="Times New Roman" w:hAnsi="Comic Sans MS" w:cs="Comic Sans MS"/>
      <w:b/>
      <w:kern w:val="0"/>
      <w:sz w:val="20"/>
      <w:szCs w:val="20"/>
      <w:lang w:eastAsia="zh-CN"/>
      <w14:ligatures w14:val="none"/>
    </w:rPr>
  </w:style>
  <w:style w:type="paragraph" w:customStyle="1" w:styleId="Tekstpodstawowywcity22">
    <w:name w:val="Tekst podstawowy wcięty 22"/>
    <w:basedOn w:val="Normalny"/>
    <w:qFormat/>
    <w:rsid w:val="00734D6A"/>
    <w:pPr>
      <w:widowControl w:val="0"/>
      <w:spacing w:after="0" w:line="240" w:lineRule="auto"/>
      <w:ind w:left="360"/>
      <w:jc w:val="both"/>
    </w:pPr>
    <w:rPr>
      <w:rFonts w:ascii="Times New Roman" w:eastAsia="Lucida Sans Unicode" w:hAnsi="Times New Roman" w:cs="Times New Roman"/>
      <w:kern w:val="0"/>
      <w:sz w:val="24"/>
      <w:szCs w:val="20"/>
      <w:lang w:eastAsia="zh-CN"/>
      <w14:ligatures w14:val="none"/>
    </w:rPr>
  </w:style>
  <w:style w:type="paragraph" w:customStyle="1" w:styleId="LO-Normal">
    <w:name w:val="LO-Normal"/>
    <w:basedOn w:val="Normalny"/>
    <w:qFormat/>
    <w:rsid w:val="00734D6A"/>
    <w:pPr>
      <w:widowControl w:val="0"/>
      <w:spacing w:after="0" w:line="240" w:lineRule="auto"/>
    </w:pPr>
    <w:rPr>
      <w:rFonts w:ascii="Times New Roman" w:eastAsia="Lucida Sans Unicode" w:hAnsi="Times New Roman" w:cs="Times New Roman"/>
      <w:kern w:val="0"/>
      <w:sz w:val="20"/>
      <w:szCs w:val="20"/>
      <w:lang w:eastAsia="zh-CN"/>
      <w14:ligatures w14:val="none"/>
    </w:rPr>
  </w:style>
  <w:style w:type="paragraph" w:customStyle="1" w:styleId="Tekstpodstawowywcity21">
    <w:name w:val="Tekst podstawowy wcięty 21"/>
    <w:basedOn w:val="Normalny"/>
    <w:qFormat/>
    <w:rsid w:val="00734D6A"/>
    <w:pPr>
      <w:spacing w:after="0" w:line="240" w:lineRule="auto"/>
      <w:ind w:left="284"/>
      <w:jc w:val="both"/>
    </w:pPr>
    <w:rPr>
      <w:rFonts w:ascii="Times New Roman" w:eastAsia="Times New Roman" w:hAnsi="Times New Roman" w:cs="Times New Roman"/>
      <w:kern w:val="0"/>
      <w:sz w:val="24"/>
      <w:szCs w:val="20"/>
      <w:lang w:eastAsia="ar-SA"/>
      <w14:ligatures w14:val="none"/>
    </w:rPr>
  </w:style>
  <w:style w:type="paragraph" w:customStyle="1" w:styleId="WW-Tekstpodstawowy3">
    <w:name w:val="WW-Tekst podstawowy 3"/>
    <w:basedOn w:val="Normalny"/>
    <w:qFormat/>
    <w:rsid w:val="00734D6A"/>
    <w:pPr>
      <w:widowControl w:val="0"/>
      <w:spacing w:after="0" w:line="360" w:lineRule="auto"/>
      <w:jc w:val="both"/>
    </w:pPr>
    <w:rPr>
      <w:rFonts w:ascii="Times New Roman" w:eastAsia="Lucida Sans Unicode" w:hAnsi="Times New Roman" w:cs="Times New Roman"/>
      <w:kern w:val="0"/>
      <w:sz w:val="24"/>
      <w:szCs w:val="20"/>
      <w:lang w:eastAsia="zh-CN"/>
      <w14:ligatures w14:val="none"/>
    </w:rPr>
  </w:style>
  <w:style w:type="paragraph" w:customStyle="1" w:styleId="Tekstpodstawowy23">
    <w:name w:val="Tekst podstawowy 23"/>
    <w:basedOn w:val="Normalny"/>
    <w:qFormat/>
    <w:rsid w:val="00734D6A"/>
    <w:pPr>
      <w:widowControl w:val="0"/>
      <w:spacing w:after="0" w:line="360" w:lineRule="auto"/>
      <w:ind w:right="284"/>
      <w:jc w:val="both"/>
    </w:pPr>
    <w:rPr>
      <w:rFonts w:ascii="Times New Roman" w:eastAsia="Lucida Sans Unicode" w:hAnsi="Times New Roman" w:cs="Times New Roman"/>
      <w:b/>
      <w:kern w:val="0"/>
      <w:sz w:val="24"/>
      <w:szCs w:val="20"/>
      <w:lang w:eastAsia="zh-CN"/>
      <w14:ligatures w14:val="none"/>
    </w:rPr>
  </w:style>
  <w:style w:type="paragraph" w:customStyle="1" w:styleId="Style32">
    <w:name w:val="Style32"/>
    <w:basedOn w:val="Normalny"/>
    <w:qFormat/>
    <w:rsid w:val="00734D6A"/>
    <w:pPr>
      <w:widowControl w:val="0"/>
      <w:spacing w:after="0" w:line="232" w:lineRule="exact"/>
      <w:ind w:hanging="355"/>
      <w:jc w:val="both"/>
    </w:pPr>
    <w:rPr>
      <w:rFonts w:ascii="Arial Unicode MS" w:eastAsia="Arial Unicode MS" w:hAnsi="Arial Unicode MS" w:cs="Arial Unicode MS"/>
      <w:sz w:val="24"/>
      <w:szCs w:val="24"/>
      <w:lang w:eastAsia="zh-CN"/>
      <w14:ligatures w14:val="none"/>
    </w:rPr>
  </w:style>
  <w:style w:type="paragraph" w:customStyle="1" w:styleId="Style33">
    <w:name w:val="Style33"/>
    <w:basedOn w:val="Normalny"/>
    <w:qFormat/>
    <w:rsid w:val="00734D6A"/>
    <w:pPr>
      <w:widowControl w:val="0"/>
      <w:spacing w:after="0" w:line="227" w:lineRule="exact"/>
      <w:ind w:firstLine="715"/>
      <w:jc w:val="both"/>
    </w:pPr>
    <w:rPr>
      <w:rFonts w:ascii="Arial Unicode MS" w:eastAsia="Arial Unicode MS" w:hAnsi="Arial Unicode MS" w:cs="Arial Unicode MS"/>
      <w:sz w:val="24"/>
      <w:szCs w:val="24"/>
      <w:lang w:eastAsia="zh-CN"/>
      <w14:ligatures w14:val="none"/>
    </w:rPr>
  </w:style>
  <w:style w:type="paragraph" w:customStyle="1" w:styleId="Zawartoramki">
    <w:name w:val="Zawartość ramki"/>
    <w:basedOn w:val="Normalny"/>
    <w:qFormat/>
  </w:style>
  <w:style w:type="numbering" w:customStyle="1" w:styleId="Bezlisty1">
    <w:name w:val="Bez listy1"/>
    <w:semiHidden/>
    <w:qFormat/>
    <w:rsid w:val="00734D6A"/>
  </w:style>
  <w:style w:type="table" w:styleId="Tabela-Siatka">
    <w:name w:val="Table Grid"/>
    <w:basedOn w:val="Standardowy"/>
    <w:uiPriority w:val="39"/>
    <w:rsid w:val="00734D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60</Pages>
  <Words>36019</Words>
  <Characters>216116</Characters>
  <Application>Microsoft Office Word</Application>
  <DocSecurity>0</DocSecurity>
  <Lines>1800</Lines>
  <Paragraphs>503</Paragraphs>
  <ScaleCrop>false</ScaleCrop>
  <Company/>
  <LinksUpToDate>false</LinksUpToDate>
  <CharactersWithSpaces>251632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Witold Prusak</dc:creator>
  <dc:description/>
  <cp:lastModifiedBy>Jan Matras</cp:lastModifiedBy>
  <cp:revision>12</cp:revision>
  <cp:lastPrinted>2026-01-15T08:16:00Z</cp:lastPrinted>
  <dcterms:created xsi:type="dcterms:W3CDTF">2026-01-14T13:54:00Z</dcterms:created>
  <dcterms:modified xsi:type="dcterms:W3CDTF">2026-01-15T08:18:00Z</dcterms:modified>
  <dc:language>pl-PL</dc:language>
</cp:coreProperties>
</file>